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440" w:rsidRPr="00B667B8" w:rsidRDefault="004C5440" w:rsidP="004C5440">
      <w:pPr>
        <w:suppressAutoHyphens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  <w:bookmarkStart w:id="0" w:name="_GoBack"/>
      <w:bookmarkEnd w:id="0"/>
      <w:r w:rsidRPr="00B667B8">
        <w:rPr>
          <w:rFonts w:ascii="Arial" w:hAnsi="Arial" w:cs="Arial"/>
          <w:b/>
          <w:bCs/>
          <w:sz w:val="32"/>
          <w:szCs w:val="32"/>
          <w:lang w:eastAsia="ar-SA"/>
        </w:rPr>
        <w:t>СОБРАНИЕ ДЕПУТАТОВ</w:t>
      </w:r>
    </w:p>
    <w:p w:rsidR="004C5440" w:rsidRPr="00B667B8" w:rsidRDefault="004C5440" w:rsidP="004C5440">
      <w:pPr>
        <w:suppressAutoHyphens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  <w:r w:rsidRPr="00B667B8">
        <w:rPr>
          <w:rFonts w:ascii="Arial" w:hAnsi="Arial" w:cs="Arial"/>
          <w:b/>
          <w:bCs/>
          <w:sz w:val="32"/>
          <w:szCs w:val="32"/>
          <w:lang w:eastAsia="ar-SA"/>
        </w:rPr>
        <w:t>ВЕРЕТЕНИНСКОГО СЕЛЬСОВЕТА</w:t>
      </w:r>
    </w:p>
    <w:p w:rsidR="004C5440" w:rsidRPr="00B667B8" w:rsidRDefault="004C5440" w:rsidP="004C5440">
      <w:pPr>
        <w:suppressAutoHyphens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  <w:proofErr w:type="gramStart"/>
      <w:r w:rsidRPr="00B667B8">
        <w:rPr>
          <w:rFonts w:ascii="Arial" w:hAnsi="Arial" w:cs="Arial"/>
          <w:b/>
          <w:bCs/>
          <w:sz w:val="32"/>
          <w:szCs w:val="32"/>
          <w:lang w:eastAsia="ar-SA"/>
        </w:rPr>
        <w:t>ЖЕЛЕЗНОГОРСКОГО  РАЙОНА</w:t>
      </w:r>
      <w:proofErr w:type="gramEnd"/>
    </w:p>
    <w:p w:rsidR="00B83066" w:rsidRPr="00215B64" w:rsidRDefault="00B83066" w:rsidP="004C5440">
      <w:pPr>
        <w:suppressAutoHyphens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</w:p>
    <w:p w:rsidR="00B83066" w:rsidRPr="00B667B8" w:rsidRDefault="004C5440" w:rsidP="00B83066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rFonts w:ascii="Arial" w:hAnsi="Arial" w:cs="Arial"/>
          <w:b/>
          <w:bCs/>
          <w:sz w:val="32"/>
          <w:szCs w:val="32"/>
          <w:lang w:eastAsia="ar-SA"/>
        </w:rPr>
      </w:pPr>
      <w:r w:rsidRPr="00B667B8">
        <w:rPr>
          <w:rFonts w:ascii="Arial" w:hAnsi="Arial" w:cs="Arial"/>
          <w:b/>
          <w:bCs/>
          <w:sz w:val="32"/>
          <w:szCs w:val="32"/>
          <w:lang w:eastAsia="ar-SA"/>
        </w:rPr>
        <w:t>РЕШЕНИЕ</w:t>
      </w:r>
    </w:p>
    <w:p w:rsidR="00B83066" w:rsidRPr="00215B64" w:rsidRDefault="004C5440" w:rsidP="00CC0E55">
      <w:pPr>
        <w:suppressAutoHyphens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0920B6">
        <w:rPr>
          <w:rFonts w:ascii="Arial" w:hAnsi="Arial" w:cs="Arial"/>
          <w:b/>
          <w:sz w:val="32"/>
          <w:szCs w:val="32"/>
          <w:lang w:eastAsia="ar-SA"/>
        </w:rPr>
        <w:t xml:space="preserve">от </w:t>
      </w:r>
      <w:r>
        <w:rPr>
          <w:rFonts w:ascii="Arial" w:hAnsi="Arial" w:cs="Arial"/>
          <w:b/>
          <w:sz w:val="32"/>
          <w:szCs w:val="32"/>
          <w:lang w:eastAsia="ar-SA"/>
        </w:rPr>
        <w:t xml:space="preserve">14 сентября </w:t>
      </w:r>
      <w:r w:rsidRPr="000920B6">
        <w:rPr>
          <w:rFonts w:ascii="Arial" w:hAnsi="Arial" w:cs="Arial"/>
          <w:b/>
          <w:sz w:val="32"/>
          <w:szCs w:val="32"/>
          <w:lang w:eastAsia="ar-SA"/>
        </w:rPr>
        <w:t>201</w:t>
      </w:r>
      <w:r>
        <w:rPr>
          <w:rFonts w:ascii="Arial" w:hAnsi="Arial" w:cs="Arial"/>
          <w:b/>
          <w:sz w:val="32"/>
          <w:szCs w:val="32"/>
          <w:lang w:eastAsia="ar-SA"/>
        </w:rPr>
        <w:t>8</w:t>
      </w:r>
      <w:r w:rsidRPr="000920B6">
        <w:rPr>
          <w:rFonts w:ascii="Arial" w:hAnsi="Arial" w:cs="Arial"/>
          <w:b/>
          <w:sz w:val="32"/>
          <w:szCs w:val="32"/>
          <w:lang w:eastAsia="ar-SA"/>
        </w:rPr>
        <w:t xml:space="preserve"> г. № </w:t>
      </w:r>
      <w:r>
        <w:rPr>
          <w:rFonts w:ascii="Arial" w:hAnsi="Arial" w:cs="Arial"/>
          <w:b/>
          <w:sz w:val="32"/>
          <w:szCs w:val="32"/>
          <w:lang w:eastAsia="ar-SA"/>
        </w:rPr>
        <w:t>6</w:t>
      </w:r>
      <w:r w:rsidR="00927F1A">
        <w:rPr>
          <w:rFonts w:ascii="Arial" w:hAnsi="Arial" w:cs="Arial"/>
          <w:b/>
          <w:sz w:val="32"/>
          <w:szCs w:val="32"/>
          <w:lang w:eastAsia="ar-SA"/>
        </w:rPr>
        <w:t>4</w:t>
      </w:r>
    </w:p>
    <w:p w:rsidR="004C5440" w:rsidRPr="00731EB2" w:rsidRDefault="004C5440" w:rsidP="004C5440">
      <w:pPr>
        <w:jc w:val="center"/>
        <w:rPr>
          <w:rFonts w:ascii="Arial" w:hAnsi="Arial" w:cs="Arial"/>
          <w:b/>
          <w:sz w:val="32"/>
          <w:szCs w:val="32"/>
        </w:rPr>
      </w:pPr>
      <w:r w:rsidRPr="00731EB2">
        <w:rPr>
          <w:rFonts w:ascii="Arial" w:hAnsi="Arial" w:cs="Arial"/>
          <w:b/>
          <w:sz w:val="32"/>
          <w:szCs w:val="32"/>
        </w:rPr>
        <w:t>О</w:t>
      </w:r>
      <w:r>
        <w:rPr>
          <w:rFonts w:ascii="Arial" w:hAnsi="Arial" w:cs="Arial"/>
          <w:b/>
          <w:sz w:val="32"/>
          <w:szCs w:val="32"/>
        </w:rPr>
        <w:t xml:space="preserve">б </w:t>
      </w:r>
      <w:r w:rsidR="00B83066">
        <w:rPr>
          <w:rFonts w:ascii="Arial" w:hAnsi="Arial" w:cs="Arial"/>
          <w:b/>
          <w:sz w:val="32"/>
          <w:szCs w:val="32"/>
        </w:rPr>
        <w:t xml:space="preserve">утверждении </w:t>
      </w:r>
      <w:r>
        <w:rPr>
          <w:rFonts w:ascii="Arial" w:hAnsi="Arial" w:cs="Arial"/>
          <w:b/>
          <w:sz w:val="32"/>
          <w:szCs w:val="32"/>
        </w:rPr>
        <w:t>услови</w:t>
      </w:r>
      <w:r w:rsidR="00B83066">
        <w:rPr>
          <w:rFonts w:ascii="Arial" w:hAnsi="Arial" w:cs="Arial"/>
          <w:b/>
          <w:sz w:val="32"/>
          <w:szCs w:val="32"/>
        </w:rPr>
        <w:t>й</w:t>
      </w:r>
      <w:r>
        <w:rPr>
          <w:rFonts w:ascii="Arial" w:hAnsi="Arial" w:cs="Arial"/>
          <w:b/>
          <w:sz w:val="32"/>
          <w:szCs w:val="32"/>
        </w:rPr>
        <w:t xml:space="preserve"> приват</w:t>
      </w:r>
      <w:r w:rsidR="00CC0E55">
        <w:rPr>
          <w:rFonts w:ascii="Arial" w:hAnsi="Arial" w:cs="Arial"/>
          <w:b/>
          <w:sz w:val="32"/>
          <w:szCs w:val="32"/>
        </w:rPr>
        <w:t>изации муниципального имущества</w:t>
      </w:r>
      <w:r>
        <w:rPr>
          <w:rFonts w:ascii="Arial" w:hAnsi="Arial" w:cs="Arial"/>
          <w:b/>
          <w:sz w:val="32"/>
          <w:szCs w:val="32"/>
        </w:rPr>
        <w:t>, находящегося в собственности муниципального образования «Веретенинский сельсовет» Железногорского района Курской области</w:t>
      </w:r>
    </w:p>
    <w:p w:rsidR="004C5440" w:rsidRPr="00CC0E55" w:rsidRDefault="004C5440" w:rsidP="004C544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lang w:eastAsia="ru-RU"/>
        </w:rPr>
      </w:pPr>
      <w:r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br/>
      </w:r>
      <w:r w:rsidRPr="00CC0E55">
        <w:rPr>
          <w:rFonts w:ascii="Arial" w:eastAsia="Times New Roman" w:hAnsi="Arial" w:cs="Arial"/>
          <w:color w:val="3C3C3C"/>
          <w:lang w:eastAsia="ru-RU"/>
        </w:rPr>
        <w:t xml:space="preserve">           В соответствии с Федеральными законами от 21 декабря 2001 года № 178-ФЗ "О приватизации государственного и муниципального имущества", Решением Собрания депутатов Веретенинского сельсовета Железногорского района Курской области №146 от 06.06.2014 г. «Об утверждении Положения о приватизации муниципального имущества Веретенинского сельсовета Железногорского района Курской области ,  Уставом муниципального образования «Веретенинский сельсовет» Железногорского района Курской области Собрание депутатов Веретенинского сельсовета РЕШИЛО: </w:t>
      </w:r>
    </w:p>
    <w:p w:rsidR="00CC0E55" w:rsidRDefault="004C5440" w:rsidP="00CC0E5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lang w:eastAsia="ru-RU"/>
        </w:rPr>
      </w:pPr>
      <w:r w:rsidRPr="00CC0E55">
        <w:rPr>
          <w:rFonts w:ascii="Arial" w:eastAsia="Times New Roman" w:hAnsi="Arial" w:cs="Arial"/>
          <w:color w:val="3C3C3C"/>
          <w:lang w:eastAsia="ru-RU"/>
        </w:rPr>
        <w:br/>
        <w:t xml:space="preserve">           1. Утвердить </w:t>
      </w:r>
      <w:proofErr w:type="gramStart"/>
      <w:r w:rsidR="00B83066" w:rsidRPr="00CC0E55">
        <w:rPr>
          <w:rFonts w:ascii="Arial" w:eastAsia="Times New Roman" w:hAnsi="Arial" w:cs="Arial"/>
          <w:color w:val="3C3C3C"/>
          <w:lang w:eastAsia="ru-RU"/>
        </w:rPr>
        <w:t xml:space="preserve">условия </w:t>
      </w:r>
      <w:r w:rsidRPr="00CC0E55">
        <w:rPr>
          <w:rFonts w:ascii="Arial" w:eastAsia="Times New Roman" w:hAnsi="Arial" w:cs="Arial"/>
          <w:color w:val="3C3C3C"/>
          <w:lang w:eastAsia="ru-RU"/>
        </w:rPr>
        <w:t xml:space="preserve"> приватизации</w:t>
      </w:r>
      <w:proofErr w:type="gramEnd"/>
      <w:r w:rsidRPr="00CC0E55">
        <w:rPr>
          <w:rFonts w:ascii="Arial" w:eastAsia="Times New Roman" w:hAnsi="Arial" w:cs="Arial"/>
          <w:color w:val="3C3C3C"/>
          <w:lang w:eastAsia="ru-RU"/>
        </w:rPr>
        <w:t xml:space="preserve"> муниципального имущества , находящегося в собственности муниципального образования «Веретенинский сельсовет» Железногорского района Курской области</w:t>
      </w:r>
      <w:r w:rsidR="00B83066" w:rsidRPr="00CC0E55">
        <w:rPr>
          <w:rFonts w:ascii="Arial" w:eastAsia="Times New Roman" w:hAnsi="Arial" w:cs="Arial"/>
          <w:color w:val="3C3C3C"/>
          <w:lang w:eastAsia="ru-RU"/>
        </w:rPr>
        <w:t>.</w:t>
      </w:r>
    </w:p>
    <w:p w:rsidR="004C5440" w:rsidRPr="00CC0E55" w:rsidRDefault="004C5440" w:rsidP="00CC0E5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lang w:eastAsia="ru-RU"/>
        </w:rPr>
      </w:pPr>
      <w:r w:rsidRPr="00CC0E55">
        <w:rPr>
          <w:rFonts w:ascii="Arial" w:eastAsia="Times New Roman" w:hAnsi="Arial" w:cs="Arial"/>
          <w:color w:val="3C3C3C"/>
          <w:lang w:eastAsia="ru-RU"/>
        </w:rPr>
        <w:br/>
        <w:t xml:space="preserve">           </w:t>
      </w:r>
      <w:r w:rsidR="00B83066" w:rsidRPr="00CC0E55">
        <w:rPr>
          <w:rFonts w:ascii="Arial" w:eastAsia="Times New Roman" w:hAnsi="Arial" w:cs="Arial"/>
          <w:color w:val="3C3C3C"/>
          <w:lang w:eastAsia="ru-RU"/>
        </w:rPr>
        <w:t>2</w:t>
      </w:r>
      <w:r w:rsidRPr="00CC0E55">
        <w:rPr>
          <w:rFonts w:ascii="Arial" w:eastAsia="Times New Roman" w:hAnsi="Arial" w:cs="Arial"/>
          <w:color w:val="3C3C3C"/>
          <w:lang w:eastAsia="ru-RU"/>
        </w:rPr>
        <w:t>.</w:t>
      </w:r>
      <w:r w:rsidR="00CC0E55">
        <w:rPr>
          <w:rFonts w:ascii="Arial" w:eastAsia="Times New Roman" w:hAnsi="Arial" w:cs="Arial"/>
          <w:color w:val="3C3C3C"/>
          <w:lang w:eastAsia="ru-RU"/>
        </w:rPr>
        <w:t xml:space="preserve"> </w:t>
      </w:r>
      <w:r w:rsidRPr="00CC0E55">
        <w:rPr>
          <w:rFonts w:ascii="Arial" w:eastAsia="Times New Roman" w:hAnsi="Arial" w:cs="Arial"/>
          <w:color w:val="3C3C3C"/>
          <w:lang w:eastAsia="ru-RU"/>
        </w:rPr>
        <w:t>Опубликовать настоящее Решение в газете «Веретенинский Вестник» и разместить на официальном сайте Администрации Веретенинского сельсовета Железногорского района в сети «Интернет» «</w:t>
      </w:r>
      <w:proofErr w:type="spellStart"/>
      <w:r w:rsidRPr="00CC0E55">
        <w:rPr>
          <w:rFonts w:ascii="Arial" w:eastAsia="Times New Roman" w:hAnsi="Arial" w:cs="Arial"/>
          <w:color w:val="3C3C3C"/>
          <w:lang w:eastAsia="ru-RU"/>
        </w:rPr>
        <w:t>веретенинский</w:t>
      </w:r>
      <w:proofErr w:type="spellEnd"/>
      <w:r w:rsidRPr="00CC0E55">
        <w:rPr>
          <w:rFonts w:ascii="Arial" w:eastAsia="Times New Roman" w:hAnsi="Arial" w:cs="Arial"/>
          <w:color w:val="3C3C3C"/>
          <w:lang w:eastAsia="ru-RU"/>
        </w:rPr>
        <w:t xml:space="preserve"> 46.рф»</w:t>
      </w:r>
      <w:r w:rsidR="00CC0E55">
        <w:rPr>
          <w:rFonts w:ascii="Arial" w:eastAsia="Times New Roman" w:hAnsi="Arial" w:cs="Arial"/>
          <w:color w:val="3C3C3C"/>
          <w:lang w:eastAsia="ru-RU"/>
        </w:rPr>
        <w:t>.</w:t>
      </w:r>
    </w:p>
    <w:p w:rsidR="004C5440" w:rsidRPr="00CC0E55" w:rsidRDefault="004C5440" w:rsidP="00CC0E5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lang w:eastAsia="ru-RU"/>
        </w:rPr>
      </w:pPr>
      <w:r w:rsidRPr="00CC0E55">
        <w:rPr>
          <w:rFonts w:ascii="Arial" w:eastAsia="Times New Roman" w:hAnsi="Arial" w:cs="Arial"/>
          <w:color w:val="3C3C3C"/>
          <w:lang w:eastAsia="ru-RU"/>
        </w:rPr>
        <w:t xml:space="preserve">          </w:t>
      </w:r>
      <w:r w:rsidR="00B83066" w:rsidRPr="00CC0E55">
        <w:rPr>
          <w:rFonts w:ascii="Arial" w:eastAsia="Times New Roman" w:hAnsi="Arial" w:cs="Arial"/>
          <w:color w:val="3C3C3C"/>
          <w:lang w:eastAsia="ru-RU"/>
        </w:rPr>
        <w:t>3</w:t>
      </w:r>
      <w:r w:rsidRPr="00CC0E55">
        <w:rPr>
          <w:rFonts w:ascii="Arial" w:eastAsia="Times New Roman" w:hAnsi="Arial" w:cs="Arial"/>
          <w:color w:val="3C3C3C"/>
          <w:lang w:eastAsia="ru-RU"/>
        </w:rPr>
        <w:t>.</w:t>
      </w:r>
      <w:r w:rsidR="00CC0E55">
        <w:rPr>
          <w:rFonts w:ascii="Arial" w:eastAsia="Times New Roman" w:hAnsi="Arial" w:cs="Arial"/>
          <w:color w:val="3C3C3C"/>
          <w:lang w:eastAsia="ru-RU"/>
        </w:rPr>
        <w:t xml:space="preserve"> </w:t>
      </w:r>
      <w:r w:rsidRPr="00CC0E55">
        <w:rPr>
          <w:rFonts w:ascii="Arial" w:eastAsia="Times New Roman" w:hAnsi="Arial" w:cs="Arial"/>
          <w:color w:val="3C3C3C"/>
          <w:lang w:eastAsia="ru-RU"/>
        </w:rPr>
        <w:t>Контроль за исполнением настоящего Решения возложить на заместителя Главы Веретенинского сельсовета по экон</w:t>
      </w:r>
      <w:r w:rsidR="00CC0E55">
        <w:rPr>
          <w:rFonts w:ascii="Arial" w:eastAsia="Times New Roman" w:hAnsi="Arial" w:cs="Arial"/>
          <w:color w:val="3C3C3C"/>
          <w:lang w:eastAsia="ru-RU"/>
        </w:rPr>
        <w:t>омике и финансам (</w:t>
      </w:r>
      <w:proofErr w:type="spellStart"/>
      <w:r w:rsidR="00CC0E55">
        <w:rPr>
          <w:rFonts w:ascii="Arial" w:eastAsia="Times New Roman" w:hAnsi="Arial" w:cs="Arial"/>
          <w:color w:val="3C3C3C"/>
          <w:lang w:eastAsia="ru-RU"/>
        </w:rPr>
        <w:t>Веденину</w:t>
      </w:r>
      <w:proofErr w:type="spellEnd"/>
      <w:r w:rsidR="00CC0E55">
        <w:rPr>
          <w:rFonts w:ascii="Arial" w:eastAsia="Times New Roman" w:hAnsi="Arial" w:cs="Arial"/>
          <w:color w:val="3C3C3C"/>
          <w:lang w:eastAsia="ru-RU"/>
        </w:rPr>
        <w:t xml:space="preserve"> Н.В.)</w:t>
      </w:r>
      <w:r w:rsidRPr="00CC0E55">
        <w:rPr>
          <w:rFonts w:ascii="Arial" w:eastAsia="Times New Roman" w:hAnsi="Arial" w:cs="Arial"/>
          <w:color w:val="3C3C3C"/>
          <w:lang w:eastAsia="ru-RU"/>
        </w:rPr>
        <w:t>.</w:t>
      </w:r>
    </w:p>
    <w:p w:rsidR="009E37DD" w:rsidRPr="00CC0E55" w:rsidRDefault="004C5440" w:rsidP="00CC0E5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lang w:eastAsia="ru-RU"/>
        </w:rPr>
      </w:pPr>
      <w:r w:rsidRPr="00CC0E55">
        <w:rPr>
          <w:rFonts w:ascii="Arial" w:eastAsia="Times New Roman" w:hAnsi="Arial" w:cs="Arial"/>
          <w:color w:val="3C3C3C"/>
          <w:lang w:eastAsia="ru-RU"/>
        </w:rPr>
        <w:t xml:space="preserve">           </w:t>
      </w:r>
      <w:r w:rsidR="00B83066" w:rsidRPr="00CC0E55">
        <w:rPr>
          <w:rFonts w:ascii="Arial" w:eastAsia="Times New Roman" w:hAnsi="Arial" w:cs="Arial"/>
          <w:color w:val="3C3C3C"/>
          <w:lang w:eastAsia="ru-RU"/>
        </w:rPr>
        <w:t>4</w:t>
      </w:r>
      <w:r w:rsidRPr="00CC0E55">
        <w:rPr>
          <w:rFonts w:ascii="Arial" w:eastAsia="Times New Roman" w:hAnsi="Arial" w:cs="Arial"/>
          <w:color w:val="3C3C3C"/>
          <w:lang w:eastAsia="ru-RU"/>
        </w:rPr>
        <w:t>. Настоящее Решение вступает в силу с момента опубликования и распространяется на правоотношения, возникшие с 01.01.2018 года.</w:t>
      </w:r>
    </w:p>
    <w:p w:rsidR="00CC0E55" w:rsidRDefault="00CC0E55" w:rsidP="00CC0E55">
      <w:pPr>
        <w:pStyle w:val="a5"/>
        <w:rPr>
          <w:rFonts w:ascii="Arial" w:hAnsi="Arial" w:cs="Arial"/>
          <w:lang w:eastAsia="ru-RU"/>
        </w:rPr>
      </w:pPr>
    </w:p>
    <w:p w:rsidR="00CC0E55" w:rsidRDefault="00CC0E55" w:rsidP="00CC0E55">
      <w:pPr>
        <w:pStyle w:val="a5"/>
        <w:rPr>
          <w:rFonts w:ascii="Arial" w:hAnsi="Arial" w:cs="Arial"/>
          <w:lang w:eastAsia="ru-RU"/>
        </w:rPr>
      </w:pPr>
    </w:p>
    <w:p w:rsidR="004C5440" w:rsidRPr="00CC0E55" w:rsidRDefault="004C5440" w:rsidP="00CC0E55">
      <w:pPr>
        <w:pStyle w:val="a5"/>
        <w:rPr>
          <w:rFonts w:ascii="Arial" w:hAnsi="Arial" w:cs="Arial"/>
          <w:lang w:eastAsia="ru-RU"/>
        </w:rPr>
      </w:pPr>
      <w:r w:rsidRPr="00CC0E55">
        <w:rPr>
          <w:rFonts w:ascii="Arial" w:hAnsi="Arial" w:cs="Arial"/>
          <w:lang w:eastAsia="ru-RU"/>
        </w:rPr>
        <w:t xml:space="preserve">Председатель Собрания депутатов </w:t>
      </w:r>
    </w:p>
    <w:p w:rsidR="004C5440" w:rsidRPr="00CC0E55" w:rsidRDefault="004C5440" w:rsidP="00CC0E55">
      <w:pPr>
        <w:pStyle w:val="a5"/>
        <w:rPr>
          <w:rFonts w:ascii="Arial" w:hAnsi="Arial" w:cs="Arial"/>
          <w:lang w:eastAsia="ru-RU"/>
        </w:rPr>
      </w:pPr>
      <w:r w:rsidRPr="00CC0E55">
        <w:rPr>
          <w:rFonts w:ascii="Arial" w:hAnsi="Arial" w:cs="Arial"/>
          <w:lang w:eastAsia="ru-RU"/>
        </w:rPr>
        <w:t>Веретенинского сельсовета</w:t>
      </w:r>
    </w:p>
    <w:p w:rsidR="004C5440" w:rsidRPr="00CC0E55" w:rsidRDefault="004C5440" w:rsidP="00CC0E55">
      <w:pPr>
        <w:pStyle w:val="a5"/>
        <w:rPr>
          <w:rFonts w:ascii="Arial" w:hAnsi="Arial" w:cs="Arial"/>
          <w:lang w:eastAsia="ru-RU"/>
        </w:rPr>
      </w:pPr>
      <w:r w:rsidRPr="00CC0E55">
        <w:rPr>
          <w:rFonts w:ascii="Arial" w:hAnsi="Arial" w:cs="Arial"/>
          <w:lang w:eastAsia="ru-RU"/>
        </w:rPr>
        <w:t>Железног</w:t>
      </w:r>
      <w:r w:rsidR="00CC0E55">
        <w:rPr>
          <w:rFonts w:ascii="Arial" w:hAnsi="Arial" w:cs="Arial"/>
          <w:lang w:eastAsia="ru-RU"/>
        </w:rPr>
        <w:t xml:space="preserve">орского района                                        </w:t>
      </w:r>
      <w:r w:rsidRPr="00CC0E55">
        <w:rPr>
          <w:rFonts w:ascii="Arial" w:hAnsi="Arial" w:cs="Arial"/>
          <w:lang w:eastAsia="ru-RU"/>
        </w:rPr>
        <w:t xml:space="preserve">                                Гончарова Л.В.</w:t>
      </w:r>
    </w:p>
    <w:p w:rsidR="00CC0E55" w:rsidRDefault="00CC0E55" w:rsidP="00CC0E55">
      <w:pPr>
        <w:pStyle w:val="a5"/>
        <w:rPr>
          <w:rFonts w:ascii="Arial" w:hAnsi="Arial" w:cs="Arial"/>
          <w:lang w:eastAsia="ru-RU"/>
        </w:rPr>
      </w:pPr>
    </w:p>
    <w:p w:rsidR="004C5440" w:rsidRPr="00CC0E55" w:rsidRDefault="004C5440" w:rsidP="00CC0E55">
      <w:pPr>
        <w:pStyle w:val="a5"/>
        <w:rPr>
          <w:rFonts w:ascii="Arial" w:hAnsi="Arial" w:cs="Arial"/>
          <w:lang w:eastAsia="ru-RU"/>
        </w:rPr>
      </w:pPr>
      <w:r w:rsidRPr="00CC0E55">
        <w:rPr>
          <w:rFonts w:ascii="Arial" w:hAnsi="Arial" w:cs="Arial"/>
          <w:lang w:eastAsia="ru-RU"/>
        </w:rPr>
        <w:t xml:space="preserve">Глава Веретенинского сельсовета </w:t>
      </w:r>
    </w:p>
    <w:p w:rsidR="004C5440" w:rsidRPr="00CC0E55" w:rsidRDefault="009E37DD" w:rsidP="00CC0E55">
      <w:pPr>
        <w:pStyle w:val="a5"/>
        <w:rPr>
          <w:rFonts w:ascii="Arial" w:hAnsi="Arial" w:cs="Arial"/>
          <w:lang w:eastAsia="ru-RU"/>
        </w:rPr>
      </w:pPr>
      <w:r w:rsidRPr="00CC0E55">
        <w:rPr>
          <w:rFonts w:ascii="Arial" w:hAnsi="Arial" w:cs="Arial"/>
          <w:lang w:eastAsia="ru-RU"/>
        </w:rPr>
        <w:t>Железногор</w:t>
      </w:r>
      <w:r w:rsidR="004C5440" w:rsidRPr="00CC0E55">
        <w:rPr>
          <w:rFonts w:ascii="Arial" w:hAnsi="Arial" w:cs="Arial"/>
          <w:lang w:eastAsia="ru-RU"/>
        </w:rPr>
        <w:t xml:space="preserve">ского района                                                         </w:t>
      </w:r>
      <w:r w:rsidR="00CC0E55">
        <w:rPr>
          <w:rFonts w:ascii="Arial" w:hAnsi="Arial" w:cs="Arial"/>
          <w:lang w:eastAsia="ru-RU"/>
        </w:rPr>
        <w:t xml:space="preserve">         </w:t>
      </w:r>
      <w:r w:rsidR="004C5440" w:rsidRPr="00CC0E55">
        <w:rPr>
          <w:rFonts w:ascii="Arial" w:hAnsi="Arial" w:cs="Arial"/>
          <w:lang w:eastAsia="ru-RU"/>
        </w:rPr>
        <w:t xml:space="preserve">      Нефедова В.В.</w:t>
      </w:r>
    </w:p>
    <w:p w:rsidR="00CC0E55" w:rsidRDefault="00CC0E55" w:rsidP="00CC0E55">
      <w:pPr>
        <w:pStyle w:val="a5"/>
        <w:rPr>
          <w:rFonts w:ascii="Arial" w:hAnsi="Arial" w:cs="Arial"/>
          <w:sz w:val="20"/>
          <w:szCs w:val="20"/>
          <w:lang w:eastAsia="ru-RU"/>
        </w:rPr>
      </w:pPr>
    </w:p>
    <w:p w:rsidR="00CC0E55" w:rsidRPr="00CC0E55" w:rsidRDefault="00CC0E55" w:rsidP="00CC0E55">
      <w:pPr>
        <w:pStyle w:val="a5"/>
        <w:rPr>
          <w:rFonts w:ascii="Arial" w:hAnsi="Arial" w:cs="Arial"/>
          <w:sz w:val="20"/>
          <w:szCs w:val="20"/>
          <w:lang w:eastAsia="ru-RU"/>
        </w:rPr>
      </w:pPr>
      <w:r w:rsidRPr="00CC0E55">
        <w:rPr>
          <w:rFonts w:ascii="Arial" w:hAnsi="Arial" w:cs="Arial"/>
          <w:sz w:val="20"/>
          <w:szCs w:val="20"/>
          <w:lang w:eastAsia="ru-RU"/>
        </w:rPr>
        <w:t xml:space="preserve">Исп. </w:t>
      </w:r>
      <w:r w:rsidR="009E37DD" w:rsidRPr="00CC0E55">
        <w:rPr>
          <w:rFonts w:ascii="Arial" w:hAnsi="Arial" w:cs="Arial"/>
          <w:sz w:val="20"/>
          <w:szCs w:val="20"/>
          <w:lang w:eastAsia="ru-RU"/>
        </w:rPr>
        <w:t>Нефедова В.В.</w:t>
      </w:r>
    </w:p>
    <w:p w:rsidR="009E37DD" w:rsidRPr="00CC0E55" w:rsidRDefault="009E37DD" w:rsidP="00CC0E55">
      <w:pPr>
        <w:pStyle w:val="a5"/>
        <w:rPr>
          <w:rFonts w:ascii="Arial" w:hAnsi="Arial" w:cs="Arial"/>
          <w:sz w:val="20"/>
          <w:szCs w:val="20"/>
          <w:lang w:eastAsia="ru-RU"/>
        </w:rPr>
      </w:pPr>
      <w:r w:rsidRPr="00CC0E55">
        <w:rPr>
          <w:rFonts w:ascii="Arial" w:hAnsi="Arial" w:cs="Arial"/>
          <w:sz w:val="20"/>
          <w:szCs w:val="20"/>
          <w:lang w:eastAsia="ru-RU"/>
        </w:rPr>
        <w:t>т</w:t>
      </w:r>
      <w:r w:rsidR="00CC0E55" w:rsidRPr="00CC0E55">
        <w:rPr>
          <w:rFonts w:ascii="Arial" w:hAnsi="Arial" w:cs="Arial"/>
          <w:sz w:val="20"/>
          <w:szCs w:val="20"/>
          <w:lang w:eastAsia="ru-RU"/>
        </w:rPr>
        <w:t>ел</w:t>
      </w:r>
      <w:r w:rsidRPr="00CC0E55">
        <w:rPr>
          <w:rFonts w:ascii="Arial" w:hAnsi="Arial" w:cs="Arial"/>
          <w:sz w:val="20"/>
          <w:szCs w:val="20"/>
          <w:lang w:eastAsia="ru-RU"/>
        </w:rPr>
        <w:t>.</w:t>
      </w:r>
      <w:r w:rsidR="00CC0E55" w:rsidRPr="00CC0E55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CC0E55">
        <w:rPr>
          <w:rFonts w:ascii="Arial" w:hAnsi="Arial" w:cs="Arial"/>
          <w:sz w:val="20"/>
          <w:szCs w:val="20"/>
          <w:lang w:eastAsia="ru-RU"/>
        </w:rPr>
        <w:t>7-23-49</w:t>
      </w:r>
    </w:p>
    <w:p w:rsidR="00B83066" w:rsidRDefault="00B83066" w:rsidP="004C5440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</w:p>
    <w:p w:rsidR="004C5440" w:rsidRDefault="004C5440" w:rsidP="004C5440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Утверждена</w:t>
      </w:r>
      <w:r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br/>
        <w:t xml:space="preserve">решением </w:t>
      </w:r>
      <w:r>
        <w:rPr>
          <w:rFonts w:ascii="Arial" w:eastAsia="Times New Roman" w:hAnsi="Arial" w:cs="Arial"/>
          <w:color w:val="3C3C3C"/>
          <w:sz w:val="21"/>
          <w:szCs w:val="21"/>
          <w:lang w:eastAsia="ru-RU"/>
        </w:rPr>
        <w:t>Собрания депутатов</w:t>
      </w:r>
    </w:p>
    <w:p w:rsidR="004C5440" w:rsidRDefault="004C5440" w:rsidP="004C5440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C3C3C"/>
          <w:sz w:val="21"/>
          <w:szCs w:val="21"/>
          <w:lang w:eastAsia="ru-RU"/>
        </w:rPr>
        <w:t xml:space="preserve">Веретенинского сельсовета </w:t>
      </w:r>
    </w:p>
    <w:p w:rsidR="004C5440" w:rsidRPr="00417F0B" w:rsidRDefault="004C5440" w:rsidP="004C5440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Железногорского района</w:t>
      </w:r>
      <w:r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br/>
        <w:t>от 1</w:t>
      </w:r>
      <w:r>
        <w:rPr>
          <w:rFonts w:ascii="Arial" w:eastAsia="Times New Roman" w:hAnsi="Arial" w:cs="Arial"/>
          <w:color w:val="3C3C3C"/>
          <w:sz w:val="21"/>
          <w:szCs w:val="21"/>
          <w:lang w:eastAsia="ru-RU"/>
        </w:rPr>
        <w:t>4</w:t>
      </w:r>
      <w:r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.</w:t>
      </w:r>
      <w:r>
        <w:rPr>
          <w:rFonts w:ascii="Arial" w:eastAsia="Times New Roman" w:hAnsi="Arial" w:cs="Arial"/>
          <w:color w:val="3C3C3C"/>
          <w:sz w:val="21"/>
          <w:szCs w:val="21"/>
          <w:lang w:eastAsia="ru-RU"/>
        </w:rPr>
        <w:t>09</w:t>
      </w:r>
      <w:r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.201</w:t>
      </w:r>
      <w:r>
        <w:rPr>
          <w:rFonts w:ascii="Arial" w:eastAsia="Times New Roman" w:hAnsi="Arial" w:cs="Arial"/>
          <w:color w:val="3C3C3C"/>
          <w:sz w:val="21"/>
          <w:szCs w:val="21"/>
          <w:lang w:eastAsia="ru-RU"/>
        </w:rPr>
        <w:t>8</w:t>
      </w:r>
      <w:r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t xml:space="preserve"> № </w:t>
      </w:r>
      <w:r>
        <w:rPr>
          <w:rFonts w:ascii="Arial" w:eastAsia="Times New Roman" w:hAnsi="Arial" w:cs="Arial"/>
          <w:color w:val="3C3C3C"/>
          <w:sz w:val="21"/>
          <w:szCs w:val="21"/>
          <w:lang w:eastAsia="ru-RU"/>
        </w:rPr>
        <w:t>6</w:t>
      </w:r>
      <w:r w:rsidR="00927F1A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4</w:t>
      </w:r>
    </w:p>
    <w:p w:rsidR="004C5440" w:rsidRPr="00417F0B" w:rsidRDefault="004C5440" w:rsidP="004C544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 </w:t>
      </w:r>
    </w:p>
    <w:p w:rsidR="004C5440" w:rsidRPr="00417F0B" w:rsidRDefault="004C5440" w:rsidP="004C544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  <w:t>УСЛОВИЯ ПРИВАТИЗАЦИИ МУНИЦИПАЛЬНОГО ИМУЩЕСТВА, ПРИНАДЛЕЖАЩЕГО МУНИЦИПАЛЬНОМУ ОБРАЗОВАНИЮ «ВЕРЕТЕНИНСКИЙ СЕЛЬСОВЕТ» ЖЕЛЕЗНОГОРСКОГО РАЙОНА КУРСКОЙ ОБЛАСТИ</w:t>
      </w:r>
    </w:p>
    <w:p w:rsidR="004C5440" w:rsidRPr="00417F0B" w:rsidRDefault="004C5440" w:rsidP="004C544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C3C3C"/>
          <w:sz w:val="21"/>
          <w:szCs w:val="21"/>
          <w:lang w:eastAsia="ru-RU"/>
        </w:rPr>
        <w:t xml:space="preserve">        Условия </w:t>
      </w:r>
      <w:r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t xml:space="preserve"> приватизации муниципального имущества разработан</w:t>
      </w:r>
      <w:r>
        <w:rPr>
          <w:rFonts w:ascii="Arial" w:eastAsia="Times New Roman" w:hAnsi="Arial" w:cs="Arial"/>
          <w:color w:val="3C3C3C"/>
          <w:sz w:val="21"/>
          <w:szCs w:val="21"/>
          <w:lang w:eastAsia="ru-RU"/>
        </w:rPr>
        <w:t>ы</w:t>
      </w:r>
      <w:r w:rsidRPr="00417F0B">
        <w:rPr>
          <w:rFonts w:ascii="Arial" w:eastAsia="Times New Roman" w:hAnsi="Arial" w:cs="Arial"/>
          <w:color w:val="3C3C3C"/>
          <w:sz w:val="21"/>
          <w:szCs w:val="21"/>
          <w:lang w:eastAsia="ru-RU"/>
        </w:rPr>
        <w:t xml:space="preserve"> в соответствии с федеральными законами от 21 декабря 2001 года N 178-ФЗ "О приватизации государственного и муниципального имущества", от 29 июля 1998 года N 135-ФЗ "Об оценочной деятельности в Российской Федерации", от 14 ноября 2002 года N 161-ФЗ "О государственных и муниципальных унитарных предприятиях", Положением об организации продажи государственного и муниципального имущества на аукционе, утвержденным Постановлением Правительства Российской Федерации от 12 августа 2002 года N 585.</w:t>
      </w:r>
    </w:p>
    <w:p w:rsidR="004C5440" w:rsidRPr="004C5440" w:rsidRDefault="004C5440" w:rsidP="004C5440">
      <w:pPr>
        <w:spacing w:after="0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lang w:eastAsia="ru-RU"/>
        </w:rPr>
        <w:t>У</w:t>
      </w:r>
      <w:r w:rsidRPr="004C5440">
        <w:rPr>
          <w:rFonts w:ascii="Arial" w:eastAsia="Times New Roman" w:hAnsi="Arial" w:cs="Arial"/>
          <w:b/>
          <w:bCs/>
          <w:lang w:eastAsia="ru-RU"/>
        </w:rPr>
        <w:t>словиях приватизации муниципального имущества</w:t>
      </w:r>
    </w:p>
    <w:p w:rsidR="004C5440" w:rsidRPr="004C5440" w:rsidRDefault="004C5440" w:rsidP="004C5440">
      <w:pPr>
        <w:spacing w:after="0" w:line="240" w:lineRule="auto"/>
        <w:jc w:val="center"/>
        <w:rPr>
          <w:rFonts w:ascii="Verdana" w:eastAsia="Times New Roman" w:hAnsi="Verdana"/>
          <w:sz w:val="21"/>
          <w:szCs w:val="21"/>
          <w:lang w:eastAsia="ru-RU"/>
        </w:rPr>
      </w:pPr>
    </w:p>
    <w:p w:rsidR="004C5440" w:rsidRPr="004C5440" w:rsidRDefault="004C5440" w:rsidP="004C5440">
      <w:pPr>
        <w:spacing w:after="0" w:line="240" w:lineRule="auto"/>
        <w:ind w:firstLine="540"/>
        <w:jc w:val="both"/>
        <w:rPr>
          <w:rFonts w:ascii="Verdana" w:eastAsia="Times New Roman" w:hAnsi="Verdana"/>
          <w:sz w:val="21"/>
          <w:szCs w:val="21"/>
          <w:lang w:eastAsia="ru-RU"/>
        </w:rPr>
      </w:pPr>
      <w:r w:rsidRPr="004C5440">
        <w:rPr>
          <w:rFonts w:ascii="Times New Roman" w:eastAsia="Times New Roman" w:hAnsi="Times New Roman"/>
          <w:lang w:eastAsia="ru-RU"/>
        </w:rPr>
        <w:t xml:space="preserve">1. Решение об условиях приватизации </w:t>
      </w:r>
      <w:r>
        <w:rPr>
          <w:rFonts w:ascii="Times New Roman" w:eastAsia="Times New Roman" w:hAnsi="Times New Roman"/>
          <w:lang w:eastAsia="ru-RU"/>
        </w:rPr>
        <w:t>муниципального</w:t>
      </w:r>
      <w:r w:rsidRPr="004C5440">
        <w:rPr>
          <w:rFonts w:ascii="Times New Roman" w:eastAsia="Times New Roman" w:hAnsi="Times New Roman"/>
          <w:lang w:eastAsia="ru-RU"/>
        </w:rPr>
        <w:t xml:space="preserve"> имущества</w:t>
      </w:r>
      <w:r>
        <w:rPr>
          <w:rFonts w:ascii="Times New Roman" w:eastAsia="Times New Roman" w:hAnsi="Times New Roman"/>
          <w:lang w:eastAsia="ru-RU"/>
        </w:rPr>
        <w:t>, находящегося в собственности муниципального образования «Веретенинский сельсовет» Железного</w:t>
      </w:r>
      <w:r w:rsidR="007B0DEE">
        <w:rPr>
          <w:rFonts w:ascii="Times New Roman" w:eastAsia="Times New Roman" w:hAnsi="Times New Roman"/>
          <w:lang w:eastAsia="ru-RU"/>
        </w:rPr>
        <w:t>р</w:t>
      </w:r>
      <w:r>
        <w:rPr>
          <w:rFonts w:ascii="Times New Roman" w:eastAsia="Times New Roman" w:hAnsi="Times New Roman"/>
          <w:lang w:eastAsia="ru-RU"/>
        </w:rPr>
        <w:t xml:space="preserve">ского района </w:t>
      </w:r>
      <w:r w:rsidRPr="004C5440">
        <w:rPr>
          <w:rFonts w:ascii="Times New Roman" w:eastAsia="Times New Roman" w:hAnsi="Times New Roman"/>
          <w:lang w:eastAsia="ru-RU"/>
        </w:rPr>
        <w:t xml:space="preserve"> принимается в соответствии с прогнозным планом (программой) приватизации </w:t>
      </w:r>
      <w:r>
        <w:rPr>
          <w:rFonts w:ascii="Times New Roman" w:eastAsia="Times New Roman" w:hAnsi="Times New Roman"/>
          <w:lang w:eastAsia="ru-RU"/>
        </w:rPr>
        <w:t xml:space="preserve">муниципального </w:t>
      </w:r>
      <w:r w:rsidRPr="004C5440">
        <w:rPr>
          <w:rFonts w:ascii="Times New Roman" w:eastAsia="Times New Roman" w:hAnsi="Times New Roman"/>
          <w:lang w:eastAsia="ru-RU"/>
        </w:rPr>
        <w:t xml:space="preserve"> имущества.</w:t>
      </w:r>
    </w:p>
    <w:p w:rsidR="004C5440" w:rsidRPr="004C5440" w:rsidRDefault="004C5440" w:rsidP="004C5440">
      <w:pPr>
        <w:spacing w:after="0" w:line="240" w:lineRule="auto"/>
        <w:ind w:firstLine="540"/>
        <w:jc w:val="both"/>
        <w:rPr>
          <w:rFonts w:ascii="Verdana" w:eastAsia="Times New Roman" w:hAnsi="Verdana"/>
          <w:sz w:val="21"/>
          <w:szCs w:val="21"/>
          <w:lang w:eastAsia="ru-RU"/>
        </w:rPr>
      </w:pPr>
      <w:r w:rsidRPr="004C5440">
        <w:rPr>
          <w:rFonts w:ascii="Times New Roman" w:eastAsia="Times New Roman" w:hAnsi="Times New Roman"/>
          <w:lang w:eastAsia="ru-RU"/>
        </w:rPr>
        <w:t>2. В решении об условиях приватизации федерального имущества должны содержаться следующие сведения:</w:t>
      </w:r>
    </w:p>
    <w:p w:rsidR="004C5440" w:rsidRPr="004C5440" w:rsidRDefault="004C5440" w:rsidP="004C5440">
      <w:pPr>
        <w:spacing w:after="0" w:line="240" w:lineRule="auto"/>
        <w:ind w:firstLine="540"/>
        <w:jc w:val="both"/>
        <w:rPr>
          <w:rFonts w:ascii="Verdana" w:eastAsia="Times New Roman" w:hAnsi="Verdana"/>
          <w:sz w:val="21"/>
          <w:szCs w:val="21"/>
          <w:lang w:eastAsia="ru-RU"/>
        </w:rPr>
      </w:pPr>
      <w:r w:rsidRPr="004C5440">
        <w:rPr>
          <w:rFonts w:ascii="Times New Roman" w:eastAsia="Times New Roman" w:hAnsi="Times New Roman"/>
          <w:lang w:eastAsia="ru-RU"/>
        </w:rPr>
        <w:t>наименование имущества и иные позволяющие его индивидуализировать данные (характеристика имущества);</w:t>
      </w:r>
    </w:p>
    <w:p w:rsidR="004C5440" w:rsidRPr="004C5440" w:rsidRDefault="004C5440" w:rsidP="004C5440">
      <w:pPr>
        <w:spacing w:after="0" w:line="240" w:lineRule="auto"/>
        <w:ind w:firstLine="540"/>
        <w:jc w:val="both"/>
        <w:rPr>
          <w:rFonts w:ascii="Verdana" w:eastAsia="Times New Roman" w:hAnsi="Verdana"/>
          <w:sz w:val="21"/>
          <w:szCs w:val="21"/>
          <w:lang w:eastAsia="ru-RU"/>
        </w:rPr>
      </w:pPr>
      <w:r w:rsidRPr="004C5440">
        <w:rPr>
          <w:rFonts w:ascii="Times New Roman" w:eastAsia="Times New Roman" w:hAnsi="Times New Roman"/>
          <w:lang w:eastAsia="ru-RU"/>
        </w:rPr>
        <w:t>способ приватизации имущества;</w:t>
      </w:r>
    </w:p>
    <w:p w:rsidR="004C5440" w:rsidRPr="004C5440" w:rsidRDefault="004C5440" w:rsidP="004C5440">
      <w:pPr>
        <w:spacing w:after="0" w:line="240" w:lineRule="auto"/>
        <w:ind w:firstLine="540"/>
        <w:jc w:val="both"/>
        <w:rPr>
          <w:rFonts w:ascii="Verdana" w:eastAsia="Times New Roman" w:hAnsi="Verdana"/>
          <w:sz w:val="21"/>
          <w:szCs w:val="21"/>
          <w:lang w:eastAsia="ru-RU"/>
        </w:rPr>
      </w:pPr>
      <w:r w:rsidRPr="004C5440">
        <w:rPr>
          <w:rFonts w:ascii="Times New Roman" w:eastAsia="Times New Roman" w:hAnsi="Times New Roman"/>
          <w:lang w:eastAsia="ru-RU"/>
        </w:rPr>
        <w:t>начальная цена имущества, если иное не предусмотрено решением Правительства Российской Федерации, принятым в соответствии с абзацем шестнадцатым пункта 1 статьи 6 настоящего Федерального закона;</w:t>
      </w:r>
    </w:p>
    <w:p w:rsidR="004C5440" w:rsidRPr="004C5440" w:rsidRDefault="004C5440" w:rsidP="004C5440">
      <w:pPr>
        <w:spacing w:after="0" w:line="240" w:lineRule="auto"/>
        <w:ind w:firstLine="540"/>
        <w:jc w:val="both"/>
        <w:rPr>
          <w:rFonts w:ascii="Verdana" w:eastAsia="Times New Roman" w:hAnsi="Verdana"/>
          <w:sz w:val="21"/>
          <w:szCs w:val="21"/>
          <w:lang w:eastAsia="ru-RU"/>
        </w:rPr>
      </w:pPr>
      <w:r w:rsidRPr="004C5440">
        <w:rPr>
          <w:rFonts w:ascii="Times New Roman" w:eastAsia="Times New Roman" w:hAnsi="Times New Roman"/>
          <w:lang w:eastAsia="ru-RU"/>
        </w:rPr>
        <w:t>срок рассрочки платежа (в случае ее предоставления);</w:t>
      </w:r>
    </w:p>
    <w:p w:rsidR="004C5440" w:rsidRPr="004C5440" w:rsidRDefault="004C5440" w:rsidP="004C5440">
      <w:pPr>
        <w:spacing w:after="0" w:line="240" w:lineRule="auto"/>
        <w:ind w:firstLine="540"/>
        <w:jc w:val="both"/>
        <w:rPr>
          <w:rFonts w:ascii="Verdana" w:eastAsia="Times New Roman" w:hAnsi="Verdana"/>
          <w:sz w:val="21"/>
          <w:szCs w:val="21"/>
          <w:lang w:eastAsia="ru-RU"/>
        </w:rPr>
      </w:pPr>
      <w:r w:rsidRPr="004C5440">
        <w:rPr>
          <w:rFonts w:ascii="Times New Roman" w:eastAsia="Times New Roman" w:hAnsi="Times New Roman"/>
          <w:lang w:eastAsia="ru-RU"/>
        </w:rPr>
        <w:t>иные необходимые для приватизации имущества сведения.</w:t>
      </w:r>
    </w:p>
    <w:p w:rsidR="004C5440" w:rsidRPr="004C5440" w:rsidRDefault="00B83066" w:rsidP="004C5440">
      <w:pPr>
        <w:spacing w:after="0" w:line="240" w:lineRule="auto"/>
        <w:ind w:firstLine="540"/>
        <w:jc w:val="both"/>
        <w:rPr>
          <w:rFonts w:ascii="Verdana" w:eastAsia="Times New Roman" w:hAnsi="Verdana"/>
          <w:sz w:val="21"/>
          <w:szCs w:val="21"/>
          <w:lang w:eastAsia="ru-RU"/>
        </w:rPr>
      </w:pPr>
      <w:r>
        <w:rPr>
          <w:rFonts w:ascii="Times New Roman" w:eastAsia="Times New Roman" w:hAnsi="Times New Roman"/>
          <w:lang w:eastAsia="ru-RU"/>
        </w:rPr>
        <w:t>3</w:t>
      </w:r>
      <w:r w:rsidR="004C5440" w:rsidRPr="004C5440">
        <w:rPr>
          <w:rFonts w:ascii="Times New Roman" w:eastAsia="Times New Roman" w:hAnsi="Times New Roman"/>
          <w:lang w:eastAsia="ru-RU"/>
        </w:rPr>
        <w:t>. Органы местного самоуправления самостоятельно определяют порядок принятия решений об условиях приватизации соответственно государственного и муниципального имущества.</w:t>
      </w:r>
    </w:p>
    <w:p w:rsidR="004C5440" w:rsidRPr="004C5440" w:rsidRDefault="004C5440" w:rsidP="004C5440">
      <w:pPr>
        <w:spacing w:after="0" w:line="240" w:lineRule="auto"/>
        <w:rPr>
          <w:rFonts w:ascii="Verdana" w:eastAsia="Times New Roman" w:hAnsi="Verdana"/>
          <w:sz w:val="21"/>
          <w:szCs w:val="21"/>
          <w:lang w:eastAsia="ru-RU"/>
        </w:rPr>
      </w:pPr>
      <w:r w:rsidRPr="004C5440">
        <w:rPr>
          <w:rFonts w:ascii="Times New Roman" w:eastAsia="Times New Roman" w:hAnsi="Times New Roman"/>
          <w:lang w:eastAsia="ru-RU"/>
        </w:rPr>
        <w:t> </w:t>
      </w:r>
    </w:p>
    <w:p w:rsidR="004C5440" w:rsidRPr="004C5440" w:rsidRDefault="004C5440" w:rsidP="004C5440">
      <w:pPr>
        <w:spacing w:after="0" w:line="240" w:lineRule="auto"/>
        <w:ind w:firstLine="540"/>
        <w:jc w:val="both"/>
        <w:rPr>
          <w:rFonts w:ascii="Verdana" w:eastAsia="Times New Roman" w:hAnsi="Verdana"/>
          <w:sz w:val="21"/>
          <w:szCs w:val="21"/>
          <w:lang w:eastAsia="ru-RU"/>
        </w:rPr>
      </w:pPr>
      <w:r w:rsidRPr="004C5440">
        <w:rPr>
          <w:rFonts w:ascii="Arial" w:eastAsia="Times New Roman" w:hAnsi="Arial" w:cs="Arial"/>
          <w:b/>
          <w:bCs/>
          <w:lang w:eastAsia="ru-RU"/>
        </w:rPr>
        <w:t>Определение цены подлежащего приватизации муниципального имущества</w:t>
      </w:r>
    </w:p>
    <w:p w:rsidR="004C5440" w:rsidRPr="004C5440" w:rsidRDefault="004C5440" w:rsidP="004C5440">
      <w:pPr>
        <w:spacing w:after="0" w:line="240" w:lineRule="auto"/>
        <w:ind w:firstLine="540"/>
        <w:jc w:val="both"/>
        <w:rPr>
          <w:rFonts w:ascii="Verdana" w:eastAsia="Times New Roman" w:hAnsi="Verdana"/>
          <w:sz w:val="21"/>
          <w:szCs w:val="21"/>
          <w:lang w:eastAsia="ru-RU"/>
        </w:rPr>
      </w:pPr>
      <w:r w:rsidRPr="004C5440">
        <w:rPr>
          <w:rFonts w:ascii="Times New Roman" w:eastAsia="Times New Roman" w:hAnsi="Times New Roman"/>
          <w:lang w:eastAsia="ru-RU"/>
        </w:rPr>
        <w:t> </w:t>
      </w:r>
    </w:p>
    <w:p w:rsidR="004C5440" w:rsidRPr="004C5440" w:rsidRDefault="004C5440" w:rsidP="004C5440">
      <w:pPr>
        <w:spacing w:after="0" w:line="240" w:lineRule="auto"/>
        <w:ind w:firstLine="540"/>
        <w:jc w:val="both"/>
        <w:rPr>
          <w:rFonts w:ascii="Verdana" w:eastAsia="Times New Roman" w:hAnsi="Verdana"/>
          <w:sz w:val="21"/>
          <w:szCs w:val="21"/>
          <w:lang w:eastAsia="ru-RU"/>
        </w:rPr>
      </w:pPr>
      <w:r w:rsidRPr="004C5440">
        <w:rPr>
          <w:rFonts w:ascii="Times New Roman" w:eastAsia="Times New Roman" w:hAnsi="Times New Roman"/>
          <w:lang w:eastAsia="ru-RU"/>
        </w:rPr>
        <w:t>Начальная цена подлежащего приватизации муниципального имущества устанавливается в случаях, предусмотренных настоящим Федеральным законом, в соответствии с законодательством Российской Федерации, регулирующим оценочную деятельность, при условии, что со дня составления отчета об оценке объекта оценки до дня размещения на официальном сайте в сети "Интернет" информационного сообщения о продаже государственного или муниципального имущества прошло не более чем шесть месяцев.</w:t>
      </w:r>
    </w:p>
    <w:p w:rsidR="004C5440" w:rsidRPr="004C5440" w:rsidRDefault="004C5440" w:rsidP="004C5440">
      <w:pPr>
        <w:spacing w:after="0" w:line="240" w:lineRule="auto"/>
        <w:jc w:val="both"/>
        <w:rPr>
          <w:rFonts w:ascii="Verdana" w:eastAsia="Times New Roman" w:hAnsi="Verdana"/>
          <w:color w:val="828282"/>
          <w:sz w:val="21"/>
          <w:szCs w:val="21"/>
          <w:lang w:eastAsia="ru-RU"/>
        </w:rPr>
      </w:pPr>
    </w:p>
    <w:p w:rsidR="004C5440" w:rsidRPr="004C5440" w:rsidRDefault="004C5440" w:rsidP="00B83066">
      <w:pPr>
        <w:spacing w:after="0" w:line="240" w:lineRule="auto"/>
        <w:rPr>
          <w:rFonts w:ascii="Verdana" w:eastAsia="Times New Roman" w:hAnsi="Verdana"/>
          <w:sz w:val="21"/>
          <w:szCs w:val="21"/>
          <w:lang w:eastAsia="ru-RU"/>
        </w:rPr>
      </w:pPr>
      <w:r w:rsidRPr="004C5440">
        <w:rPr>
          <w:rFonts w:ascii="Times New Roman" w:eastAsia="Times New Roman" w:hAnsi="Times New Roman"/>
          <w:lang w:eastAsia="ru-RU"/>
        </w:rPr>
        <w:t> </w:t>
      </w:r>
    </w:p>
    <w:p w:rsidR="004C5440" w:rsidRPr="004C5440" w:rsidRDefault="004C5440" w:rsidP="004C5440">
      <w:pPr>
        <w:spacing w:after="0" w:line="240" w:lineRule="auto"/>
        <w:rPr>
          <w:rFonts w:ascii="Verdana" w:eastAsia="Times New Roman" w:hAnsi="Verdana"/>
          <w:sz w:val="21"/>
          <w:szCs w:val="21"/>
          <w:lang w:eastAsia="ru-RU"/>
        </w:rPr>
      </w:pPr>
      <w:r w:rsidRPr="004C5440">
        <w:rPr>
          <w:rFonts w:ascii="Times New Roman" w:eastAsia="Times New Roman" w:hAnsi="Times New Roman"/>
          <w:lang w:eastAsia="ru-RU"/>
        </w:rPr>
        <w:t> </w:t>
      </w:r>
    </w:p>
    <w:p w:rsidR="004C5440" w:rsidRPr="004C5440" w:rsidRDefault="004C5440" w:rsidP="004C5440">
      <w:pPr>
        <w:spacing w:after="0" w:line="240" w:lineRule="auto"/>
        <w:ind w:firstLine="540"/>
        <w:jc w:val="both"/>
        <w:rPr>
          <w:rFonts w:ascii="Verdana" w:eastAsia="Times New Roman" w:hAnsi="Verdana"/>
          <w:sz w:val="21"/>
          <w:szCs w:val="21"/>
          <w:lang w:eastAsia="ru-RU"/>
        </w:rPr>
      </w:pPr>
      <w:r w:rsidRPr="004C5440">
        <w:rPr>
          <w:rFonts w:ascii="Arial" w:eastAsia="Times New Roman" w:hAnsi="Arial" w:cs="Arial"/>
          <w:b/>
          <w:bCs/>
          <w:lang w:eastAsia="ru-RU"/>
        </w:rPr>
        <w:lastRenderedPageBreak/>
        <w:t>Информационное обеспечение муниципального имущества</w:t>
      </w:r>
    </w:p>
    <w:p w:rsidR="004C5440" w:rsidRPr="004C5440" w:rsidRDefault="004C5440" w:rsidP="004C5440">
      <w:pPr>
        <w:spacing w:after="0" w:line="240" w:lineRule="auto"/>
        <w:ind w:firstLine="540"/>
        <w:jc w:val="both"/>
        <w:rPr>
          <w:rFonts w:ascii="Verdana" w:eastAsia="Times New Roman" w:hAnsi="Verdana"/>
          <w:sz w:val="21"/>
          <w:szCs w:val="21"/>
          <w:lang w:eastAsia="ru-RU"/>
        </w:rPr>
      </w:pPr>
      <w:r w:rsidRPr="004C5440">
        <w:rPr>
          <w:rFonts w:ascii="Times New Roman" w:eastAsia="Times New Roman" w:hAnsi="Times New Roman"/>
          <w:lang w:eastAsia="ru-RU"/>
        </w:rPr>
        <w:t> </w:t>
      </w:r>
    </w:p>
    <w:p w:rsidR="004C5440" w:rsidRPr="004C5440" w:rsidRDefault="004C5440" w:rsidP="00B83066">
      <w:pPr>
        <w:spacing w:after="0" w:line="240" w:lineRule="auto"/>
        <w:ind w:firstLine="540"/>
        <w:jc w:val="both"/>
        <w:rPr>
          <w:rFonts w:ascii="Verdana" w:eastAsia="Times New Roman" w:hAnsi="Verdana"/>
          <w:color w:val="828282"/>
          <w:sz w:val="21"/>
          <w:szCs w:val="21"/>
          <w:lang w:eastAsia="ru-RU"/>
        </w:rPr>
      </w:pPr>
      <w:r w:rsidRPr="004C5440">
        <w:rPr>
          <w:rFonts w:ascii="Times New Roman" w:eastAsia="Times New Roman" w:hAnsi="Times New Roman"/>
          <w:lang w:eastAsia="ru-RU"/>
        </w:rPr>
        <w:t xml:space="preserve">1. Под информационным обеспечением приватизации муниципального имущества понимаются мероприятия, направленные на создание возможности свободного доступа неограниченного круга лиц к информации о приватизации и включающие в себя размещение на официальном сайте в сети "Интернет" прогнозного плана (программы) приватизации </w:t>
      </w:r>
      <w:r w:rsidR="00B83066">
        <w:rPr>
          <w:rFonts w:ascii="Times New Roman" w:eastAsia="Times New Roman" w:hAnsi="Times New Roman"/>
          <w:lang w:eastAsia="ru-RU"/>
        </w:rPr>
        <w:t xml:space="preserve">муниципального </w:t>
      </w:r>
      <w:r w:rsidRPr="004C5440">
        <w:rPr>
          <w:rFonts w:ascii="Times New Roman" w:eastAsia="Times New Roman" w:hAnsi="Times New Roman"/>
          <w:lang w:eastAsia="ru-RU"/>
        </w:rPr>
        <w:t xml:space="preserve">имущества, актов планирования приватизации имущества, находящегося в собственности </w:t>
      </w:r>
      <w:r w:rsidR="00B83066">
        <w:rPr>
          <w:rFonts w:ascii="Times New Roman" w:eastAsia="Times New Roman" w:hAnsi="Times New Roman"/>
          <w:lang w:eastAsia="ru-RU"/>
        </w:rPr>
        <w:t xml:space="preserve">МО «Веретенинский сельсовет» </w:t>
      </w:r>
      <w:r w:rsidRPr="004C5440">
        <w:rPr>
          <w:rFonts w:ascii="Times New Roman" w:eastAsia="Times New Roman" w:hAnsi="Times New Roman"/>
          <w:lang w:eastAsia="ru-RU"/>
        </w:rPr>
        <w:t xml:space="preserve">, решений об условиях приватизации муниципального имущества, информационных сообщений о продаже муниципального имущества и об итогах его продажи, ежегодных отчетов о результатах приватизации </w:t>
      </w:r>
      <w:r w:rsidR="00B83066">
        <w:rPr>
          <w:rFonts w:ascii="Times New Roman" w:eastAsia="Times New Roman" w:hAnsi="Times New Roman"/>
          <w:lang w:eastAsia="ru-RU"/>
        </w:rPr>
        <w:t xml:space="preserve">муниципального </w:t>
      </w:r>
      <w:r w:rsidRPr="004C5440">
        <w:rPr>
          <w:rFonts w:ascii="Times New Roman" w:eastAsia="Times New Roman" w:hAnsi="Times New Roman"/>
          <w:lang w:eastAsia="ru-RU"/>
        </w:rPr>
        <w:t xml:space="preserve"> имущества, отчетов о результатах приватизации имущества, находящегося в собственности </w:t>
      </w:r>
      <w:r w:rsidR="00B83066">
        <w:rPr>
          <w:rFonts w:ascii="Times New Roman" w:eastAsia="Times New Roman" w:hAnsi="Times New Roman"/>
          <w:lang w:eastAsia="ru-RU"/>
        </w:rPr>
        <w:t xml:space="preserve">МО «Веретенинский сельсовет» Железногорского района Курской области </w:t>
      </w:r>
    </w:p>
    <w:p w:rsidR="004C5440" w:rsidRPr="004C5440" w:rsidRDefault="004C5440" w:rsidP="004C5440">
      <w:pPr>
        <w:spacing w:after="0" w:line="240" w:lineRule="auto"/>
        <w:rPr>
          <w:rFonts w:ascii="Verdana" w:eastAsia="Times New Roman" w:hAnsi="Verdana"/>
          <w:sz w:val="21"/>
          <w:szCs w:val="21"/>
          <w:lang w:eastAsia="ru-RU"/>
        </w:rPr>
      </w:pPr>
      <w:r w:rsidRPr="004C5440">
        <w:rPr>
          <w:rFonts w:ascii="Times New Roman" w:eastAsia="Times New Roman" w:hAnsi="Times New Roman"/>
          <w:lang w:eastAsia="ru-RU"/>
        </w:rPr>
        <w:t> </w:t>
      </w:r>
    </w:p>
    <w:p w:rsidR="00B52922" w:rsidRDefault="00B52922"/>
    <w:sectPr w:rsidR="00B52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Заместителю Железногорского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FD1"/>
    <w:rsid w:val="00024C25"/>
    <w:rsid w:val="003036CE"/>
    <w:rsid w:val="004C5440"/>
    <w:rsid w:val="007B0DEE"/>
    <w:rsid w:val="007D6FD1"/>
    <w:rsid w:val="00927F1A"/>
    <w:rsid w:val="009E37DD"/>
    <w:rsid w:val="00B52922"/>
    <w:rsid w:val="00B83066"/>
    <w:rsid w:val="00CC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F07A1-CB14-427B-971B-5126ACDF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Заместителю Железногорского" w:eastAsiaTheme="minorHAnsi" w:hAnsi="Заместителю Железногорского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306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CC0E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8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28FCC-4F34-4FB5-9315-798C7EA4E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2018-09-26T14:36:00Z</cp:lastPrinted>
  <dcterms:created xsi:type="dcterms:W3CDTF">2018-10-09T07:04:00Z</dcterms:created>
  <dcterms:modified xsi:type="dcterms:W3CDTF">2018-10-09T07:04:00Z</dcterms:modified>
</cp:coreProperties>
</file>