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B2B" w:rsidRPr="00B85975" w:rsidRDefault="0062079D" w:rsidP="00B85975">
      <w:pPr>
        <w:jc w:val="center"/>
        <w:rPr>
          <w:rFonts w:ascii="Arial" w:hAnsi="Arial" w:cs="Arial"/>
          <w:b/>
          <w:sz w:val="32"/>
          <w:szCs w:val="32"/>
        </w:rPr>
      </w:pPr>
      <w:bookmarkStart w:id="0" w:name="_GoBack"/>
      <w:bookmarkEnd w:id="0"/>
      <w:r w:rsidRPr="00B85975">
        <w:rPr>
          <w:rFonts w:ascii="Arial" w:hAnsi="Arial" w:cs="Arial"/>
          <w:b/>
          <w:sz w:val="32"/>
          <w:szCs w:val="32"/>
        </w:rPr>
        <w:t>АДМИНИСТРАЦИЯ ВЕРЕТЕНИНСКОГО СЕЛЬСОВЕТА</w:t>
      </w:r>
    </w:p>
    <w:p w:rsidR="0062079D" w:rsidRPr="00B85975" w:rsidRDefault="00B35B2B" w:rsidP="00B85975">
      <w:pPr>
        <w:jc w:val="center"/>
        <w:rPr>
          <w:rFonts w:ascii="Arial" w:hAnsi="Arial" w:cs="Arial"/>
          <w:b/>
          <w:sz w:val="32"/>
          <w:szCs w:val="32"/>
        </w:rPr>
      </w:pPr>
      <w:r w:rsidRPr="00B85975">
        <w:rPr>
          <w:rFonts w:ascii="Arial" w:hAnsi="Arial" w:cs="Arial"/>
          <w:b/>
          <w:sz w:val="32"/>
          <w:szCs w:val="32"/>
        </w:rPr>
        <w:t>ЖЕЛЕЗНОГОРСКОГО  РАЙОНА</w:t>
      </w:r>
    </w:p>
    <w:p w:rsidR="00B35B2B" w:rsidRPr="00B85975" w:rsidRDefault="00B35B2B" w:rsidP="00B85975">
      <w:pPr>
        <w:jc w:val="center"/>
        <w:rPr>
          <w:rFonts w:ascii="Arial" w:hAnsi="Arial" w:cs="Arial"/>
          <w:b/>
          <w:sz w:val="32"/>
          <w:szCs w:val="32"/>
        </w:rPr>
      </w:pPr>
    </w:p>
    <w:p w:rsidR="00B35B2B" w:rsidRPr="00B85975" w:rsidRDefault="00B35B2B" w:rsidP="00B85975">
      <w:pPr>
        <w:jc w:val="center"/>
        <w:rPr>
          <w:rFonts w:ascii="Arial" w:hAnsi="Arial" w:cs="Arial"/>
          <w:b/>
          <w:sz w:val="32"/>
          <w:szCs w:val="32"/>
        </w:rPr>
      </w:pPr>
      <w:r w:rsidRPr="00B85975">
        <w:rPr>
          <w:rFonts w:ascii="Arial" w:hAnsi="Arial" w:cs="Arial"/>
          <w:b/>
          <w:sz w:val="32"/>
          <w:szCs w:val="32"/>
        </w:rPr>
        <w:t>ПОСТАНОВЛЕНИЕ</w:t>
      </w:r>
    </w:p>
    <w:p w:rsidR="00B35B2B" w:rsidRPr="00B85975" w:rsidRDefault="00B35B2B" w:rsidP="00B85975">
      <w:pPr>
        <w:jc w:val="center"/>
        <w:rPr>
          <w:rFonts w:ascii="Arial" w:hAnsi="Arial" w:cs="Arial"/>
          <w:b/>
          <w:sz w:val="32"/>
          <w:szCs w:val="32"/>
        </w:rPr>
      </w:pPr>
    </w:p>
    <w:p w:rsidR="00B35B2B" w:rsidRPr="00B85975" w:rsidRDefault="00044E3C" w:rsidP="00B85975">
      <w:pPr>
        <w:jc w:val="center"/>
        <w:rPr>
          <w:rFonts w:ascii="Arial" w:hAnsi="Arial" w:cs="Arial"/>
          <w:b/>
          <w:sz w:val="32"/>
          <w:szCs w:val="32"/>
        </w:rPr>
      </w:pPr>
      <w:r>
        <w:rPr>
          <w:rFonts w:ascii="Arial" w:hAnsi="Arial" w:cs="Arial"/>
          <w:b/>
          <w:sz w:val="32"/>
          <w:szCs w:val="32"/>
        </w:rPr>
        <w:t>1</w:t>
      </w:r>
      <w:r w:rsidR="003D2D23">
        <w:rPr>
          <w:rFonts w:ascii="Arial" w:hAnsi="Arial" w:cs="Arial"/>
          <w:b/>
          <w:sz w:val="32"/>
          <w:szCs w:val="32"/>
        </w:rPr>
        <w:t>7</w:t>
      </w:r>
      <w:r>
        <w:rPr>
          <w:rFonts w:ascii="Arial" w:hAnsi="Arial" w:cs="Arial"/>
          <w:b/>
          <w:sz w:val="32"/>
          <w:szCs w:val="32"/>
        </w:rPr>
        <w:t xml:space="preserve">  октября 2018</w:t>
      </w:r>
      <w:r w:rsidR="00B35B2B" w:rsidRPr="00B85975">
        <w:rPr>
          <w:rFonts w:ascii="Arial" w:hAnsi="Arial" w:cs="Arial"/>
          <w:b/>
          <w:sz w:val="32"/>
          <w:szCs w:val="32"/>
        </w:rPr>
        <w:t xml:space="preserve"> г. №  </w:t>
      </w:r>
      <w:r w:rsidR="004344F4">
        <w:rPr>
          <w:rFonts w:ascii="Arial" w:hAnsi="Arial" w:cs="Arial"/>
          <w:b/>
          <w:sz w:val="32"/>
          <w:szCs w:val="32"/>
        </w:rPr>
        <w:t>10</w:t>
      </w:r>
      <w:r w:rsidR="003D2D23">
        <w:rPr>
          <w:rFonts w:ascii="Arial" w:hAnsi="Arial" w:cs="Arial"/>
          <w:b/>
          <w:sz w:val="32"/>
          <w:szCs w:val="32"/>
        </w:rPr>
        <w:t>6</w:t>
      </w:r>
    </w:p>
    <w:p w:rsidR="00B35B2B" w:rsidRPr="00B85975" w:rsidRDefault="00B35B2B" w:rsidP="00B85975">
      <w:pPr>
        <w:jc w:val="center"/>
        <w:rPr>
          <w:rFonts w:ascii="Arial" w:hAnsi="Arial" w:cs="Arial"/>
          <w:b/>
          <w:sz w:val="32"/>
          <w:szCs w:val="32"/>
        </w:rPr>
      </w:pPr>
    </w:p>
    <w:p w:rsidR="00B35B2B" w:rsidRPr="00B85975" w:rsidRDefault="00044E3C" w:rsidP="0044111D">
      <w:pPr>
        <w:jc w:val="center"/>
        <w:rPr>
          <w:rFonts w:ascii="Arial" w:hAnsi="Arial" w:cs="Arial"/>
          <w:b/>
          <w:sz w:val="32"/>
          <w:szCs w:val="32"/>
        </w:rPr>
      </w:pPr>
      <w:r>
        <w:rPr>
          <w:rFonts w:ascii="Arial" w:hAnsi="Arial" w:cs="Arial"/>
          <w:b/>
          <w:sz w:val="32"/>
          <w:szCs w:val="32"/>
        </w:rPr>
        <w:t xml:space="preserve">О внесение изменений в постановление </w:t>
      </w:r>
      <w:r w:rsidR="0044111D">
        <w:rPr>
          <w:rFonts w:ascii="Arial" w:hAnsi="Arial" w:cs="Arial"/>
          <w:b/>
          <w:sz w:val="32"/>
          <w:szCs w:val="32"/>
        </w:rPr>
        <w:t xml:space="preserve">Главы </w:t>
      </w:r>
      <w:r>
        <w:rPr>
          <w:rFonts w:ascii="Arial" w:hAnsi="Arial" w:cs="Arial"/>
          <w:b/>
          <w:sz w:val="32"/>
          <w:szCs w:val="32"/>
        </w:rPr>
        <w:t xml:space="preserve">Администрации Веретенинского сельсовета от 13.11.2017  № 99 </w:t>
      </w:r>
      <w:r w:rsidR="0044111D">
        <w:rPr>
          <w:rFonts w:ascii="Arial" w:hAnsi="Arial" w:cs="Arial"/>
          <w:b/>
          <w:sz w:val="32"/>
          <w:szCs w:val="32"/>
        </w:rPr>
        <w:t xml:space="preserve"> </w:t>
      </w:r>
      <w:r>
        <w:rPr>
          <w:rFonts w:ascii="Arial" w:hAnsi="Arial" w:cs="Arial"/>
          <w:b/>
          <w:sz w:val="32"/>
          <w:szCs w:val="32"/>
        </w:rPr>
        <w:t>«</w:t>
      </w:r>
      <w:r w:rsidR="00B35B2B" w:rsidRPr="00B85975">
        <w:rPr>
          <w:rFonts w:ascii="Arial" w:hAnsi="Arial" w:cs="Arial"/>
          <w:b/>
          <w:sz w:val="32"/>
          <w:szCs w:val="32"/>
        </w:rPr>
        <w:t xml:space="preserve">Об </w:t>
      </w:r>
      <w:hyperlink r:id="rId7" w:tooltip="Утверждения положений" w:history="1">
        <w:r w:rsidR="00B35B2B" w:rsidRPr="00B85975">
          <w:rPr>
            <w:rFonts w:ascii="Arial" w:hAnsi="Arial" w:cs="Arial"/>
            <w:b/>
            <w:sz w:val="32"/>
            <w:szCs w:val="32"/>
          </w:rPr>
          <w:t xml:space="preserve">утверждении </w:t>
        </w:r>
        <w:r w:rsidR="00251C6F" w:rsidRPr="00B85975">
          <w:rPr>
            <w:rFonts w:ascii="Arial" w:hAnsi="Arial" w:cs="Arial"/>
            <w:b/>
            <w:sz w:val="32"/>
            <w:szCs w:val="32"/>
          </w:rPr>
          <w:t>П</w:t>
        </w:r>
        <w:r w:rsidR="00B35B2B" w:rsidRPr="00B85975">
          <w:rPr>
            <w:rFonts w:ascii="Arial" w:hAnsi="Arial" w:cs="Arial"/>
            <w:b/>
            <w:sz w:val="32"/>
            <w:szCs w:val="32"/>
          </w:rPr>
          <w:t>оложения</w:t>
        </w:r>
      </w:hyperlink>
      <w:r w:rsidR="00B35B2B" w:rsidRPr="00B85975">
        <w:rPr>
          <w:rFonts w:ascii="Arial" w:hAnsi="Arial" w:cs="Arial"/>
          <w:b/>
          <w:sz w:val="32"/>
          <w:szCs w:val="32"/>
        </w:rPr>
        <w:t xml:space="preserve"> о добровольной пожарной дружине </w:t>
      </w:r>
      <w:hyperlink r:id="rId8" w:tooltip="Муниципальные образования" w:history="1">
        <w:r w:rsidR="00B35B2B" w:rsidRPr="00B85975">
          <w:rPr>
            <w:rFonts w:ascii="Arial" w:hAnsi="Arial" w:cs="Arial"/>
            <w:b/>
            <w:sz w:val="32"/>
            <w:szCs w:val="32"/>
          </w:rPr>
          <w:t>муниципального образования</w:t>
        </w:r>
      </w:hyperlink>
      <w:r w:rsidR="00B35B2B" w:rsidRPr="00B85975">
        <w:rPr>
          <w:rFonts w:ascii="Arial" w:hAnsi="Arial" w:cs="Arial"/>
          <w:b/>
          <w:sz w:val="32"/>
          <w:szCs w:val="32"/>
        </w:rPr>
        <w:t xml:space="preserve"> «Веретенинский сельсовет» Железногорского района Курской области</w:t>
      </w:r>
      <w:r>
        <w:rPr>
          <w:rFonts w:ascii="Arial" w:hAnsi="Arial" w:cs="Arial"/>
          <w:b/>
          <w:sz w:val="32"/>
          <w:szCs w:val="32"/>
        </w:rPr>
        <w:t>»</w:t>
      </w:r>
    </w:p>
    <w:p w:rsidR="00B35B2B" w:rsidRPr="00B85975" w:rsidRDefault="00B35B2B" w:rsidP="00B85975">
      <w:pPr>
        <w:jc w:val="both"/>
        <w:rPr>
          <w:rFonts w:ascii="Arial" w:hAnsi="Arial" w:cs="Arial"/>
          <w:b/>
        </w:rPr>
      </w:pPr>
    </w:p>
    <w:p w:rsidR="00B35B2B" w:rsidRDefault="00B35B2B" w:rsidP="00B85975">
      <w:pPr>
        <w:ind w:firstLine="708"/>
        <w:jc w:val="both"/>
        <w:rPr>
          <w:rFonts w:ascii="Arial" w:hAnsi="Arial" w:cs="Arial"/>
        </w:rPr>
      </w:pPr>
      <w:r w:rsidRPr="00B85975">
        <w:rPr>
          <w:rFonts w:ascii="Arial" w:hAnsi="Arial" w:cs="Arial"/>
        </w:rPr>
        <w:t xml:space="preserve">В соответствии с федеральным законом от 21.12.1994г. №69-ФЗ «О пожарной безопасности», федеральным законом от 06.05.2011г. №100-ФЗ «О добровольной </w:t>
      </w:r>
      <w:hyperlink r:id="rId9" w:tooltip="Пожарная охрана" w:history="1">
        <w:r w:rsidRPr="00B85975">
          <w:rPr>
            <w:rFonts w:ascii="Arial" w:hAnsi="Arial" w:cs="Arial"/>
          </w:rPr>
          <w:t>пожарной охране</w:t>
        </w:r>
      </w:hyperlink>
      <w:r w:rsidRPr="00B85975">
        <w:rPr>
          <w:rFonts w:ascii="Arial" w:hAnsi="Arial" w:cs="Arial"/>
        </w:rPr>
        <w:t xml:space="preserve">», </w:t>
      </w:r>
      <w:r w:rsidRPr="00B85975">
        <w:rPr>
          <w:rFonts w:ascii="Arial" w:hAnsi="Arial" w:cs="Arial"/>
          <w:color w:val="3C3C3C"/>
        </w:rPr>
        <w:t>в соответствии с Федеральным законом от 06.10.2003 № 131-ФЗ «Об общих принципах организации местного самоуправления в Российской Федерации», Уставом муниципального образования «Веретенинский сельсовет» Железногорского района Курской области,</w:t>
      </w:r>
      <w:r w:rsidR="00044E3C">
        <w:rPr>
          <w:rFonts w:ascii="Arial" w:hAnsi="Arial" w:cs="Arial"/>
          <w:color w:val="3C3C3C"/>
        </w:rPr>
        <w:t xml:space="preserve"> </w:t>
      </w:r>
      <w:r w:rsidR="00044E3C">
        <w:rPr>
          <w:rFonts w:ascii="Arial" w:eastAsia="Times New Roman" w:hAnsi="Arial" w:cs="Arial"/>
          <w:color w:val="000000"/>
          <w:lang w:eastAsia="ru-RU"/>
        </w:rPr>
        <w:t xml:space="preserve"> с Главой 10 Технические правила законотворчества  </w:t>
      </w:r>
      <w:r w:rsidR="00044E3C" w:rsidRPr="0065399F">
        <w:rPr>
          <w:rFonts w:ascii="Arial" w:eastAsia="Times New Roman" w:hAnsi="Arial" w:cs="Arial"/>
          <w:color w:val="000000"/>
          <w:lang w:eastAsia="ru-RU"/>
        </w:rPr>
        <w:t>10.6. Правила внесения изменений в нормативно – правовые акты и правила от</w:t>
      </w:r>
      <w:r w:rsidR="00044E3C">
        <w:rPr>
          <w:rFonts w:ascii="Arial" w:eastAsia="Times New Roman" w:hAnsi="Arial" w:cs="Arial"/>
          <w:color w:val="000000"/>
          <w:lang w:eastAsia="ru-RU"/>
        </w:rPr>
        <w:t xml:space="preserve">мены нормативных правовых актов, </w:t>
      </w:r>
      <w:r w:rsidRPr="00B85975">
        <w:rPr>
          <w:rFonts w:ascii="Arial" w:hAnsi="Arial" w:cs="Arial"/>
          <w:color w:val="3C3C3C"/>
        </w:rPr>
        <w:t xml:space="preserve"> </w:t>
      </w:r>
      <w:r w:rsidRPr="00B85975">
        <w:rPr>
          <w:rFonts w:ascii="Arial" w:hAnsi="Arial" w:cs="Arial"/>
        </w:rPr>
        <w:t>в целях обеспечения первичных мер пожарной безопасности на территории муниципального образования «Веретенинский сельсовет» Железногорского района Курской области</w:t>
      </w:r>
      <w:r w:rsidR="00B85975">
        <w:rPr>
          <w:rFonts w:ascii="Arial" w:hAnsi="Arial" w:cs="Arial"/>
        </w:rPr>
        <w:t xml:space="preserve"> </w:t>
      </w:r>
      <w:r w:rsidR="00251C6F" w:rsidRPr="00B85975">
        <w:rPr>
          <w:rFonts w:ascii="Arial" w:hAnsi="Arial" w:cs="Arial"/>
        </w:rPr>
        <w:t>ПОСТАНОВЛЯЮ:</w:t>
      </w:r>
    </w:p>
    <w:p w:rsidR="00777F76" w:rsidRDefault="00777F76" w:rsidP="00B85975">
      <w:pPr>
        <w:ind w:firstLine="708"/>
        <w:jc w:val="both"/>
        <w:rPr>
          <w:rFonts w:ascii="Arial" w:hAnsi="Arial" w:cs="Arial"/>
        </w:rPr>
      </w:pPr>
    </w:p>
    <w:p w:rsidR="00777F76" w:rsidRDefault="00777F76" w:rsidP="00B85975">
      <w:pPr>
        <w:ind w:firstLine="708"/>
        <w:jc w:val="both"/>
        <w:rPr>
          <w:rFonts w:ascii="Arial" w:hAnsi="Arial" w:cs="Arial"/>
        </w:rPr>
      </w:pPr>
      <w:r>
        <w:rPr>
          <w:rFonts w:ascii="Arial" w:hAnsi="Arial" w:cs="Arial"/>
        </w:rPr>
        <w:t>1. Внести изменения и дополнения в постановление</w:t>
      </w:r>
      <w:r w:rsidRPr="00044E3C">
        <w:rPr>
          <w:rFonts w:ascii="Arial" w:hAnsi="Arial" w:cs="Arial"/>
        </w:rPr>
        <w:t xml:space="preserve"> Администрации Веретенинского сельсовета от 13.11.2017  № 99 «Об </w:t>
      </w:r>
      <w:hyperlink r:id="rId10" w:tooltip="Утверждения положений" w:history="1">
        <w:r w:rsidRPr="00044E3C">
          <w:rPr>
            <w:rFonts w:ascii="Arial" w:hAnsi="Arial" w:cs="Arial"/>
          </w:rPr>
          <w:t>утверждении Положения</w:t>
        </w:r>
      </w:hyperlink>
      <w:r w:rsidRPr="00044E3C">
        <w:rPr>
          <w:rFonts w:ascii="Arial" w:hAnsi="Arial" w:cs="Arial"/>
        </w:rPr>
        <w:t xml:space="preserve"> о добровольной пожарной дружине </w:t>
      </w:r>
      <w:hyperlink r:id="rId11" w:tooltip="Муниципальные образования" w:history="1">
        <w:r w:rsidRPr="00044E3C">
          <w:rPr>
            <w:rFonts w:ascii="Arial" w:hAnsi="Arial" w:cs="Arial"/>
          </w:rPr>
          <w:t>муниципального образования</w:t>
        </w:r>
      </w:hyperlink>
      <w:r w:rsidRPr="00044E3C">
        <w:rPr>
          <w:rFonts w:ascii="Arial" w:hAnsi="Arial" w:cs="Arial"/>
        </w:rPr>
        <w:t xml:space="preserve"> «Веретенинский сельсовет» Железногорского района Курской области»</w:t>
      </w:r>
      <w:r>
        <w:rPr>
          <w:rFonts w:ascii="Arial" w:hAnsi="Arial" w:cs="Arial"/>
        </w:rPr>
        <w:t>:</w:t>
      </w:r>
    </w:p>
    <w:p w:rsidR="00C02A3D" w:rsidRDefault="00777F76" w:rsidP="00B85975">
      <w:pPr>
        <w:ind w:firstLine="708"/>
        <w:jc w:val="both"/>
        <w:rPr>
          <w:rFonts w:ascii="Arial" w:hAnsi="Arial" w:cs="Arial"/>
        </w:rPr>
      </w:pPr>
      <w:r>
        <w:rPr>
          <w:rFonts w:ascii="Arial" w:hAnsi="Arial" w:cs="Arial"/>
        </w:rPr>
        <w:t>1.1. В пункте 1 постановления</w:t>
      </w:r>
      <w:r w:rsidR="00C02A3D">
        <w:rPr>
          <w:rFonts w:ascii="Arial" w:hAnsi="Arial" w:cs="Arial"/>
        </w:rPr>
        <w:t xml:space="preserve"> слово «руководителем» заменить словом </w:t>
      </w:r>
      <w:r w:rsidR="00C02A3D" w:rsidRPr="00C02A3D">
        <w:rPr>
          <w:rFonts w:ascii="Arial" w:hAnsi="Arial" w:cs="Arial"/>
        </w:rPr>
        <w:t>«</w:t>
      </w:r>
      <w:r w:rsidR="00C02A3D" w:rsidRPr="00C02A3D">
        <w:rPr>
          <w:rFonts w:ascii="Arial" w:hAnsi="Arial" w:cs="Arial"/>
          <w:i/>
        </w:rPr>
        <w:t>начальником</w:t>
      </w:r>
      <w:r w:rsidR="00C02A3D" w:rsidRPr="00C02A3D">
        <w:rPr>
          <w:rFonts w:ascii="Arial" w:hAnsi="Arial" w:cs="Arial"/>
        </w:rPr>
        <w:t>»</w:t>
      </w:r>
      <w:r w:rsidR="006C78D8">
        <w:rPr>
          <w:rFonts w:ascii="Arial" w:hAnsi="Arial" w:cs="Arial"/>
        </w:rPr>
        <w:t>.</w:t>
      </w:r>
    </w:p>
    <w:p w:rsidR="006C78D8" w:rsidRDefault="006C78D8" w:rsidP="00B85975">
      <w:pPr>
        <w:ind w:firstLine="708"/>
        <w:jc w:val="both"/>
        <w:rPr>
          <w:rFonts w:ascii="Arial" w:hAnsi="Arial" w:cs="Arial"/>
        </w:rPr>
      </w:pPr>
      <w:r>
        <w:rPr>
          <w:rFonts w:ascii="Arial" w:hAnsi="Arial" w:cs="Arial"/>
        </w:rPr>
        <w:t xml:space="preserve">Пункт 1 постановления читать: </w:t>
      </w:r>
    </w:p>
    <w:p w:rsidR="006C78D8" w:rsidRPr="006C78D8" w:rsidRDefault="006C78D8" w:rsidP="00B85975">
      <w:pPr>
        <w:ind w:firstLine="708"/>
        <w:jc w:val="both"/>
        <w:rPr>
          <w:rFonts w:ascii="Arial" w:hAnsi="Arial" w:cs="Arial"/>
          <w:i/>
        </w:rPr>
      </w:pPr>
      <w:r>
        <w:rPr>
          <w:rFonts w:ascii="Arial" w:hAnsi="Arial" w:cs="Arial"/>
        </w:rPr>
        <w:t>«</w:t>
      </w:r>
      <w:r w:rsidRPr="006C78D8">
        <w:rPr>
          <w:rFonts w:ascii="Arial" w:hAnsi="Arial" w:cs="Arial"/>
          <w:i/>
        </w:rPr>
        <w:t xml:space="preserve">Создать на территории МО «Веретенинский сельсовет» Железногорского района Курской области добровольную пожарную </w:t>
      </w:r>
      <w:r>
        <w:rPr>
          <w:rFonts w:ascii="Arial" w:hAnsi="Arial" w:cs="Arial"/>
          <w:i/>
        </w:rPr>
        <w:t>дружину, начальником</w:t>
      </w:r>
      <w:r w:rsidRPr="006C78D8">
        <w:rPr>
          <w:rFonts w:ascii="Arial" w:hAnsi="Arial" w:cs="Arial"/>
          <w:i/>
        </w:rPr>
        <w:t xml:space="preserve"> назначить Полякову Ирину Викторовну</w:t>
      </w:r>
      <w:r>
        <w:rPr>
          <w:rFonts w:ascii="Arial" w:hAnsi="Arial" w:cs="Arial"/>
        </w:rPr>
        <w:t>»</w:t>
      </w:r>
    </w:p>
    <w:p w:rsidR="00777F76" w:rsidRDefault="00C02A3D" w:rsidP="00B85975">
      <w:pPr>
        <w:ind w:firstLine="708"/>
        <w:jc w:val="both"/>
        <w:rPr>
          <w:rFonts w:ascii="Arial" w:hAnsi="Arial" w:cs="Arial"/>
        </w:rPr>
      </w:pPr>
      <w:r>
        <w:rPr>
          <w:rFonts w:ascii="Arial" w:hAnsi="Arial" w:cs="Arial"/>
        </w:rPr>
        <w:t xml:space="preserve">1.2.  </w:t>
      </w:r>
      <w:r w:rsidR="00777F76">
        <w:rPr>
          <w:rFonts w:ascii="Arial" w:hAnsi="Arial" w:cs="Arial"/>
          <w:bCs/>
          <w:color w:val="000000"/>
          <w:lang w:eastAsia="ru-RU"/>
        </w:rPr>
        <w:t xml:space="preserve"> </w:t>
      </w:r>
      <w:r>
        <w:rPr>
          <w:rFonts w:ascii="Arial" w:hAnsi="Arial" w:cs="Arial"/>
        </w:rPr>
        <w:t xml:space="preserve">В приложение № 1 </w:t>
      </w:r>
      <w:hyperlink r:id="rId12" w:tooltip="Утверждения положений" w:history="1">
        <w:r w:rsidRPr="00044E3C">
          <w:rPr>
            <w:rFonts w:ascii="Arial" w:hAnsi="Arial" w:cs="Arial"/>
          </w:rPr>
          <w:t xml:space="preserve"> Положения</w:t>
        </w:r>
      </w:hyperlink>
      <w:r>
        <w:rPr>
          <w:rFonts w:ascii="Arial" w:hAnsi="Arial" w:cs="Arial"/>
        </w:rPr>
        <w:t xml:space="preserve"> о добровольной пожарной дружине</w:t>
      </w:r>
      <w:r w:rsidRPr="00044E3C">
        <w:rPr>
          <w:rFonts w:ascii="Arial" w:hAnsi="Arial" w:cs="Arial"/>
        </w:rPr>
        <w:t xml:space="preserve"> </w:t>
      </w:r>
      <w:hyperlink r:id="rId13" w:tooltip="Муниципальные образования" w:history="1">
        <w:r w:rsidRPr="00044E3C">
          <w:rPr>
            <w:rFonts w:ascii="Arial" w:hAnsi="Arial" w:cs="Arial"/>
          </w:rPr>
          <w:t>муниципального образования</w:t>
        </w:r>
      </w:hyperlink>
      <w:r w:rsidRPr="00044E3C">
        <w:rPr>
          <w:rFonts w:ascii="Arial" w:hAnsi="Arial" w:cs="Arial"/>
        </w:rPr>
        <w:t xml:space="preserve"> «Веретенинский сельсовет» Железногорского района Курской области</w:t>
      </w:r>
      <w:r>
        <w:rPr>
          <w:rFonts w:ascii="Arial" w:hAnsi="Arial" w:cs="Arial"/>
        </w:rPr>
        <w:t xml:space="preserve"> постановления в разделе 1. Общие положения в пункте 1 подпункты 1)</w:t>
      </w:r>
      <w:r w:rsidR="002214E5">
        <w:rPr>
          <w:rFonts w:ascii="Arial" w:hAnsi="Arial" w:cs="Arial"/>
        </w:rPr>
        <w:t>,</w:t>
      </w:r>
      <w:r>
        <w:rPr>
          <w:rFonts w:ascii="Arial" w:hAnsi="Arial" w:cs="Arial"/>
        </w:rPr>
        <w:t xml:space="preserve">  4) –</w:t>
      </w:r>
      <w:r w:rsidR="002214E5">
        <w:rPr>
          <w:rFonts w:ascii="Arial" w:hAnsi="Arial" w:cs="Arial"/>
        </w:rPr>
        <w:t xml:space="preserve"> исключить;</w:t>
      </w:r>
    </w:p>
    <w:p w:rsidR="00314A8B" w:rsidRDefault="00314A8B" w:rsidP="00B85975">
      <w:pPr>
        <w:ind w:firstLine="708"/>
        <w:jc w:val="both"/>
        <w:rPr>
          <w:rFonts w:ascii="Arial" w:hAnsi="Arial" w:cs="Arial"/>
        </w:rPr>
      </w:pPr>
      <w:r>
        <w:rPr>
          <w:rFonts w:ascii="Arial" w:hAnsi="Arial" w:cs="Arial"/>
        </w:rPr>
        <w:t>1.2.1. В разделе 2 Задачи добровольной пожарной дружины и добровольных пожарных пункты 2), 3) - читать в новой редакции;</w:t>
      </w:r>
    </w:p>
    <w:p w:rsidR="002214E5" w:rsidRDefault="002214E5" w:rsidP="00B85975">
      <w:pPr>
        <w:ind w:firstLine="708"/>
        <w:jc w:val="both"/>
        <w:rPr>
          <w:rFonts w:ascii="Arial" w:hAnsi="Arial" w:cs="Arial"/>
        </w:rPr>
      </w:pPr>
      <w:r>
        <w:rPr>
          <w:rFonts w:ascii="Arial" w:hAnsi="Arial" w:cs="Arial"/>
        </w:rPr>
        <w:t xml:space="preserve">1.3. Приложение №2 </w:t>
      </w:r>
      <w:r w:rsidRPr="00B85975">
        <w:rPr>
          <w:rFonts w:ascii="Arial" w:hAnsi="Arial" w:cs="Arial"/>
        </w:rPr>
        <w:t>Реестр добровольных пожарных Веретенинского сельсовета Железногорского района Курской области</w:t>
      </w:r>
      <w:r>
        <w:rPr>
          <w:rFonts w:ascii="Arial" w:hAnsi="Arial" w:cs="Arial"/>
        </w:rPr>
        <w:t xml:space="preserve"> читать в новой редакции;</w:t>
      </w:r>
    </w:p>
    <w:p w:rsidR="002214E5" w:rsidRDefault="002214E5" w:rsidP="00B85975">
      <w:pPr>
        <w:ind w:firstLine="708"/>
        <w:jc w:val="both"/>
        <w:rPr>
          <w:rFonts w:ascii="Arial" w:hAnsi="Arial" w:cs="Arial"/>
        </w:rPr>
      </w:pPr>
      <w:r>
        <w:rPr>
          <w:rFonts w:ascii="Arial" w:hAnsi="Arial" w:cs="Arial"/>
        </w:rPr>
        <w:t xml:space="preserve">1.4.  Приложение №3 </w:t>
      </w:r>
      <w:r w:rsidRPr="00B85975">
        <w:rPr>
          <w:rFonts w:ascii="Arial" w:hAnsi="Arial" w:cs="Arial"/>
        </w:rPr>
        <w:t>Перечень имущества пожарно-технического вооружения и оборудования, находящегося на вооружении Веретенинского сельсовета Железногорского района Курской области</w:t>
      </w:r>
      <w:r>
        <w:rPr>
          <w:rFonts w:ascii="Arial" w:hAnsi="Arial" w:cs="Arial"/>
        </w:rPr>
        <w:t xml:space="preserve"> читать в новой редакции;</w:t>
      </w:r>
    </w:p>
    <w:p w:rsidR="002214E5" w:rsidRDefault="002214E5" w:rsidP="00B85975">
      <w:pPr>
        <w:ind w:firstLine="708"/>
        <w:jc w:val="both"/>
        <w:rPr>
          <w:rFonts w:ascii="Arial" w:hAnsi="Arial" w:cs="Arial"/>
        </w:rPr>
      </w:pPr>
      <w:r>
        <w:rPr>
          <w:rFonts w:ascii="Arial" w:hAnsi="Arial" w:cs="Arial"/>
        </w:rPr>
        <w:t xml:space="preserve">1.5. Приложение №4 </w:t>
      </w:r>
      <w:r w:rsidRPr="00B85975">
        <w:rPr>
          <w:rFonts w:ascii="Arial" w:hAnsi="Arial" w:cs="Arial"/>
        </w:rPr>
        <w:t>Схем</w:t>
      </w:r>
      <w:r>
        <w:rPr>
          <w:rFonts w:ascii="Arial" w:hAnsi="Arial" w:cs="Arial"/>
        </w:rPr>
        <w:t>а</w:t>
      </w:r>
      <w:r w:rsidRPr="00B85975">
        <w:rPr>
          <w:rFonts w:ascii="Arial" w:hAnsi="Arial" w:cs="Arial"/>
        </w:rPr>
        <w:t xml:space="preserve"> оповещения и сбора личного состава добровольной пожарной дружины по сигналу «Тревога» </w:t>
      </w:r>
      <w:r>
        <w:rPr>
          <w:rFonts w:ascii="Arial" w:hAnsi="Arial" w:cs="Arial"/>
        </w:rPr>
        <w:t xml:space="preserve"> читать в новой редакции.</w:t>
      </w:r>
    </w:p>
    <w:p w:rsidR="002214E5" w:rsidRDefault="002214E5" w:rsidP="006C78D8">
      <w:pPr>
        <w:ind w:firstLine="708"/>
        <w:jc w:val="both"/>
        <w:rPr>
          <w:rFonts w:ascii="Arial" w:hAnsi="Arial" w:cs="Arial"/>
        </w:rPr>
      </w:pPr>
      <w:r>
        <w:rPr>
          <w:rFonts w:ascii="Arial" w:hAnsi="Arial" w:cs="Arial"/>
        </w:rPr>
        <w:lastRenderedPageBreak/>
        <w:t>2. Постановление</w:t>
      </w:r>
      <w:r w:rsidRPr="00044E3C">
        <w:rPr>
          <w:rFonts w:ascii="Arial" w:hAnsi="Arial" w:cs="Arial"/>
        </w:rPr>
        <w:t xml:space="preserve"> Администрации Веретенинского сельсовета от 13.11.2017  № 99 «Об </w:t>
      </w:r>
      <w:hyperlink r:id="rId14" w:tooltip="Утверждения положений" w:history="1">
        <w:r w:rsidRPr="00044E3C">
          <w:rPr>
            <w:rFonts w:ascii="Arial" w:hAnsi="Arial" w:cs="Arial"/>
          </w:rPr>
          <w:t>утверждении Положения</w:t>
        </w:r>
      </w:hyperlink>
      <w:r w:rsidRPr="00044E3C">
        <w:rPr>
          <w:rFonts w:ascii="Arial" w:hAnsi="Arial" w:cs="Arial"/>
        </w:rPr>
        <w:t xml:space="preserve"> о добровольной пожарной дружине </w:t>
      </w:r>
      <w:hyperlink r:id="rId15" w:tooltip="Муниципальные образования" w:history="1">
        <w:r w:rsidRPr="00044E3C">
          <w:rPr>
            <w:rFonts w:ascii="Arial" w:hAnsi="Arial" w:cs="Arial"/>
          </w:rPr>
          <w:t>муниципального образования</w:t>
        </w:r>
      </w:hyperlink>
      <w:r w:rsidRPr="00044E3C">
        <w:rPr>
          <w:rFonts w:ascii="Arial" w:hAnsi="Arial" w:cs="Arial"/>
        </w:rPr>
        <w:t xml:space="preserve"> «Веретенинский сельсовет» Железногорского района Курской области»</w:t>
      </w:r>
      <w:r>
        <w:rPr>
          <w:rFonts w:ascii="Arial" w:hAnsi="Arial" w:cs="Arial"/>
        </w:rPr>
        <w:t xml:space="preserve"> читать в новой редакции (Прилагается).</w:t>
      </w:r>
    </w:p>
    <w:p w:rsidR="00B35B2B" w:rsidRDefault="0044111D" w:rsidP="00B85975">
      <w:pPr>
        <w:ind w:firstLine="708"/>
        <w:jc w:val="both"/>
        <w:rPr>
          <w:rFonts w:ascii="Arial" w:hAnsi="Arial" w:cs="Arial"/>
        </w:rPr>
      </w:pPr>
      <w:r>
        <w:rPr>
          <w:rFonts w:ascii="Arial" w:hAnsi="Arial" w:cs="Arial"/>
        </w:rPr>
        <w:t>3</w:t>
      </w:r>
      <w:r w:rsidR="00B35B2B" w:rsidRPr="00B85975">
        <w:rPr>
          <w:rFonts w:ascii="Arial" w:hAnsi="Arial" w:cs="Arial"/>
        </w:rPr>
        <w:t xml:space="preserve">. </w:t>
      </w:r>
      <w:r w:rsidR="00251C6F" w:rsidRPr="00B85975">
        <w:rPr>
          <w:rFonts w:ascii="Arial" w:hAnsi="Arial" w:cs="Arial"/>
        </w:rPr>
        <w:t>Опубликовать настоящее Постановление в газете «Веретенинский Вестник» и разместить на официальном сайте Администрации Веретенинского сельсовета Железногорского района в сети Интернет.</w:t>
      </w:r>
    </w:p>
    <w:p w:rsidR="002214E5" w:rsidRPr="00B85975" w:rsidRDefault="002214E5" w:rsidP="002214E5">
      <w:pPr>
        <w:ind w:firstLine="708"/>
        <w:jc w:val="both"/>
        <w:rPr>
          <w:rFonts w:ascii="Arial" w:hAnsi="Arial" w:cs="Arial"/>
        </w:rPr>
      </w:pPr>
      <w:r>
        <w:rPr>
          <w:rFonts w:ascii="Arial" w:hAnsi="Arial" w:cs="Arial"/>
        </w:rPr>
        <w:t>4</w:t>
      </w:r>
      <w:r w:rsidRPr="00B85975">
        <w:rPr>
          <w:rFonts w:ascii="Arial" w:hAnsi="Arial" w:cs="Arial"/>
        </w:rPr>
        <w:t>. Контроль за выполнением постановления оставляю за собой.</w:t>
      </w:r>
    </w:p>
    <w:p w:rsidR="00B35B2B" w:rsidRPr="00B85975" w:rsidRDefault="002214E5" w:rsidP="00B85975">
      <w:pPr>
        <w:ind w:firstLine="708"/>
        <w:jc w:val="both"/>
        <w:rPr>
          <w:rFonts w:ascii="Arial" w:hAnsi="Arial" w:cs="Arial"/>
        </w:rPr>
      </w:pPr>
      <w:r>
        <w:rPr>
          <w:rFonts w:ascii="Arial" w:hAnsi="Arial" w:cs="Arial"/>
        </w:rPr>
        <w:t>5</w:t>
      </w:r>
      <w:r w:rsidR="00251C6F" w:rsidRPr="00B85975">
        <w:rPr>
          <w:rFonts w:ascii="Arial" w:hAnsi="Arial" w:cs="Arial"/>
        </w:rPr>
        <w:t>. Постановление вступает в силу со дня его официального опубликования.</w:t>
      </w:r>
    </w:p>
    <w:p w:rsidR="00B85975" w:rsidRDefault="00B85975" w:rsidP="00B85975">
      <w:pPr>
        <w:jc w:val="both"/>
        <w:rPr>
          <w:rFonts w:ascii="Arial" w:hAnsi="Arial" w:cs="Arial"/>
        </w:rPr>
      </w:pPr>
    </w:p>
    <w:p w:rsidR="00B35B2B" w:rsidRPr="00B85975" w:rsidRDefault="00B35B2B" w:rsidP="00B85975">
      <w:pPr>
        <w:jc w:val="both"/>
        <w:rPr>
          <w:rFonts w:ascii="Arial" w:hAnsi="Arial" w:cs="Arial"/>
        </w:rPr>
      </w:pPr>
      <w:r w:rsidRPr="00B85975">
        <w:rPr>
          <w:rFonts w:ascii="Arial" w:hAnsi="Arial" w:cs="Arial"/>
        </w:rPr>
        <w:t xml:space="preserve">Глава Веретенинского сельсовета </w:t>
      </w:r>
    </w:p>
    <w:p w:rsidR="00B35B2B" w:rsidRPr="00B85975" w:rsidRDefault="00B35B2B" w:rsidP="00B85975">
      <w:pPr>
        <w:jc w:val="both"/>
        <w:rPr>
          <w:rFonts w:ascii="Arial" w:hAnsi="Arial" w:cs="Arial"/>
        </w:rPr>
      </w:pPr>
      <w:r w:rsidRPr="00B85975">
        <w:rPr>
          <w:rFonts w:ascii="Arial" w:hAnsi="Arial" w:cs="Arial"/>
        </w:rPr>
        <w:t xml:space="preserve">Железногорского района                                               </w:t>
      </w:r>
      <w:r w:rsidR="00EC62A1" w:rsidRPr="00B85975">
        <w:rPr>
          <w:rFonts w:ascii="Arial" w:hAnsi="Arial" w:cs="Arial"/>
        </w:rPr>
        <w:t xml:space="preserve">                     </w:t>
      </w:r>
      <w:r w:rsidR="00B85975">
        <w:rPr>
          <w:rFonts w:ascii="Arial" w:hAnsi="Arial" w:cs="Arial"/>
        </w:rPr>
        <w:t xml:space="preserve">         </w:t>
      </w:r>
      <w:r w:rsidR="0044111D">
        <w:rPr>
          <w:rFonts w:ascii="Arial" w:hAnsi="Arial" w:cs="Arial"/>
        </w:rPr>
        <w:t>Нефедова В.В.</w:t>
      </w:r>
    </w:p>
    <w:p w:rsidR="009813E0" w:rsidRDefault="009813E0" w:rsidP="00B85975">
      <w:pPr>
        <w:jc w:val="both"/>
        <w:rPr>
          <w:rFonts w:ascii="Arial" w:hAnsi="Arial" w:cs="Arial"/>
        </w:rPr>
      </w:pPr>
    </w:p>
    <w:p w:rsidR="009813E0" w:rsidRDefault="009813E0" w:rsidP="00B85975">
      <w:pPr>
        <w:jc w:val="both"/>
        <w:rPr>
          <w:rFonts w:ascii="Arial" w:hAnsi="Arial" w:cs="Arial"/>
        </w:rPr>
      </w:pPr>
    </w:p>
    <w:p w:rsidR="009813E0" w:rsidRDefault="009813E0" w:rsidP="00B85975">
      <w:pPr>
        <w:jc w:val="both"/>
        <w:rPr>
          <w:rFonts w:ascii="Arial" w:hAnsi="Arial" w:cs="Arial"/>
        </w:rPr>
      </w:pPr>
    </w:p>
    <w:p w:rsidR="002214E5" w:rsidRDefault="002214E5" w:rsidP="00B85975">
      <w:pPr>
        <w:jc w:val="both"/>
        <w:rPr>
          <w:rFonts w:ascii="Arial" w:hAnsi="Arial" w:cs="Arial"/>
          <w:sz w:val="20"/>
          <w:szCs w:val="20"/>
        </w:rPr>
      </w:pPr>
    </w:p>
    <w:p w:rsidR="002214E5" w:rsidRDefault="002214E5" w:rsidP="00B85975">
      <w:pPr>
        <w:jc w:val="both"/>
        <w:rPr>
          <w:rFonts w:ascii="Arial" w:hAnsi="Arial" w:cs="Arial"/>
          <w:sz w:val="20"/>
          <w:szCs w:val="20"/>
        </w:rPr>
      </w:pPr>
    </w:p>
    <w:p w:rsidR="002214E5" w:rsidRDefault="002214E5" w:rsidP="00B85975">
      <w:pPr>
        <w:jc w:val="both"/>
        <w:rPr>
          <w:rFonts w:ascii="Arial" w:hAnsi="Arial" w:cs="Arial"/>
          <w:sz w:val="20"/>
          <w:szCs w:val="20"/>
        </w:rPr>
      </w:pPr>
    </w:p>
    <w:p w:rsidR="002214E5" w:rsidRDefault="002214E5" w:rsidP="00B85975">
      <w:pPr>
        <w:jc w:val="both"/>
        <w:rPr>
          <w:rFonts w:ascii="Arial" w:hAnsi="Arial" w:cs="Arial"/>
          <w:sz w:val="20"/>
          <w:szCs w:val="20"/>
        </w:rPr>
      </w:pPr>
    </w:p>
    <w:p w:rsidR="002214E5" w:rsidRDefault="002214E5" w:rsidP="00B85975">
      <w:pPr>
        <w:jc w:val="both"/>
        <w:rPr>
          <w:rFonts w:ascii="Arial" w:hAnsi="Arial" w:cs="Arial"/>
          <w:sz w:val="20"/>
          <w:szCs w:val="20"/>
        </w:rPr>
      </w:pPr>
    </w:p>
    <w:p w:rsidR="002214E5" w:rsidRDefault="002214E5" w:rsidP="00B85975">
      <w:pPr>
        <w:jc w:val="both"/>
        <w:rPr>
          <w:rFonts w:ascii="Arial" w:hAnsi="Arial" w:cs="Arial"/>
          <w:sz w:val="20"/>
          <w:szCs w:val="20"/>
        </w:rPr>
      </w:pPr>
    </w:p>
    <w:p w:rsidR="002214E5" w:rsidRDefault="002214E5" w:rsidP="00B85975">
      <w:pPr>
        <w:jc w:val="both"/>
        <w:rPr>
          <w:rFonts w:ascii="Arial" w:hAnsi="Arial" w:cs="Arial"/>
          <w:sz w:val="20"/>
          <w:szCs w:val="20"/>
        </w:rPr>
      </w:pPr>
    </w:p>
    <w:p w:rsidR="002214E5" w:rsidRDefault="002214E5" w:rsidP="00B85975">
      <w:pPr>
        <w:jc w:val="both"/>
        <w:rPr>
          <w:rFonts w:ascii="Arial" w:hAnsi="Arial" w:cs="Arial"/>
          <w:sz w:val="20"/>
          <w:szCs w:val="20"/>
        </w:rPr>
      </w:pPr>
    </w:p>
    <w:p w:rsidR="002214E5" w:rsidRDefault="002214E5" w:rsidP="00B85975">
      <w:pPr>
        <w:jc w:val="both"/>
        <w:rPr>
          <w:rFonts w:ascii="Arial" w:hAnsi="Arial" w:cs="Arial"/>
          <w:sz w:val="20"/>
          <w:szCs w:val="20"/>
        </w:rPr>
      </w:pPr>
    </w:p>
    <w:p w:rsidR="002214E5" w:rsidRDefault="002214E5" w:rsidP="00B85975">
      <w:pPr>
        <w:jc w:val="both"/>
        <w:rPr>
          <w:rFonts w:ascii="Arial" w:hAnsi="Arial" w:cs="Arial"/>
          <w:sz w:val="20"/>
          <w:szCs w:val="20"/>
        </w:rPr>
      </w:pPr>
    </w:p>
    <w:p w:rsidR="002214E5" w:rsidRDefault="002214E5" w:rsidP="00B85975">
      <w:pPr>
        <w:jc w:val="both"/>
        <w:rPr>
          <w:rFonts w:ascii="Arial" w:hAnsi="Arial" w:cs="Arial"/>
          <w:sz w:val="20"/>
          <w:szCs w:val="20"/>
        </w:rPr>
      </w:pPr>
    </w:p>
    <w:p w:rsidR="002214E5" w:rsidRDefault="002214E5" w:rsidP="00B85975">
      <w:pPr>
        <w:jc w:val="both"/>
        <w:rPr>
          <w:rFonts w:ascii="Arial" w:hAnsi="Arial" w:cs="Arial"/>
          <w:sz w:val="20"/>
          <w:szCs w:val="20"/>
        </w:rPr>
      </w:pPr>
    </w:p>
    <w:p w:rsidR="002214E5" w:rsidRDefault="002214E5" w:rsidP="00B85975">
      <w:pPr>
        <w:jc w:val="both"/>
        <w:rPr>
          <w:rFonts w:ascii="Arial" w:hAnsi="Arial" w:cs="Arial"/>
          <w:sz w:val="20"/>
          <w:szCs w:val="20"/>
        </w:rPr>
      </w:pPr>
    </w:p>
    <w:p w:rsidR="002214E5" w:rsidRDefault="002214E5" w:rsidP="00B85975">
      <w:pPr>
        <w:jc w:val="both"/>
        <w:rPr>
          <w:rFonts w:ascii="Arial" w:hAnsi="Arial" w:cs="Arial"/>
          <w:sz w:val="20"/>
          <w:szCs w:val="20"/>
        </w:rPr>
      </w:pPr>
    </w:p>
    <w:p w:rsidR="002214E5" w:rsidRDefault="002214E5" w:rsidP="00B85975">
      <w:pPr>
        <w:jc w:val="both"/>
        <w:rPr>
          <w:rFonts w:ascii="Arial" w:hAnsi="Arial" w:cs="Arial"/>
          <w:sz w:val="20"/>
          <w:szCs w:val="20"/>
        </w:rPr>
      </w:pPr>
    </w:p>
    <w:p w:rsidR="002214E5" w:rsidRDefault="002214E5" w:rsidP="00B85975">
      <w:pPr>
        <w:jc w:val="both"/>
        <w:rPr>
          <w:rFonts w:ascii="Arial" w:hAnsi="Arial" w:cs="Arial"/>
          <w:sz w:val="20"/>
          <w:szCs w:val="20"/>
        </w:rPr>
      </w:pPr>
    </w:p>
    <w:p w:rsidR="002214E5" w:rsidRDefault="002214E5" w:rsidP="00B85975">
      <w:pPr>
        <w:jc w:val="both"/>
        <w:rPr>
          <w:rFonts w:ascii="Arial" w:hAnsi="Arial" w:cs="Arial"/>
          <w:sz w:val="20"/>
          <w:szCs w:val="20"/>
        </w:rPr>
      </w:pPr>
    </w:p>
    <w:p w:rsidR="002214E5" w:rsidRDefault="002214E5" w:rsidP="00B85975">
      <w:pPr>
        <w:jc w:val="both"/>
        <w:rPr>
          <w:rFonts w:ascii="Arial" w:hAnsi="Arial" w:cs="Arial"/>
          <w:sz w:val="20"/>
          <w:szCs w:val="20"/>
        </w:rPr>
      </w:pPr>
    </w:p>
    <w:p w:rsidR="002214E5" w:rsidRDefault="002214E5" w:rsidP="00B85975">
      <w:pPr>
        <w:jc w:val="both"/>
        <w:rPr>
          <w:rFonts w:ascii="Arial" w:hAnsi="Arial" w:cs="Arial"/>
          <w:sz w:val="20"/>
          <w:szCs w:val="20"/>
        </w:rPr>
      </w:pPr>
    </w:p>
    <w:p w:rsidR="002214E5" w:rsidRDefault="002214E5" w:rsidP="00B85975">
      <w:pPr>
        <w:jc w:val="both"/>
        <w:rPr>
          <w:rFonts w:ascii="Arial" w:hAnsi="Arial" w:cs="Arial"/>
          <w:sz w:val="20"/>
          <w:szCs w:val="20"/>
        </w:rPr>
      </w:pPr>
    </w:p>
    <w:p w:rsidR="002214E5" w:rsidRDefault="002214E5" w:rsidP="00B85975">
      <w:pPr>
        <w:jc w:val="both"/>
        <w:rPr>
          <w:rFonts w:ascii="Arial" w:hAnsi="Arial" w:cs="Arial"/>
          <w:sz w:val="20"/>
          <w:szCs w:val="20"/>
        </w:rPr>
      </w:pPr>
    </w:p>
    <w:p w:rsidR="002214E5" w:rsidRDefault="002214E5" w:rsidP="00B85975">
      <w:pPr>
        <w:jc w:val="both"/>
        <w:rPr>
          <w:rFonts w:ascii="Arial" w:hAnsi="Arial" w:cs="Arial"/>
          <w:sz w:val="20"/>
          <w:szCs w:val="20"/>
        </w:rPr>
      </w:pPr>
    </w:p>
    <w:p w:rsidR="002214E5" w:rsidRDefault="002214E5" w:rsidP="00B85975">
      <w:pPr>
        <w:jc w:val="both"/>
        <w:rPr>
          <w:rFonts w:ascii="Arial" w:hAnsi="Arial" w:cs="Arial"/>
          <w:sz w:val="20"/>
          <w:szCs w:val="20"/>
        </w:rPr>
      </w:pPr>
    </w:p>
    <w:p w:rsidR="002214E5" w:rsidRDefault="002214E5" w:rsidP="00B85975">
      <w:pPr>
        <w:jc w:val="both"/>
        <w:rPr>
          <w:rFonts w:ascii="Arial" w:hAnsi="Arial" w:cs="Arial"/>
          <w:sz w:val="20"/>
          <w:szCs w:val="20"/>
        </w:rPr>
      </w:pPr>
    </w:p>
    <w:p w:rsidR="002214E5" w:rsidRDefault="002214E5" w:rsidP="00B85975">
      <w:pPr>
        <w:jc w:val="both"/>
        <w:rPr>
          <w:rFonts w:ascii="Arial" w:hAnsi="Arial" w:cs="Arial"/>
          <w:sz w:val="20"/>
          <w:szCs w:val="20"/>
        </w:rPr>
      </w:pPr>
    </w:p>
    <w:p w:rsidR="002214E5" w:rsidRDefault="002214E5" w:rsidP="00B85975">
      <w:pPr>
        <w:jc w:val="both"/>
        <w:rPr>
          <w:rFonts w:ascii="Arial" w:hAnsi="Arial" w:cs="Arial"/>
          <w:sz w:val="20"/>
          <w:szCs w:val="20"/>
        </w:rPr>
      </w:pPr>
    </w:p>
    <w:p w:rsidR="002214E5" w:rsidRDefault="002214E5" w:rsidP="00B85975">
      <w:pPr>
        <w:jc w:val="both"/>
        <w:rPr>
          <w:rFonts w:ascii="Arial" w:hAnsi="Arial" w:cs="Arial"/>
          <w:sz w:val="20"/>
          <w:szCs w:val="20"/>
        </w:rPr>
      </w:pPr>
    </w:p>
    <w:p w:rsidR="002214E5" w:rsidRDefault="002214E5" w:rsidP="00B85975">
      <w:pPr>
        <w:jc w:val="both"/>
        <w:rPr>
          <w:rFonts w:ascii="Arial" w:hAnsi="Arial" w:cs="Arial"/>
          <w:sz w:val="20"/>
          <w:szCs w:val="20"/>
        </w:rPr>
      </w:pPr>
    </w:p>
    <w:p w:rsidR="002214E5" w:rsidRDefault="002214E5" w:rsidP="00B85975">
      <w:pPr>
        <w:jc w:val="both"/>
        <w:rPr>
          <w:rFonts w:ascii="Arial" w:hAnsi="Arial" w:cs="Arial"/>
          <w:sz w:val="20"/>
          <w:szCs w:val="20"/>
        </w:rPr>
      </w:pPr>
    </w:p>
    <w:p w:rsidR="002214E5" w:rsidRDefault="002214E5" w:rsidP="00B85975">
      <w:pPr>
        <w:jc w:val="both"/>
        <w:rPr>
          <w:rFonts w:ascii="Arial" w:hAnsi="Arial" w:cs="Arial"/>
          <w:sz w:val="20"/>
          <w:szCs w:val="20"/>
        </w:rPr>
      </w:pPr>
    </w:p>
    <w:p w:rsidR="002214E5" w:rsidRDefault="002214E5" w:rsidP="00B85975">
      <w:pPr>
        <w:jc w:val="both"/>
        <w:rPr>
          <w:rFonts w:ascii="Arial" w:hAnsi="Arial" w:cs="Arial"/>
          <w:sz w:val="20"/>
          <w:szCs w:val="20"/>
        </w:rPr>
      </w:pPr>
    </w:p>
    <w:p w:rsidR="002214E5" w:rsidRDefault="002214E5" w:rsidP="00B85975">
      <w:pPr>
        <w:jc w:val="both"/>
        <w:rPr>
          <w:rFonts w:ascii="Arial" w:hAnsi="Arial" w:cs="Arial"/>
          <w:sz w:val="20"/>
          <w:szCs w:val="20"/>
        </w:rPr>
      </w:pPr>
    </w:p>
    <w:p w:rsidR="002214E5" w:rsidRDefault="002214E5" w:rsidP="00B85975">
      <w:pPr>
        <w:jc w:val="both"/>
        <w:rPr>
          <w:rFonts w:ascii="Arial" w:hAnsi="Arial" w:cs="Arial"/>
          <w:sz w:val="20"/>
          <w:szCs w:val="20"/>
        </w:rPr>
      </w:pPr>
    </w:p>
    <w:p w:rsidR="002214E5" w:rsidRDefault="002214E5" w:rsidP="00B85975">
      <w:pPr>
        <w:jc w:val="both"/>
        <w:rPr>
          <w:rFonts w:ascii="Arial" w:hAnsi="Arial" w:cs="Arial"/>
          <w:sz w:val="20"/>
          <w:szCs w:val="20"/>
        </w:rPr>
      </w:pPr>
    </w:p>
    <w:p w:rsidR="002214E5" w:rsidRDefault="002214E5" w:rsidP="00B85975">
      <w:pPr>
        <w:jc w:val="both"/>
        <w:rPr>
          <w:rFonts w:ascii="Arial" w:hAnsi="Arial" w:cs="Arial"/>
          <w:sz w:val="20"/>
          <w:szCs w:val="20"/>
        </w:rPr>
      </w:pPr>
    </w:p>
    <w:p w:rsidR="002214E5" w:rsidRDefault="002214E5" w:rsidP="00B85975">
      <w:pPr>
        <w:jc w:val="both"/>
        <w:rPr>
          <w:rFonts w:ascii="Arial" w:hAnsi="Arial" w:cs="Arial"/>
          <w:sz w:val="20"/>
          <w:szCs w:val="20"/>
        </w:rPr>
      </w:pPr>
    </w:p>
    <w:p w:rsidR="002214E5" w:rsidRDefault="002214E5" w:rsidP="00B85975">
      <w:pPr>
        <w:jc w:val="both"/>
        <w:rPr>
          <w:rFonts w:ascii="Arial" w:hAnsi="Arial" w:cs="Arial"/>
          <w:sz w:val="20"/>
          <w:szCs w:val="20"/>
        </w:rPr>
      </w:pPr>
    </w:p>
    <w:p w:rsidR="002214E5" w:rsidRDefault="002214E5" w:rsidP="00B85975">
      <w:pPr>
        <w:jc w:val="both"/>
        <w:rPr>
          <w:rFonts w:ascii="Arial" w:hAnsi="Arial" w:cs="Arial"/>
          <w:sz w:val="20"/>
          <w:szCs w:val="20"/>
        </w:rPr>
      </w:pPr>
    </w:p>
    <w:p w:rsidR="002214E5" w:rsidRDefault="002214E5" w:rsidP="00B85975">
      <w:pPr>
        <w:jc w:val="both"/>
        <w:rPr>
          <w:rFonts w:ascii="Arial" w:hAnsi="Arial" w:cs="Arial"/>
          <w:sz w:val="20"/>
          <w:szCs w:val="20"/>
        </w:rPr>
      </w:pPr>
    </w:p>
    <w:p w:rsidR="006C78D8" w:rsidRDefault="006C78D8" w:rsidP="00B85975">
      <w:pPr>
        <w:jc w:val="both"/>
        <w:rPr>
          <w:rFonts w:ascii="Arial" w:hAnsi="Arial" w:cs="Arial"/>
          <w:sz w:val="20"/>
          <w:szCs w:val="20"/>
        </w:rPr>
      </w:pPr>
    </w:p>
    <w:p w:rsidR="006C78D8" w:rsidRDefault="006C78D8" w:rsidP="00B85975">
      <w:pPr>
        <w:jc w:val="both"/>
        <w:rPr>
          <w:rFonts w:ascii="Arial" w:hAnsi="Arial" w:cs="Arial"/>
          <w:sz w:val="20"/>
          <w:szCs w:val="20"/>
        </w:rPr>
      </w:pPr>
    </w:p>
    <w:p w:rsidR="002214E5" w:rsidRDefault="002214E5" w:rsidP="00B85975">
      <w:pPr>
        <w:jc w:val="both"/>
        <w:rPr>
          <w:rFonts w:ascii="Arial" w:hAnsi="Arial" w:cs="Arial"/>
          <w:sz w:val="20"/>
          <w:szCs w:val="20"/>
        </w:rPr>
      </w:pPr>
    </w:p>
    <w:p w:rsidR="002214E5" w:rsidRDefault="002214E5" w:rsidP="00B85975">
      <w:pPr>
        <w:jc w:val="both"/>
        <w:rPr>
          <w:rFonts w:ascii="Arial" w:hAnsi="Arial" w:cs="Arial"/>
          <w:sz w:val="20"/>
          <w:szCs w:val="20"/>
        </w:rPr>
      </w:pPr>
    </w:p>
    <w:p w:rsidR="002214E5" w:rsidRDefault="002214E5" w:rsidP="00B85975">
      <w:pPr>
        <w:jc w:val="both"/>
        <w:rPr>
          <w:rFonts w:ascii="Arial" w:hAnsi="Arial" w:cs="Arial"/>
          <w:sz w:val="20"/>
          <w:szCs w:val="20"/>
        </w:rPr>
      </w:pPr>
    </w:p>
    <w:p w:rsidR="009813E0" w:rsidRPr="0044111D" w:rsidRDefault="0044111D" w:rsidP="00B85975">
      <w:pPr>
        <w:jc w:val="both"/>
        <w:rPr>
          <w:rFonts w:ascii="Arial" w:hAnsi="Arial" w:cs="Arial"/>
          <w:sz w:val="20"/>
          <w:szCs w:val="20"/>
        </w:rPr>
      </w:pPr>
      <w:r>
        <w:rPr>
          <w:rFonts w:ascii="Arial" w:hAnsi="Arial" w:cs="Arial"/>
          <w:sz w:val="20"/>
          <w:szCs w:val="20"/>
        </w:rPr>
        <w:t>исп. Нефедова В.В.</w:t>
      </w:r>
    </w:p>
    <w:p w:rsidR="009813E0" w:rsidRPr="0044111D" w:rsidRDefault="0044111D" w:rsidP="00B85975">
      <w:pPr>
        <w:jc w:val="both"/>
        <w:rPr>
          <w:rFonts w:ascii="Arial" w:hAnsi="Arial" w:cs="Arial"/>
          <w:sz w:val="20"/>
          <w:szCs w:val="20"/>
        </w:rPr>
      </w:pPr>
      <w:r w:rsidRPr="0044111D">
        <w:rPr>
          <w:rFonts w:ascii="Arial" w:hAnsi="Arial" w:cs="Arial"/>
          <w:sz w:val="20"/>
          <w:szCs w:val="20"/>
        </w:rPr>
        <w:t>тел.72-3-49</w:t>
      </w:r>
    </w:p>
    <w:p w:rsidR="002214E5" w:rsidRPr="00B85975" w:rsidRDefault="002214E5" w:rsidP="000756D4">
      <w:pPr>
        <w:jc w:val="right"/>
        <w:rPr>
          <w:rFonts w:ascii="Arial" w:hAnsi="Arial" w:cs="Arial"/>
        </w:rPr>
      </w:pPr>
      <w:r w:rsidRPr="00B85975">
        <w:rPr>
          <w:rFonts w:ascii="Arial" w:hAnsi="Arial" w:cs="Arial"/>
        </w:rPr>
        <w:lastRenderedPageBreak/>
        <w:t>Приложение №1</w:t>
      </w:r>
    </w:p>
    <w:p w:rsidR="002214E5" w:rsidRDefault="002214E5" w:rsidP="002214E5">
      <w:pPr>
        <w:jc w:val="right"/>
        <w:rPr>
          <w:rFonts w:ascii="Arial" w:hAnsi="Arial" w:cs="Arial"/>
        </w:rPr>
      </w:pPr>
      <w:r w:rsidRPr="00B85975">
        <w:rPr>
          <w:rFonts w:ascii="Arial" w:hAnsi="Arial" w:cs="Arial"/>
        </w:rPr>
        <w:t>постановлени</w:t>
      </w:r>
      <w:r>
        <w:rPr>
          <w:rFonts w:ascii="Arial" w:hAnsi="Arial" w:cs="Arial"/>
        </w:rPr>
        <w:t>я</w:t>
      </w:r>
      <w:r w:rsidRPr="00B85975">
        <w:rPr>
          <w:rFonts w:ascii="Arial" w:hAnsi="Arial" w:cs="Arial"/>
        </w:rPr>
        <w:t xml:space="preserve"> </w:t>
      </w:r>
      <w:r>
        <w:rPr>
          <w:rFonts w:ascii="Arial" w:hAnsi="Arial" w:cs="Arial"/>
        </w:rPr>
        <w:t>Администрации</w:t>
      </w:r>
    </w:p>
    <w:p w:rsidR="002214E5" w:rsidRPr="00B85975" w:rsidRDefault="002214E5" w:rsidP="002214E5">
      <w:pPr>
        <w:jc w:val="right"/>
        <w:rPr>
          <w:rFonts w:ascii="Arial" w:hAnsi="Arial" w:cs="Arial"/>
        </w:rPr>
      </w:pPr>
      <w:r w:rsidRPr="00B85975">
        <w:rPr>
          <w:rFonts w:ascii="Arial" w:hAnsi="Arial" w:cs="Arial"/>
        </w:rPr>
        <w:t xml:space="preserve"> Веретенинского сельсовета </w:t>
      </w:r>
    </w:p>
    <w:p w:rsidR="002214E5" w:rsidRPr="00B85975" w:rsidRDefault="002214E5" w:rsidP="002214E5">
      <w:pPr>
        <w:jc w:val="right"/>
        <w:rPr>
          <w:rFonts w:ascii="Arial" w:hAnsi="Arial" w:cs="Arial"/>
        </w:rPr>
      </w:pPr>
      <w:r w:rsidRPr="00B85975">
        <w:rPr>
          <w:rFonts w:ascii="Arial" w:hAnsi="Arial" w:cs="Arial"/>
        </w:rPr>
        <w:t xml:space="preserve">Железногорского района </w:t>
      </w:r>
    </w:p>
    <w:p w:rsidR="002214E5" w:rsidRPr="00B85975" w:rsidRDefault="002214E5" w:rsidP="002214E5">
      <w:pPr>
        <w:jc w:val="right"/>
        <w:rPr>
          <w:rFonts w:ascii="Arial" w:hAnsi="Arial" w:cs="Arial"/>
        </w:rPr>
      </w:pPr>
      <w:r w:rsidRPr="00B85975">
        <w:rPr>
          <w:rFonts w:ascii="Arial" w:hAnsi="Arial" w:cs="Arial"/>
        </w:rPr>
        <w:t>от 1</w:t>
      </w:r>
      <w:r>
        <w:rPr>
          <w:rFonts w:ascii="Arial" w:hAnsi="Arial" w:cs="Arial"/>
        </w:rPr>
        <w:t>7</w:t>
      </w:r>
      <w:r w:rsidRPr="00B85975">
        <w:rPr>
          <w:rFonts w:ascii="Arial" w:hAnsi="Arial" w:cs="Arial"/>
        </w:rPr>
        <w:t>.1</w:t>
      </w:r>
      <w:r>
        <w:rPr>
          <w:rFonts w:ascii="Arial" w:hAnsi="Arial" w:cs="Arial"/>
        </w:rPr>
        <w:t>0</w:t>
      </w:r>
      <w:r w:rsidRPr="00B85975">
        <w:rPr>
          <w:rFonts w:ascii="Arial" w:hAnsi="Arial" w:cs="Arial"/>
        </w:rPr>
        <w:t>.201</w:t>
      </w:r>
      <w:r>
        <w:rPr>
          <w:rFonts w:ascii="Arial" w:hAnsi="Arial" w:cs="Arial"/>
        </w:rPr>
        <w:t>8</w:t>
      </w:r>
      <w:r w:rsidRPr="00B85975">
        <w:rPr>
          <w:rFonts w:ascii="Arial" w:hAnsi="Arial" w:cs="Arial"/>
        </w:rPr>
        <w:t xml:space="preserve"> №  </w:t>
      </w:r>
      <w:r>
        <w:rPr>
          <w:rFonts w:ascii="Arial" w:hAnsi="Arial" w:cs="Arial"/>
        </w:rPr>
        <w:t>106</w:t>
      </w:r>
    </w:p>
    <w:p w:rsidR="002214E5" w:rsidRDefault="002214E5" w:rsidP="002214E5">
      <w:pPr>
        <w:jc w:val="both"/>
        <w:rPr>
          <w:rFonts w:ascii="Arial" w:hAnsi="Arial" w:cs="Arial"/>
          <w:b/>
        </w:rPr>
      </w:pPr>
    </w:p>
    <w:p w:rsidR="002214E5" w:rsidRPr="00B85975" w:rsidRDefault="002214E5" w:rsidP="002214E5">
      <w:pPr>
        <w:jc w:val="center"/>
        <w:rPr>
          <w:rFonts w:ascii="Arial" w:hAnsi="Arial" w:cs="Arial"/>
          <w:b/>
          <w:sz w:val="32"/>
          <w:szCs w:val="32"/>
        </w:rPr>
      </w:pPr>
      <w:r w:rsidRPr="00B85975">
        <w:rPr>
          <w:rFonts w:ascii="Arial" w:hAnsi="Arial" w:cs="Arial"/>
          <w:b/>
          <w:sz w:val="32"/>
          <w:szCs w:val="32"/>
        </w:rPr>
        <w:t>ПОЛОЖЕНИЕ</w:t>
      </w:r>
    </w:p>
    <w:p w:rsidR="002214E5" w:rsidRPr="00B85975" w:rsidRDefault="002214E5" w:rsidP="002214E5">
      <w:pPr>
        <w:jc w:val="center"/>
        <w:rPr>
          <w:rFonts w:ascii="Arial" w:hAnsi="Arial" w:cs="Arial"/>
          <w:b/>
          <w:sz w:val="32"/>
          <w:szCs w:val="32"/>
        </w:rPr>
      </w:pPr>
      <w:r w:rsidRPr="00B85975">
        <w:rPr>
          <w:rFonts w:ascii="Arial" w:hAnsi="Arial" w:cs="Arial"/>
          <w:b/>
          <w:sz w:val="32"/>
          <w:szCs w:val="32"/>
        </w:rPr>
        <w:t>о добровольной пожарной дружине и деятельности</w:t>
      </w:r>
    </w:p>
    <w:p w:rsidR="002214E5" w:rsidRPr="00B85975" w:rsidRDefault="002214E5" w:rsidP="002214E5">
      <w:pPr>
        <w:jc w:val="center"/>
        <w:rPr>
          <w:rFonts w:ascii="Arial" w:hAnsi="Arial" w:cs="Arial"/>
          <w:b/>
          <w:sz w:val="32"/>
          <w:szCs w:val="32"/>
        </w:rPr>
      </w:pPr>
      <w:r w:rsidRPr="00B85975">
        <w:rPr>
          <w:rFonts w:ascii="Arial" w:hAnsi="Arial" w:cs="Arial"/>
          <w:b/>
          <w:sz w:val="32"/>
          <w:szCs w:val="32"/>
        </w:rPr>
        <w:t>добровольных пожарных муниципального образования «Веретенинский сельсовет»</w:t>
      </w:r>
      <w:r>
        <w:rPr>
          <w:rFonts w:ascii="Arial" w:hAnsi="Arial" w:cs="Arial"/>
          <w:b/>
          <w:sz w:val="32"/>
          <w:szCs w:val="32"/>
        </w:rPr>
        <w:t xml:space="preserve"> </w:t>
      </w:r>
      <w:r w:rsidRPr="00B85975">
        <w:rPr>
          <w:rFonts w:ascii="Arial" w:hAnsi="Arial" w:cs="Arial"/>
          <w:b/>
          <w:sz w:val="32"/>
          <w:szCs w:val="32"/>
        </w:rPr>
        <w:t>Железногорского района Курской области</w:t>
      </w:r>
    </w:p>
    <w:p w:rsidR="002214E5" w:rsidRPr="00B85975" w:rsidRDefault="002214E5" w:rsidP="002214E5">
      <w:pPr>
        <w:jc w:val="both"/>
        <w:rPr>
          <w:rFonts w:ascii="Arial" w:hAnsi="Arial" w:cs="Arial"/>
          <w:i/>
        </w:rPr>
      </w:pPr>
    </w:p>
    <w:p w:rsidR="002214E5" w:rsidRDefault="002214E5" w:rsidP="002214E5">
      <w:pPr>
        <w:jc w:val="center"/>
        <w:rPr>
          <w:rFonts w:ascii="Arial" w:hAnsi="Arial" w:cs="Arial"/>
          <w:b/>
          <w:sz w:val="28"/>
          <w:szCs w:val="28"/>
        </w:rPr>
      </w:pPr>
      <w:r w:rsidRPr="00B85975">
        <w:rPr>
          <w:rFonts w:ascii="Arial" w:hAnsi="Arial" w:cs="Arial"/>
          <w:b/>
          <w:sz w:val="28"/>
          <w:szCs w:val="28"/>
        </w:rPr>
        <w:t>I. Общие положения</w:t>
      </w:r>
    </w:p>
    <w:p w:rsidR="002214E5" w:rsidRPr="00B85975" w:rsidRDefault="002214E5" w:rsidP="002214E5">
      <w:pPr>
        <w:jc w:val="center"/>
        <w:rPr>
          <w:rFonts w:ascii="Arial" w:hAnsi="Arial" w:cs="Arial"/>
          <w:b/>
          <w:sz w:val="28"/>
          <w:szCs w:val="28"/>
        </w:rPr>
      </w:pPr>
    </w:p>
    <w:p w:rsidR="002214E5" w:rsidRPr="00B85975" w:rsidRDefault="002214E5" w:rsidP="002214E5">
      <w:pPr>
        <w:jc w:val="both"/>
        <w:rPr>
          <w:rFonts w:ascii="Arial" w:hAnsi="Arial" w:cs="Arial"/>
        </w:rPr>
      </w:pPr>
      <w:r w:rsidRPr="00B85975">
        <w:rPr>
          <w:rFonts w:ascii="Arial" w:hAnsi="Arial" w:cs="Arial"/>
        </w:rPr>
        <w:t>1. Настоящее Положение определяет основы создания, подготовки, оснащения и применения добровольной пожарной дружины и добровольных пожарных в муниципальном образовании «Веретенинский сельсовет»:</w:t>
      </w:r>
    </w:p>
    <w:p w:rsidR="002214E5" w:rsidRPr="00B85975" w:rsidRDefault="002214E5" w:rsidP="002214E5">
      <w:pPr>
        <w:jc w:val="both"/>
        <w:rPr>
          <w:rFonts w:ascii="Arial" w:hAnsi="Arial" w:cs="Arial"/>
        </w:rPr>
      </w:pPr>
    </w:p>
    <w:p w:rsidR="002214E5" w:rsidRDefault="002214E5" w:rsidP="002214E5">
      <w:pPr>
        <w:shd w:val="clear" w:color="auto" w:fill="FFFFFF"/>
        <w:spacing w:line="315" w:lineRule="atLeast"/>
        <w:textAlignment w:val="baseline"/>
        <w:rPr>
          <w:rFonts w:ascii="Arial" w:eastAsia="Times New Roman" w:hAnsi="Arial" w:cs="Arial"/>
          <w:color w:val="2D2D2D"/>
          <w:spacing w:val="2"/>
          <w:lang w:eastAsia="ru-RU"/>
        </w:rPr>
      </w:pPr>
      <w:r w:rsidRPr="00B85975">
        <w:rPr>
          <w:rFonts w:ascii="Arial" w:eastAsia="Times New Roman" w:hAnsi="Arial" w:cs="Arial"/>
          <w:color w:val="2D2D2D"/>
          <w:spacing w:val="2"/>
          <w:lang w:eastAsia="ru-RU"/>
        </w:rPr>
        <w:t xml:space="preserve">1) </w:t>
      </w:r>
      <w:r w:rsidRPr="002214E5">
        <w:rPr>
          <w:rFonts w:ascii="Arial" w:eastAsia="Times New Roman" w:hAnsi="Arial" w:cs="Arial"/>
          <w:i/>
          <w:color w:val="2D2D2D"/>
          <w:spacing w:val="2"/>
          <w:lang w:eastAsia="ru-RU"/>
        </w:rPr>
        <w:t>исключен</w:t>
      </w:r>
      <w:r>
        <w:rPr>
          <w:rFonts w:ascii="Arial" w:eastAsia="Times New Roman" w:hAnsi="Arial" w:cs="Arial"/>
          <w:color w:val="2D2D2D"/>
          <w:spacing w:val="2"/>
          <w:lang w:eastAsia="ru-RU"/>
        </w:rPr>
        <w:t>;</w:t>
      </w:r>
    </w:p>
    <w:p w:rsidR="002214E5" w:rsidRPr="00B85975" w:rsidRDefault="002214E5" w:rsidP="002214E5">
      <w:pPr>
        <w:shd w:val="clear" w:color="auto" w:fill="FFFFFF"/>
        <w:spacing w:line="315" w:lineRule="atLeast"/>
        <w:textAlignment w:val="baseline"/>
        <w:rPr>
          <w:rFonts w:ascii="Arial" w:eastAsia="Times New Roman" w:hAnsi="Arial" w:cs="Arial"/>
          <w:color w:val="2D2D2D"/>
          <w:spacing w:val="2"/>
          <w:lang w:eastAsia="ru-RU"/>
        </w:rPr>
      </w:pPr>
    </w:p>
    <w:p w:rsidR="002214E5" w:rsidRPr="00B85975" w:rsidRDefault="002214E5" w:rsidP="002214E5">
      <w:pPr>
        <w:shd w:val="clear" w:color="auto" w:fill="FFFFFF"/>
        <w:spacing w:line="315" w:lineRule="atLeast"/>
        <w:jc w:val="both"/>
        <w:textAlignment w:val="baseline"/>
        <w:rPr>
          <w:rFonts w:ascii="Arial" w:eastAsia="Times New Roman" w:hAnsi="Arial" w:cs="Arial"/>
          <w:color w:val="2D2D2D"/>
          <w:spacing w:val="2"/>
          <w:lang w:eastAsia="ru-RU"/>
        </w:rPr>
      </w:pPr>
      <w:r w:rsidRPr="00B85975">
        <w:rPr>
          <w:rFonts w:ascii="Arial" w:eastAsia="Times New Roman" w:hAnsi="Arial" w:cs="Arial"/>
          <w:color w:val="2D2D2D"/>
          <w:spacing w:val="2"/>
          <w:lang w:eastAsia="ru-RU"/>
        </w:rPr>
        <w:t>2) добровольный пожарный - физическое лицо, являющееся членом или участником общественного объединения пожарной охраны и принимающее на безвозмездной основе участие в профилактике и (или) тушении пожаров и проведении аварийно-спасательных работ;</w:t>
      </w:r>
      <w:r w:rsidRPr="00B85975">
        <w:rPr>
          <w:rFonts w:ascii="Arial" w:eastAsia="Times New Roman" w:hAnsi="Arial" w:cs="Arial"/>
          <w:color w:val="2D2D2D"/>
          <w:spacing w:val="2"/>
          <w:lang w:eastAsia="ru-RU"/>
        </w:rPr>
        <w:br/>
      </w:r>
    </w:p>
    <w:p w:rsidR="002214E5" w:rsidRPr="00B85975" w:rsidRDefault="002214E5" w:rsidP="002214E5">
      <w:pPr>
        <w:shd w:val="clear" w:color="auto" w:fill="FFFFFF"/>
        <w:spacing w:line="315" w:lineRule="atLeast"/>
        <w:jc w:val="both"/>
        <w:textAlignment w:val="baseline"/>
        <w:rPr>
          <w:rFonts w:ascii="Arial" w:eastAsia="Times New Roman" w:hAnsi="Arial" w:cs="Arial"/>
          <w:color w:val="2D2D2D"/>
          <w:spacing w:val="2"/>
          <w:lang w:eastAsia="ru-RU"/>
        </w:rPr>
      </w:pPr>
      <w:r w:rsidRPr="00B85975">
        <w:rPr>
          <w:rFonts w:ascii="Arial" w:eastAsia="Times New Roman" w:hAnsi="Arial" w:cs="Arial"/>
          <w:color w:val="2D2D2D"/>
          <w:spacing w:val="2"/>
          <w:lang w:eastAsia="ru-RU"/>
        </w:rPr>
        <w:t xml:space="preserve">3) добровольная пожарная дружина - территориальное или объектовое подразделение добровольной пожарной охраны, принимающее участие в профилактике пожаров и (или) участие в тушении пожаров и проведении аварийно-спасательных работ, оснащенное первичными средствами пожаротушения, пожарными мотопомпами и не имеющее на вооружении пожарных автомобилей и приспособленных для тушения пожаров технических средств; </w:t>
      </w:r>
      <w:r w:rsidRPr="00B85975">
        <w:rPr>
          <w:rFonts w:ascii="Arial" w:eastAsia="Times New Roman" w:hAnsi="Arial" w:cs="Arial"/>
          <w:color w:val="2D2D2D"/>
          <w:spacing w:val="2"/>
          <w:lang w:eastAsia="ru-RU"/>
        </w:rPr>
        <w:br/>
      </w:r>
    </w:p>
    <w:p w:rsidR="002214E5" w:rsidRPr="00B85975" w:rsidRDefault="002214E5" w:rsidP="002214E5">
      <w:pPr>
        <w:shd w:val="clear" w:color="auto" w:fill="FFFFFF"/>
        <w:spacing w:line="315" w:lineRule="atLeast"/>
        <w:textAlignment w:val="baseline"/>
        <w:rPr>
          <w:rFonts w:ascii="Arial" w:eastAsia="Times New Roman" w:hAnsi="Arial" w:cs="Arial"/>
          <w:color w:val="2D2D2D"/>
          <w:spacing w:val="2"/>
          <w:lang w:eastAsia="ru-RU"/>
        </w:rPr>
      </w:pPr>
      <w:r w:rsidRPr="00B85975">
        <w:rPr>
          <w:rFonts w:ascii="Arial" w:eastAsia="Times New Roman" w:hAnsi="Arial" w:cs="Arial"/>
          <w:color w:val="2D2D2D"/>
          <w:spacing w:val="2"/>
          <w:lang w:eastAsia="ru-RU"/>
        </w:rPr>
        <w:t xml:space="preserve">4) </w:t>
      </w:r>
      <w:r w:rsidRPr="002214E5">
        <w:rPr>
          <w:rFonts w:ascii="Arial" w:eastAsia="Times New Roman" w:hAnsi="Arial" w:cs="Arial"/>
          <w:i/>
          <w:color w:val="2D2D2D"/>
          <w:spacing w:val="2"/>
          <w:lang w:eastAsia="ru-RU"/>
        </w:rPr>
        <w:t>исключен</w:t>
      </w:r>
      <w:r w:rsidRPr="00B85975">
        <w:rPr>
          <w:rFonts w:ascii="Arial" w:eastAsia="Times New Roman" w:hAnsi="Arial" w:cs="Arial"/>
          <w:color w:val="2D2D2D"/>
          <w:spacing w:val="2"/>
          <w:lang w:eastAsia="ru-RU"/>
        </w:rPr>
        <w:t>;</w:t>
      </w:r>
      <w:r w:rsidRPr="00B85975">
        <w:rPr>
          <w:rFonts w:ascii="Arial" w:eastAsia="Times New Roman" w:hAnsi="Arial" w:cs="Arial"/>
          <w:color w:val="2D2D2D"/>
          <w:spacing w:val="2"/>
          <w:lang w:eastAsia="ru-RU"/>
        </w:rPr>
        <w:br/>
      </w:r>
      <w:r>
        <w:rPr>
          <w:rFonts w:ascii="Arial" w:eastAsia="Times New Roman" w:hAnsi="Arial" w:cs="Arial"/>
          <w:color w:val="2D2D2D"/>
          <w:spacing w:val="2"/>
          <w:lang w:eastAsia="ru-RU"/>
        </w:rPr>
        <w:t xml:space="preserve"> </w:t>
      </w:r>
    </w:p>
    <w:p w:rsidR="002214E5" w:rsidRPr="00B85975" w:rsidRDefault="002214E5" w:rsidP="002214E5">
      <w:pPr>
        <w:shd w:val="clear" w:color="auto" w:fill="FFFFFF"/>
        <w:spacing w:line="315" w:lineRule="atLeast"/>
        <w:jc w:val="both"/>
        <w:textAlignment w:val="baseline"/>
        <w:rPr>
          <w:rFonts w:ascii="Arial" w:eastAsia="Times New Roman" w:hAnsi="Arial" w:cs="Arial"/>
          <w:color w:val="2D2D2D"/>
          <w:spacing w:val="2"/>
          <w:lang w:eastAsia="ru-RU"/>
        </w:rPr>
      </w:pPr>
      <w:r w:rsidRPr="00B85975">
        <w:rPr>
          <w:rFonts w:ascii="Arial" w:eastAsia="Times New Roman" w:hAnsi="Arial" w:cs="Arial"/>
          <w:color w:val="2D2D2D"/>
          <w:spacing w:val="2"/>
          <w:lang w:eastAsia="ru-RU"/>
        </w:rPr>
        <w:t>5) работник добровольной пожарной охраны - физическое лицо, вступившее в трудовые отношения с юридическим лицом - общественным объединением пожарной охраны;</w:t>
      </w:r>
      <w:r w:rsidRPr="00B85975">
        <w:rPr>
          <w:rFonts w:ascii="Arial" w:eastAsia="Times New Roman" w:hAnsi="Arial" w:cs="Arial"/>
          <w:color w:val="2D2D2D"/>
          <w:spacing w:val="2"/>
          <w:lang w:eastAsia="ru-RU"/>
        </w:rPr>
        <w:br/>
      </w:r>
    </w:p>
    <w:p w:rsidR="002214E5" w:rsidRPr="00B85975" w:rsidRDefault="002214E5" w:rsidP="002214E5">
      <w:pPr>
        <w:shd w:val="clear" w:color="auto" w:fill="FFFFFF"/>
        <w:spacing w:line="315" w:lineRule="atLeast"/>
        <w:jc w:val="both"/>
        <w:textAlignment w:val="baseline"/>
        <w:rPr>
          <w:rFonts w:ascii="Arial" w:eastAsia="Times New Roman" w:hAnsi="Arial" w:cs="Arial"/>
          <w:color w:val="2D2D2D"/>
          <w:spacing w:val="2"/>
          <w:lang w:eastAsia="ru-RU"/>
        </w:rPr>
      </w:pPr>
      <w:r w:rsidRPr="00B85975">
        <w:rPr>
          <w:rFonts w:ascii="Arial" w:eastAsia="Times New Roman" w:hAnsi="Arial" w:cs="Arial"/>
          <w:color w:val="2D2D2D"/>
          <w:spacing w:val="2"/>
          <w:lang w:eastAsia="ru-RU"/>
        </w:rPr>
        <w:t>6) статус добровольного пожарного - совокупность прав и свобод, гарантированных государством, и обязанностей и ответственности добровольных пожарных, установленных настоящим Федеральным законом 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уставом добровольной пожарной команды или добровольной пожарной дружины либо положением о добровольной пожарной команде или добровольной пожарной дружине;</w:t>
      </w:r>
      <w:r w:rsidRPr="00B85975">
        <w:rPr>
          <w:rFonts w:ascii="Arial" w:eastAsia="Times New Roman" w:hAnsi="Arial" w:cs="Arial"/>
          <w:color w:val="2D2D2D"/>
          <w:spacing w:val="2"/>
          <w:lang w:eastAsia="ru-RU"/>
        </w:rPr>
        <w:br/>
      </w:r>
      <w:r w:rsidRPr="00B85975">
        <w:rPr>
          <w:rFonts w:ascii="Arial" w:eastAsia="Times New Roman" w:hAnsi="Arial" w:cs="Arial"/>
          <w:color w:val="2D2D2D"/>
          <w:spacing w:val="2"/>
          <w:lang w:eastAsia="ru-RU"/>
        </w:rPr>
        <w:br/>
      </w:r>
      <w:r w:rsidRPr="00B85975">
        <w:rPr>
          <w:rFonts w:ascii="Arial" w:eastAsia="Times New Roman" w:hAnsi="Arial" w:cs="Arial"/>
          <w:color w:val="2D2D2D"/>
          <w:spacing w:val="2"/>
          <w:lang w:eastAsia="ru-RU"/>
        </w:rPr>
        <w:lastRenderedPageBreak/>
        <w:t>7) участие в тушении пожаров и проведении аварийно-спасательных работ - деятельность добровольных пожарных по предотвращению возможности дальнейшего распространения огня и созданию условий для его ликвидации имеющимися силами и средствами;</w:t>
      </w:r>
      <w:r w:rsidRPr="00B85975">
        <w:rPr>
          <w:rFonts w:ascii="Arial" w:eastAsia="Times New Roman" w:hAnsi="Arial" w:cs="Arial"/>
          <w:color w:val="2D2D2D"/>
          <w:spacing w:val="2"/>
          <w:lang w:eastAsia="ru-RU"/>
        </w:rPr>
        <w:br/>
      </w:r>
    </w:p>
    <w:p w:rsidR="002214E5" w:rsidRPr="00B85975" w:rsidRDefault="002214E5" w:rsidP="002214E5">
      <w:pPr>
        <w:jc w:val="both"/>
        <w:rPr>
          <w:rFonts w:ascii="Arial" w:hAnsi="Arial" w:cs="Arial"/>
        </w:rPr>
      </w:pPr>
      <w:r w:rsidRPr="00B85975">
        <w:rPr>
          <w:rFonts w:ascii="Arial" w:eastAsia="Times New Roman" w:hAnsi="Arial" w:cs="Arial"/>
          <w:color w:val="2D2D2D"/>
          <w:spacing w:val="2"/>
          <w:lang w:eastAsia="ru-RU"/>
        </w:rPr>
        <w:t>8) участие в профилактике пожаров - деятельность добровольных пожарных по реализации превентивных мер, направленных на исключение возможности возникновения пожаров и ограничение их послед</w:t>
      </w:r>
      <w:r>
        <w:rPr>
          <w:rFonts w:ascii="Arial" w:eastAsia="Times New Roman" w:hAnsi="Arial" w:cs="Arial"/>
          <w:color w:val="2D2D2D"/>
          <w:spacing w:val="2"/>
          <w:lang w:eastAsia="ru-RU"/>
        </w:rPr>
        <w:t>ствий.</w:t>
      </w:r>
    </w:p>
    <w:p w:rsidR="002214E5" w:rsidRPr="00B85975" w:rsidRDefault="002214E5" w:rsidP="002214E5">
      <w:pPr>
        <w:jc w:val="both"/>
        <w:rPr>
          <w:rFonts w:ascii="Arial" w:hAnsi="Arial" w:cs="Arial"/>
        </w:rPr>
      </w:pPr>
    </w:p>
    <w:p w:rsidR="002214E5" w:rsidRPr="00B85975" w:rsidRDefault="002214E5" w:rsidP="002214E5">
      <w:pPr>
        <w:jc w:val="both"/>
        <w:rPr>
          <w:rFonts w:ascii="Arial" w:hAnsi="Arial" w:cs="Arial"/>
        </w:rPr>
      </w:pPr>
      <w:r>
        <w:rPr>
          <w:rFonts w:ascii="Arial" w:hAnsi="Arial" w:cs="Arial"/>
        </w:rPr>
        <w:t>2</w:t>
      </w:r>
      <w:r w:rsidRPr="00B85975">
        <w:rPr>
          <w:rFonts w:ascii="Arial" w:hAnsi="Arial" w:cs="Arial"/>
        </w:rPr>
        <w:t xml:space="preserve">. Правовые основы создания и деятельности добровольной пожарной дружины и добровольных пожарных составляют Федеральный закон от 06.10.2003 г №131-ФЗ «Об общих принципах </w:t>
      </w:r>
      <w:hyperlink r:id="rId16" w:tooltip="Органы местного самоуправления" w:history="1">
        <w:r w:rsidRPr="00B85975">
          <w:rPr>
            <w:rFonts w:ascii="Arial" w:hAnsi="Arial" w:cs="Arial"/>
          </w:rPr>
          <w:t>организации местного самоуправления</w:t>
        </w:r>
      </w:hyperlink>
      <w:r w:rsidRPr="00B85975">
        <w:rPr>
          <w:rFonts w:ascii="Arial" w:hAnsi="Arial" w:cs="Arial"/>
        </w:rPr>
        <w:t xml:space="preserve"> в Российской Федерации», Федеральный закон от 21.12.1994г  №69-ФЗ «О пожарной безопасности», иные нормативные </w:t>
      </w:r>
      <w:hyperlink r:id="rId17" w:tooltip="Правовые акты" w:history="1">
        <w:r w:rsidRPr="00B85975">
          <w:rPr>
            <w:rFonts w:ascii="Arial" w:hAnsi="Arial" w:cs="Arial"/>
          </w:rPr>
          <w:t>правовые акты</w:t>
        </w:r>
      </w:hyperlink>
      <w:r w:rsidRPr="00B85975">
        <w:rPr>
          <w:rFonts w:ascii="Arial" w:hAnsi="Arial" w:cs="Arial"/>
        </w:rPr>
        <w:t xml:space="preserve"> федеральных и областных органов государственной власти, настоящее Положение и иные правовые акты администрации Веретенинского сельсовета.</w:t>
      </w:r>
    </w:p>
    <w:p w:rsidR="002214E5" w:rsidRPr="00B85975" w:rsidRDefault="002214E5" w:rsidP="002214E5">
      <w:pPr>
        <w:jc w:val="both"/>
        <w:rPr>
          <w:rFonts w:ascii="Arial" w:hAnsi="Arial" w:cs="Arial"/>
        </w:rPr>
      </w:pPr>
      <w:r>
        <w:rPr>
          <w:rFonts w:ascii="Arial" w:hAnsi="Arial" w:cs="Arial"/>
        </w:rPr>
        <w:t>3</w:t>
      </w:r>
      <w:r w:rsidRPr="00B85975">
        <w:rPr>
          <w:rFonts w:ascii="Arial" w:hAnsi="Arial" w:cs="Arial"/>
        </w:rPr>
        <w:t>. Создание добровольной пожарной дружины, руководство их деятельностью и организацию проведения массово-разъяснительной работы среди населения осуществляет Глава Веретенинского сельсовета  или уполномоченные им лица.</w:t>
      </w:r>
    </w:p>
    <w:p w:rsidR="002214E5" w:rsidRPr="00B85975" w:rsidRDefault="002214E5" w:rsidP="002214E5">
      <w:pPr>
        <w:jc w:val="both"/>
        <w:rPr>
          <w:rFonts w:ascii="Arial" w:hAnsi="Arial" w:cs="Arial"/>
        </w:rPr>
      </w:pPr>
      <w:r w:rsidRPr="00B85975">
        <w:rPr>
          <w:rFonts w:ascii="Arial" w:hAnsi="Arial" w:cs="Arial"/>
        </w:rPr>
        <w:t>Свою деятельность добровольная пожарная дружина осуществляет в соответствии с графиком выполнения социально значимых работ по обеспечению первичных мер пожарной безопасности. К деятельности добровольной пожарной дружины граждане могут привлекаться в свободное от основной работы или учебы время не более чем один раз в три месяца. При этом продолжительность социально значимых работ по обеспечению первичных мер пожарной безопасности не может составлять более четырех часов подряд.</w:t>
      </w:r>
    </w:p>
    <w:p w:rsidR="002214E5" w:rsidRPr="00B85975" w:rsidRDefault="002214E5" w:rsidP="002214E5">
      <w:pPr>
        <w:jc w:val="both"/>
        <w:rPr>
          <w:rFonts w:ascii="Arial" w:hAnsi="Arial" w:cs="Arial"/>
        </w:rPr>
      </w:pPr>
      <w:r w:rsidRPr="00B85975">
        <w:rPr>
          <w:rFonts w:ascii="Arial" w:hAnsi="Arial" w:cs="Arial"/>
        </w:rPr>
        <w:t>Перечень социально значимых работ по обеспечению первичных мер пожарной безопасности и график их выполнения устанавливаются Главой Веретенинского сельсовета. К социально значимым работам могут быть отнесены только работы, не требующие специальной профессиональной подготовки.</w:t>
      </w:r>
    </w:p>
    <w:p w:rsidR="002214E5" w:rsidRPr="00B85975" w:rsidRDefault="002214E5" w:rsidP="002214E5">
      <w:pPr>
        <w:jc w:val="both"/>
        <w:rPr>
          <w:rFonts w:ascii="Arial" w:hAnsi="Arial" w:cs="Arial"/>
        </w:rPr>
      </w:pPr>
      <w:r>
        <w:rPr>
          <w:rFonts w:ascii="Arial" w:hAnsi="Arial" w:cs="Arial"/>
        </w:rPr>
        <w:t>4</w:t>
      </w:r>
      <w:r w:rsidRPr="00B85975">
        <w:rPr>
          <w:rFonts w:ascii="Arial" w:hAnsi="Arial" w:cs="Arial"/>
        </w:rPr>
        <w:t>. Финансовое и материально-техническое обеспечение добровольной пожарной дружины осуществляется за счет средств бюджета МО «Веретенинский сельсовет».</w:t>
      </w:r>
    </w:p>
    <w:p w:rsidR="002214E5" w:rsidRPr="00B85975" w:rsidRDefault="002214E5" w:rsidP="002214E5">
      <w:pPr>
        <w:jc w:val="both"/>
        <w:rPr>
          <w:rFonts w:ascii="Arial" w:hAnsi="Arial" w:cs="Arial"/>
        </w:rPr>
      </w:pPr>
      <w:r w:rsidRPr="00B85975">
        <w:rPr>
          <w:rFonts w:ascii="Arial" w:hAnsi="Arial" w:cs="Arial"/>
        </w:rPr>
        <w:t xml:space="preserve">Финансовое и материально-техническое обеспечение участия добровольных пожарных в деятельности добровольной пожарной дружины осуществляется за счет средств бюджета МО «Веретенинский сельсовет». Финансовое и материально-техническое обеспечение добровольной пожарной дружины и добровольных пожарных может осуществляться из других не запрещенных законодательством источников, включая безвозмездную передачу </w:t>
      </w:r>
      <w:hyperlink r:id="rId18" w:tooltip="Пожарное оборудование" w:history="1">
        <w:r w:rsidRPr="00B85975">
          <w:rPr>
            <w:rFonts w:ascii="Arial" w:hAnsi="Arial" w:cs="Arial"/>
          </w:rPr>
          <w:t>пожарно-технического оборудования</w:t>
        </w:r>
      </w:hyperlink>
      <w:r w:rsidRPr="00B85975">
        <w:rPr>
          <w:rFonts w:ascii="Arial" w:hAnsi="Arial" w:cs="Arial"/>
        </w:rPr>
        <w:t xml:space="preserve"> от учреждений Государственной противопожарной службы.</w:t>
      </w:r>
    </w:p>
    <w:p w:rsidR="002214E5" w:rsidRPr="00B85975" w:rsidRDefault="002214E5" w:rsidP="002214E5">
      <w:pPr>
        <w:jc w:val="both"/>
        <w:rPr>
          <w:rFonts w:ascii="Arial" w:hAnsi="Arial" w:cs="Arial"/>
        </w:rPr>
      </w:pPr>
      <w:r w:rsidRPr="00B85975">
        <w:rPr>
          <w:rFonts w:ascii="Arial" w:hAnsi="Arial" w:cs="Arial"/>
        </w:rPr>
        <w:t>Администрация Веретенинского сельсовета в соответствии с действующим законодательством может предоставлять в безвозмездное пользование добровольной пожарной дружины и добровольным пожарным здания (помещения), и иное имущество, необходимое для осуществления их деятельности. Граждане участвуют в деятельности добровольной пожарной дружины на безвозмездной основе. Возмещение трудозатрат добровольным пожарным за время фактического участия в деятельности добровольной пожарной дружины по предупреждению и (или) тушению пожаров осуществляется за счет средств бюджета МО «Веретенинский сельсовет»</w:t>
      </w:r>
    </w:p>
    <w:p w:rsidR="002214E5" w:rsidRPr="00B85975" w:rsidRDefault="002214E5" w:rsidP="002214E5">
      <w:pPr>
        <w:jc w:val="both"/>
        <w:rPr>
          <w:rFonts w:ascii="Arial" w:hAnsi="Arial" w:cs="Arial"/>
        </w:rPr>
      </w:pPr>
      <w:r>
        <w:rPr>
          <w:rFonts w:ascii="Arial" w:hAnsi="Arial" w:cs="Arial"/>
        </w:rPr>
        <w:t>5</w:t>
      </w:r>
      <w:r w:rsidRPr="00B85975">
        <w:rPr>
          <w:rFonts w:ascii="Arial" w:hAnsi="Arial" w:cs="Arial"/>
        </w:rPr>
        <w:t>. Расходы средств бюджета МО «Веретенинский сельсовет» на обеспечение деятельности добровольной пожарной дружины  и добровольных пожарных могут осуществляться по следующим направлениям:</w:t>
      </w:r>
    </w:p>
    <w:p w:rsidR="002214E5" w:rsidRPr="00B85975" w:rsidRDefault="002214E5" w:rsidP="002214E5">
      <w:pPr>
        <w:jc w:val="both"/>
        <w:rPr>
          <w:rFonts w:ascii="Arial" w:hAnsi="Arial" w:cs="Arial"/>
        </w:rPr>
      </w:pPr>
      <w:r w:rsidRPr="00B85975">
        <w:rPr>
          <w:rFonts w:ascii="Arial" w:hAnsi="Arial" w:cs="Arial"/>
        </w:rPr>
        <w:t xml:space="preserve">1) расходы на приобретение, содержание и эксплуатацию движимого и недвижимого имущества пожарно-технического назначения, необходимого для обеспечения </w:t>
      </w:r>
      <w:r w:rsidRPr="00B85975">
        <w:rPr>
          <w:rFonts w:ascii="Arial" w:hAnsi="Arial" w:cs="Arial"/>
        </w:rPr>
        <w:lastRenderedPageBreak/>
        <w:t>первичных мер пожарной безопасности как части комплекса мероприятий по организации пожаротушения;</w:t>
      </w:r>
    </w:p>
    <w:p w:rsidR="002214E5" w:rsidRPr="00B85975" w:rsidRDefault="002214E5" w:rsidP="002214E5">
      <w:pPr>
        <w:jc w:val="both"/>
        <w:rPr>
          <w:rFonts w:ascii="Arial" w:hAnsi="Arial" w:cs="Arial"/>
        </w:rPr>
      </w:pPr>
      <w:r w:rsidRPr="00B85975">
        <w:rPr>
          <w:rFonts w:ascii="Arial" w:hAnsi="Arial" w:cs="Arial"/>
        </w:rPr>
        <w:t>2) расходы на приобретение (изготовление) средств противопожарной пропаганды, агитации;</w:t>
      </w:r>
    </w:p>
    <w:p w:rsidR="002214E5" w:rsidRPr="00B85975" w:rsidRDefault="002214E5" w:rsidP="002214E5">
      <w:pPr>
        <w:jc w:val="both"/>
        <w:rPr>
          <w:rFonts w:ascii="Arial" w:hAnsi="Arial" w:cs="Arial"/>
        </w:rPr>
      </w:pPr>
      <w:r w:rsidRPr="00B85975">
        <w:rPr>
          <w:rFonts w:ascii="Arial" w:hAnsi="Arial" w:cs="Arial"/>
        </w:rPr>
        <w:t xml:space="preserve">3) расходы на возмещение трудозатрат по тушению пожаров добровольным пожарным, привлекаемым к деятельности добровольной пожарной дружины на основе </w:t>
      </w:r>
      <w:hyperlink r:id="rId19" w:tooltip="Договора возмездного оказания услуг" w:history="1">
        <w:r w:rsidRPr="00B85975">
          <w:rPr>
            <w:rFonts w:ascii="Arial" w:hAnsi="Arial" w:cs="Arial"/>
          </w:rPr>
          <w:t>договоров возмездного оказания услуг</w:t>
        </w:r>
      </w:hyperlink>
      <w:r w:rsidRPr="00B85975">
        <w:rPr>
          <w:rFonts w:ascii="Arial" w:hAnsi="Arial" w:cs="Arial"/>
        </w:rPr>
        <w:t>.</w:t>
      </w:r>
    </w:p>
    <w:p w:rsidR="002214E5" w:rsidRPr="00B85975" w:rsidRDefault="002214E5" w:rsidP="002214E5">
      <w:pPr>
        <w:jc w:val="both"/>
        <w:rPr>
          <w:rFonts w:ascii="Arial" w:hAnsi="Arial" w:cs="Arial"/>
          <w:i/>
        </w:rPr>
      </w:pPr>
    </w:p>
    <w:p w:rsidR="002214E5" w:rsidRPr="00B85975" w:rsidRDefault="002214E5" w:rsidP="002214E5">
      <w:pPr>
        <w:jc w:val="center"/>
        <w:rPr>
          <w:rFonts w:ascii="Arial" w:hAnsi="Arial" w:cs="Arial"/>
          <w:b/>
          <w:sz w:val="28"/>
          <w:szCs w:val="28"/>
        </w:rPr>
      </w:pPr>
      <w:r w:rsidRPr="00B85975">
        <w:rPr>
          <w:rFonts w:ascii="Arial" w:hAnsi="Arial" w:cs="Arial"/>
          <w:b/>
          <w:sz w:val="28"/>
          <w:szCs w:val="28"/>
        </w:rPr>
        <w:t>II. Задачи добровольной пожарной дружины</w:t>
      </w:r>
    </w:p>
    <w:p w:rsidR="002214E5" w:rsidRPr="00B85975" w:rsidRDefault="002214E5" w:rsidP="002214E5">
      <w:pPr>
        <w:jc w:val="center"/>
        <w:rPr>
          <w:rFonts w:ascii="Arial" w:hAnsi="Arial" w:cs="Arial"/>
          <w:b/>
          <w:sz w:val="28"/>
          <w:szCs w:val="28"/>
        </w:rPr>
      </w:pPr>
      <w:r w:rsidRPr="00B85975">
        <w:rPr>
          <w:rFonts w:ascii="Arial" w:hAnsi="Arial" w:cs="Arial"/>
          <w:b/>
          <w:sz w:val="28"/>
          <w:szCs w:val="28"/>
        </w:rPr>
        <w:t>и добровольных пожарных</w:t>
      </w:r>
    </w:p>
    <w:p w:rsidR="002214E5" w:rsidRPr="00B85975" w:rsidRDefault="002214E5" w:rsidP="002214E5">
      <w:pPr>
        <w:jc w:val="both"/>
        <w:rPr>
          <w:rFonts w:ascii="Arial" w:hAnsi="Arial" w:cs="Arial"/>
          <w:i/>
        </w:rPr>
      </w:pPr>
    </w:p>
    <w:p w:rsidR="002214E5" w:rsidRPr="00B85975" w:rsidRDefault="002214E5" w:rsidP="00314A8B">
      <w:pPr>
        <w:shd w:val="clear" w:color="auto" w:fill="FFFFFF"/>
        <w:spacing w:line="315" w:lineRule="atLeast"/>
        <w:jc w:val="both"/>
        <w:textAlignment w:val="baseline"/>
        <w:rPr>
          <w:rFonts w:ascii="Arial" w:eastAsia="Times New Roman" w:hAnsi="Arial" w:cs="Arial"/>
          <w:color w:val="2D2D2D"/>
          <w:spacing w:val="2"/>
          <w:lang w:eastAsia="ru-RU"/>
        </w:rPr>
      </w:pPr>
      <w:r w:rsidRPr="00B85975">
        <w:rPr>
          <w:rFonts w:ascii="Arial" w:eastAsia="Times New Roman" w:hAnsi="Arial" w:cs="Arial"/>
          <w:color w:val="2D2D2D"/>
          <w:spacing w:val="2"/>
          <w:lang w:eastAsia="ru-RU"/>
        </w:rPr>
        <w:t>Основными задач</w:t>
      </w:r>
      <w:r w:rsidR="00314A8B">
        <w:rPr>
          <w:rFonts w:ascii="Arial" w:eastAsia="Times New Roman" w:hAnsi="Arial" w:cs="Arial"/>
          <w:color w:val="2D2D2D"/>
          <w:spacing w:val="2"/>
          <w:lang w:eastAsia="ru-RU"/>
        </w:rPr>
        <w:t>ами добровольной пожарной дружины</w:t>
      </w:r>
      <w:r w:rsidRPr="00B85975">
        <w:rPr>
          <w:rFonts w:ascii="Arial" w:eastAsia="Times New Roman" w:hAnsi="Arial" w:cs="Arial"/>
          <w:color w:val="2D2D2D"/>
          <w:spacing w:val="2"/>
          <w:lang w:eastAsia="ru-RU"/>
        </w:rPr>
        <w:t xml:space="preserve"> </w:t>
      </w:r>
      <w:r w:rsidR="00314A8B">
        <w:rPr>
          <w:rFonts w:ascii="Arial" w:eastAsia="Times New Roman" w:hAnsi="Arial" w:cs="Arial"/>
          <w:color w:val="2D2D2D"/>
          <w:spacing w:val="2"/>
          <w:lang w:eastAsia="ru-RU"/>
        </w:rPr>
        <w:t xml:space="preserve">в области пожарной безопасности </w:t>
      </w:r>
      <w:r w:rsidRPr="00B85975">
        <w:rPr>
          <w:rFonts w:ascii="Arial" w:eastAsia="Times New Roman" w:hAnsi="Arial" w:cs="Arial"/>
          <w:color w:val="2D2D2D"/>
          <w:spacing w:val="2"/>
          <w:lang w:eastAsia="ru-RU"/>
        </w:rPr>
        <w:t>являются:</w:t>
      </w:r>
      <w:r w:rsidRPr="00B85975">
        <w:rPr>
          <w:rFonts w:ascii="Arial" w:eastAsia="Times New Roman" w:hAnsi="Arial" w:cs="Arial"/>
          <w:color w:val="2D2D2D"/>
          <w:spacing w:val="2"/>
          <w:lang w:eastAsia="ru-RU"/>
        </w:rPr>
        <w:br/>
      </w:r>
    </w:p>
    <w:p w:rsidR="002214E5" w:rsidRPr="00B85975" w:rsidRDefault="002214E5" w:rsidP="00314A8B">
      <w:pPr>
        <w:shd w:val="clear" w:color="auto" w:fill="FFFFFF"/>
        <w:spacing w:line="315" w:lineRule="atLeast"/>
        <w:textAlignment w:val="baseline"/>
        <w:rPr>
          <w:rFonts w:ascii="Arial" w:eastAsia="Times New Roman" w:hAnsi="Arial" w:cs="Arial"/>
          <w:color w:val="2D2D2D"/>
          <w:spacing w:val="2"/>
          <w:lang w:eastAsia="ru-RU"/>
        </w:rPr>
      </w:pPr>
      <w:r w:rsidRPr="00B85975">
        <w:rPr>
          <w:rFonts w:ascii="Arial" w:eastAsia="Times New Roman" w:hAnsi="Arial" w:cs="Arial"/>
          <w:color w:val="2D2D2D"/>
          <w:spacing w:val="2"/>
          <w:lang w:eastAsia="ru-RU"/>
        </w:rPr>
        <w:t>1) осуществление профилактики пожаров;</w:t>
      </w:r>
      <w:r w:rsidRPr="00B85975">
        <w:rPr>
          <w:rFonts w:ascii="Arial" w:eastAsia="Times New Roman" w:hAnsi="Arial" w:cs="Arial"/>
          <w:color w:val="2D2D2D"/>
          <w:spacing w:val="2"/>
          <w:lang w:eastAsia="ru-RU"/>
        </w:rPr>
        <w:br/>
      </w:r>
    </w:p>
    <w:p w:rsidR="002214E5" w:rsidRPr="00B85975" w:rsidRDefault="002214E5" w:rsidP="00314A8B">
      <w:pPr>
        <w:shd w:val="clear" w:color="auto" w:fill="FFFFFF"/>
        <w:spacing w:line="315" w:lineRule="atLeast"/>
        <w:textAlignment w:val="baseline"/>
        <w:rPr>
          <w:rFonts w:ascii="Arial" w:eastAsia="Times New Roman" w:hAnsi="Arial" w:cs="Arial"/>
          <w:color w:val="2D2D2D"/>
          <w:spacing w:val="2"/>
          <w:lang w:eastAsia="ru-RU"/>
        </w:rPr>
      </w:pPr>
      <w:r w:rsidRPr="00B85975">
        <w:rPr>
          <w:rFonts w:ascii="Arial" w:eastAsia="Times New Roman" w:hAnsi="Arial" w:cs="Arial"/>
          <w:color w:val="2D2D2D"/>
          <w:spacing w:val="2"/>
          <w:lang w:eastAsia="ru-RU"/>
        </w:rPr>
        <w:t>2) оказание первой помощи пострадавшим;</w:t>
      </w:r>
      <w:r w:rsidRPr="00B85975">
        <w:rPr>
          <w:rFonts w:ascii="Arial" w:eastAsia="Times New Roman" w:hAnsi="Arial" w:cs="Arial"/>
          <w:color w:val="2D2D2D"/>
          <w:spacing w:val="2"/>
          <w:lang w:eastAsia="ru-RU"/>
        </w:rPr>
        <w:br/>
      </w:r>
    </w:p>
    <w:p w:rsidR="002214E5" w:rsidRPr="00B85975" w:rsidRDefault="002214E5" w:rsidP="00314A8B">
      <w:pPr>
        <w:rPr>
          <w:rFonts w:ascii="Arial" w:hAnsi="Arial" w:cs="Arial"/>
        </w:rPr>
      </w:pPr>
      <w:r w:rsidRPr="00B85975">
        <w:rPr>
          <w:rFonts w:ascii="Arial" w:eastAsia="Times New Roman" w:hAnsi="Arial" w:cs="Arial"/>
          <w:color w:val="2D2D2D"/>
          <w:spacing w:val="2"/>
          <w:lang w:eastAsia="ru-RU"/>
        </w:rPr>
        <w:t>3) участие в тушении пожаров.</w:t>
      </w:r>
      <w:r w:rsidRPr="00B85975">
        <w:rPr>
          <w:rFonts w:ascii="Arial" w:eastAsia="Times New Roman" w:hAnsi="Arial" w:cs="Arial"/>
          <w:color w:val="2D2D2D"/>
          <w:spacing w:val="2"/>
          <w:lang w:eastAsia="ru-RU"/>
        </w:rPr>
        <w:br/>
      </w:r>
      <w:r w:rsidRPr="00B85975">
        <w:rPr>
          <w:rFonts w:ascii="Arial" w:eastAsia="Times New Roman" w:hAnsi="Arial" w:cs="Arial"/>
          <w:color w:val="2D2D2D"/>
          <w:spacing w:val="2"/>
          <w:lang w:eastAsia="ru-RU"/>
        </w:rPr>
        <w:br/>
      </w:r>
    </w:p>
    <w:p w:rsidR="002214E5" w:rsidRPr="00B85975" w:rsidRDefault="002214E5" w:rsidP="002214E5">
      <w:pPr>
        <w:jc w:val="center"/>
        <w:rPr>
          <w:rFonts w:ascii="Arial" w:hAnsi="Arial" w:cs="Arial"/>
          <w:b/>
          <w:sz w:val="28"/>
          <w:szCs w:val="28"/>
        </w:rPr>
      </w:pPr>
      <w:r w:rsidRPr="00B85975">
        <w:rPr>
          <w:rFonts w:ascii="Arial" w:hAnsi="Arial" w:cs="Arial"/>
          <w:b/>
          <w:sz w:val="28"/>
          <w:szCs w:val="28"/>
        </w:rPr>
        <w:t>III. Порядок создания и организация работы добровольной пожарной дружины и добровольных пожарных</w:t>
      </w:r>
    </w:p>
    <w:p w:rsidR="002214E5" w:rsidRPr="00B85975" w:rsidRDefault="002214E5" w:rsidP="002214E5">
      <w:pPr>
        <w:jc w:val="both"/>
        <w:rPr>
          <w:rFonts w:ascii="Arial" w:hAnsi="Arial" w:cs="Arial"/>
          <w:i/>
        </w:rPr>
      </w:pPr>
    </w:p>
    <w:p w:rsidR="002214E5" w:rsidRPr="00B85975" w:rsidRDefault="002214E5" w:rsidP="002214E5">
      <w:pPr>
        <w:jc w:val="both"/>
        <w:rPr>
          <w:rFonts w:ascii="Arial" w:hAnsi="Arial" w:cs="Arial"/>
        </w:rPr>
      </w:pPr>
      <w:r>
        <w:rPr>
          <w:rFonts w:ascii="Arial" w:hAnsi="Arial" w:cs="Arial"/>
        </w:rPr>
        <w:t>6</w:t>
      </w:r>
      <w:r w:rsidRPr="00B85975">
        <w:rPr>
          <w:rFonts w:ascii="Arial" w:hAnsi="Arial" w:cs="Arial"/>
        </w:rPr>
        <w:t>. Добровольная пожарная дружина создаются распоряжением Администрации Веретенинского сельсовета .</w:t>
      </w:r>
    </w:p>
    <w:p w:rsidR="002214E5" w:rsidRPr="00B85975" w:rsidRDefault="002214E5" w:rsidP="002214E5">
      <w:pPr>
        <w:jc w:val="both"/>
        <w:rPr>
          <w:rFonts w:ascii="Arial" w:hAnsi="Arial" w:cs="Arial"/>
        </w:rPr>
      </w:pPr>
      <w:r w:rsidRPr="00B85975">
        <w:rPr>
          <w:rFonts w:ascii="Arial" w:hAnsi="Arial" w:cs="Arial"/>
        </w:rPr>
        <w:t>Добровольная пожарная дружина может действовать на территории Веретенинского сельсовета. Территория, обслуживаемая добровольной пожарной дружиной, определяется Главой Веретенинского сельсовета.</w:t>
      </w:r>
    </w:p>
    <w:p w:rsidR="002214E5" w:rsidRPr="00B85975" w:rsidRDefault="002214E5" w:rsidP="002214E5">
      <w:pPr>
        <w:jc w:val="both"/>
        <w:rPr>
          <w:rFonts w:ascii="Arial" w:hAnsi="Arial" w:cs="Arial"/>
        </w:rPr>
      </w:pPr>
      <w:r>
        <w:rPr>
          <w:rFonts w:ascii="Arial" w:hAnsi="Arial" w:cs="Arial"/>
        </w:rPr>
        <w:t>7</w:t>
      </w:r>
      <w:r w:rsidRPr="00B85975">
        <w:rPr>
          <w:rFonts w:ascii="Arial" w:hAnsi="Arial" w:cs="Arial"/>
        </w:rPr>
        <w:t>. В добровольную пожарную дружину принимаются на добровольных началах совершеннолетние, трудоспособные граждане, работающие в учреждениях, расположенных на территории Веретенинского сельсовета. Лица, вступающие в добровольную пожарную дружину, должны подать на имя Главы Веретенинского сельсовета  или уполномоченного им лица письменное заявление.</w:t>
      </w:r>
    </w:p>
    <w:p w:rsidR="002214E5" w:rsidRPr="00B85975" w:rsidRDefault="002214E5" w:rsidP="002214E5">
      <w:pPr>
        <w:jc w:val="both"/>
        <w:rPr>
          <w:rFonts w:ascii="Arial" w:hAnsi="Arial" w:cs="Arial"/>
        </w:rPr>
      </w:pPr>
      <w:r>
        <w:rPr>
          <w:rFonts w:ascii="Arial" w:hAnsi="Arial" w:cs="Arial"/>
        </w:rPr>
        <w:t>8</w:t>
      </w:r>
      <w:r w:rsidRPr="00B85975">
        <w:rPr>
          <w:rFonts w:ascii="Arial" w:hAnsi="Arial" w:cs="Arial"/>
        </w:rPr>
        <w:t>. Отбор граждан в добровольную пожарную дружину осуществляется администрацией Веретенинского сельсовета. По результатам отбора в течение 30 дней со дня подачи заявления Глава Веретенинского сельсовета  или уполномоченное им лицо принимает решение о зачислении гражданина в состав добровольной пожарной дружины или об отказе в зачислении.</w:t>
      </w:r>
    </w:p>
    <w:tbl>
      <w:tblPr>
        <w:tblW w:w="0" w:type="auto"/>
        <w:tblBorders>
          <w:top w:val="single" w:sz="2" w:space="0" w:color="E7E7E7"/>
          <w:left w:val="single" w:sz="2" w:space="0" w:color="E7E7E7"/>
          <w:bottom w:val="single" w:sz="2" w:space="0" w:color="E7E7E7"/>
          <w:right w:val="single" w:sz="2" w:space="0" w:color="E7E7E7"/>
        </w:tblBorders>
        <w:shd w:val="clear" w:color="auto" w:fill="FFFFFF"/>
        <w:tblCellMar>
          <w:top w:w="15" w:type="dxa"/>
          <w:left w:w="15" w:type="dxa"/>
          <w:bottom w:w="15" w:type="dxa"/>
          <w:right w:w="15" w:type="dxa"/>
        </w:tblCellMar>
        <w:tblLook w:val="04A0" w:firstRow="1" w:lastRow="0" w:firstColumn="1" w:lastColumn="0" w:noHBand="0" w:noVBand="1"/>
      </w:tblPr>
      <w:tblGrid>
        <w:gridCol w:w="66"/>
      </w:tblGrid>
      <w:tr w:rsidR="002214E5" w:rsidRPr="00B85975" w:rsidTr="00663C49">
        <w:tc>
          <w:tcPr>
            <w:tcW w:w="0" w:type="auto"/>
            <w:tcBorders>
              <w:top w:val="single" w:sz="2" w:space="0" w:color="E7E7E7"/>
            </w:tcBorders>
            <w:shd w:val="clear" w:color="auto" w:fill="FFFFFF"/>
            <w:tcMar>
              <w:top w:w="30" w:type="dxa"/>
              <w:left w:w="30" w:type="dxa"/>
              <w:bottom w:w="30" w:type="dxa"/>
              <w:right w:w="30" w:type="dxa"/>
            </w:tcMar>
            <w:vAlign w:val="center"/>
            <w:hideMark/>
          </w:tcPr>
          <w:p w:rsidR="002214E5" w:rsidRPr="00B85975" w:rsidRDefault="002214E5" w:rsidP="00663C49">
            <w:pPr>
              <w:jc w:val="both"/>
              <w:rPr>
                <w:rFonts w:ascii="Arial" w:hAnsi="Arial" w:cs="Arial"/>
              </w:rPr>
            </w:pPr>
          </w:p>
        </w:tc>
      </w:tr>
    </w:tbl>
    <w:p w:rsidR="002214E5" w:rsidRPr="00B85975" w:rsidRDefault="002214E5" w:rsidP="002214E5">
      <w:pPr>
        <w:jc w:val="both"/>
        <w:rPr>
          <w:rFonts w:ascii="Arial" w:hAnsi="Arial" w:cs="Arial"/>
        </w:rPr>
      </w:pPr>
      <w:r>
        <w:rPr>
          <w:rFonts w:ascii="Arial" w:hAnsi="Arial" w:cs="Arial"/>
        </w:rPr>
        <w:t>9</w:t>
      </w:r>
      <w:r w:rsidRPr="00B85975">
        <w:rPr>
          <w:rFonts w:ascii="Arial" w:hAnsi="Arial" w:cs="Arial"/>
        </w:rPr>
        <w:t>. Лицо, зачисленное в состав добровольную пожарную дружину, приобретает статус добровольного пожарного и регистрируется в Реестре добровольных пожарных Веретенинского сельсовета. Реестр добровольных пожарных ведется по форме согласно приложению к настоящему Положению.</w:t>
      </w:r>
    </w:p>
    <w:p w:rsidR="002214E5" w:rsidRPr="00B85975" w:rsidRDefault="002214E5" w:rsidP="002214E5">
      <w:pPr>
        <w:jc w:val="both"/>
        <w:rPr>
          <w:rFonts w:ascii="Arial" w:hAnsi="Arial" w:cs="Arial"/>
        </w:rPr>
      </w:pPr>
      <w:r>
        <w:rPr>
          <w:rFonts w:ascii="Arial" w:hAnsi="Arial" w:cs="Arial"/>
        </w:rPr>
        <w:t>10</w:t>
      </w:r>
      <w:r w:rsidRPr="00B85975">
        <w:rPr>
          <w:rFonts w:ascii="Arial" w:hAnsi="Arial" w:cs="Arial"/>
        </w:rPr>
        <w:t>. Исключение из добровольных пожарных производится:</w:t>
      </w:r>
    </w:p>
    <w:p w:rsidR="002214E5" w:rsidRPr="00B85975" w:rsidRDefault="002214E5" w:rsidP="002214E5">
      <w:pPr>
        <w:jc w:val="both"/>
        <w:rPr>
          <w:rFonts w:ascii="Arial" w:hAnsi="Arial" w:cs="Arial"/>
        </w:rPr>
      </w:pPr>
      <w:r w:rsidRPr="00B85975">
        <w:rPr>
          <w:rFonts w:ascii="Arial" w:hAnsi="Arial" w:cs="Arial"/>
        </w:rPr>
        <w:t>1) по личному заявлению добровольного пожарного;</w:t>
      </w:r>
    </w:p>
    <w:p w:rsidR="002214E5" w:rsidRPr="00B85975" w:rsidRDefault="002214E5" w:rsidP="002214E5">
      <w:pPr>
        <w:jc w:val="both"/>
        <w:rPr>
          <w:rFonts w:ascii="Arial" w:hAnsi="Arial" w:cs="Arial"/>
        </w:rPr>
      </w:pPr>
      <w:r w:rsidRPr="00B85975">
        <w:rPr>
          <w:rFonts w:ascii="Arial" w:hAnsi="Arial" w:cs="Arial"/>
        </w:rPr>
        <w:t>2) за нарушение противопожарного режима;</w:t>
      </w:r>
    </w:p>
    <w:p w:rsidR="002214E5" w:rsidRPr="00B85975" w:rsidRDefault="002214E5" w:rsidP="002214E5">
      <w:pPr>
        <w:jc w:val="both"/>
        <w:rPr>
          <w:rFonts w:ascii="Arial" w:hAnsi="Arial" w:cs="Arial"/>
        </w:rPr>
      </w:pPr>
      <w:r w:rsidRPr="00B85975">
        <w:rPr>
          <w:rFonts w:ascii="Arial" w:hAnsi="Arial" w:cs="Arial"/>
        </w:rPr>
        <w:t>3) по состоянию здоровья, не позволяющего работать в пожарной дружине;</w:t>
      </w:r>
    </w:p>
    <w:p w:rsidR="002214E5" w:rsidRPr="00B85975" w:rsidRDefault="002214E5" w:rsidP="002214E5">
      <w:pPr>
        <w:jc w:val="both"/>
        <w:rPr>
          <w:rFonts w:ascii="Arial" w:hAnsi="Arial" w:cs="Arial"/>
        </w:rPr>
      </w:pPr>
      <w:r w:rsidRPr="00B85975">
        <w:rPr>
          <w:rFonts w:ascii="Arial" w:hAnsi="Arial" w:cs="Arial"/>
        </w:rPr>
        <w:t>4) за систематическое невыполнение установленных требований к добровольному пожарному, а также самоустранение от участия в деятельности в качестве добровольного пожарного.</w:t>
      </w:r>
    </w:p>
    <w:p w:rsidR="002214E5" w:rsidRPr="00B85975" w:rsidRDefault="002214E5" w:rsidP="002214E5">
      <w:pPr>
        <w:jc w:val="both"/>
        <w:rPr>
          <w:rFonts w:ascii="Arial" w:hAnsi="Arial" w:cs="Arial"/>
        </w:rPr>
      </w:pPr>
      <w:r w:rsidRPr="00B85975">
        <w:rPr>
          <w:rFonts w:ascii="Arial" w:hAnsi="Arial" w:cs="Arial"/>
        </w:rPr>
        <w:lastRenderedPageBreak/>
        <w:t>1</w:t>
      </w:r>
      <w:r>
        <w:rPr>
          <w:rFonts w:ascii="Arial" w:hAnsi="Arial" w:cs="Arial"/>
        </w:rPr>
        <w:t>1</w:t>
      </w:r>
      <w:r w:rsidRPr="00B85975">
        <w:rPr>
          <w:rFonts w:ascii="Arial" w:hAnsi="Arial" w:cs="Arial"/>
        </w:rPr>
        <w:t>. Администрация Веретенинского сельсовета  в течение 10 дней с момента внесения (изменения, исключения) сведений в Реестр добровольных пожарных информирует учреждение Государственной противопожарной службы, в районе обслуживания (выезда) которого находится МО «Веретенинский сельсовет».</w:t>
      </w:r>
    </w:p>
    <w:p w:rsidR="002214E5" w:rsidRPr="00B85975" w:rsidRDefault="002214E5" w:rsidP="002214E5">
      <w:pPr>
        <w:jc w:val="both"/>
        <w:rPr>
          <w:rFonts w:ascii="Arial" w:hAnsi="Arial" w:cs="Arial"/>
        </w:rPr>
      </w:pPr>
      <w:r w:rsidRPr="00B85975">
        <w:rPr>
          <w:rFonts w:ascii="Arial" w:hAnsi="Arial" w:cs="Arial"/>
        </w:rPr>
        <w:t>1</w:t>
      </w:r>
      <w:r>
        <w:rPr>
          <w:rFonts w:ascii="Arial" w:hAnsi="Arial" w:cs="Arial"/>
        </w:rPr>
        <w:t>2</w:t>
      </w:r>
      <w:r w:rsidRPr="00B85975">
        <w:rPr>
          <w:rFonts w:ascii="Arial" w:hAnsi="Arial" w:cs="Arial"/>
        </w:rPr>
        <w:t>. Начальник добровольной пожарной дружины назначается Главой Веретенинского сельсовета  или уполномоченным им лицом.</w:t>
      </w:r>
    </w:p>
    <w:p w:rsidR="002214E5" w:rsidRPr="00B85975" w:rsidRDefault="002214E5" w:rsidP="002214E5">
      <w:pPr>
        <w:jc w:val="both"/>
        <w:rPr>
          <w:rFonts w:ascii="Arial" w:hAnsi="Arial" w:cs="Arial"/>
        </w:rPr>
      </w:pPr>
      <w:r w:rsidRPr="00B85975">
        <w:rPr>
          <w:rFonts w:ascii="Arial" w:hAnsi="Arial" w:cs="Arial"/>
        </w:rPr>
        <w:t>1</w:t>
      </w:r>
      <w:r>
        <w:rPr>
          <w:rFonts w:ascii="Arial" w:hAnsi="Arial" w:cs="Arial"/>
        </w:rPr>
        <w:t>3</w:t>
      </w:r>
      <w:r w:rsidRPr="00B85975">
        <w:rPr>
          <w:rFonts w:ascii="Arial" w:hAnsi="Arial" w:cs="Arial"/>
        </w:rPr>
        <w:t>. Начальник добровольной пожарной дружины обязан:</w:t>
      </w:r>
    </w:p>
    <w:p w:rsidR="002214E5" w:rsidRPr="00B85975" w:rsidRDefault="002214E5" w:rsidP="002214E5">
      <w:pPr>
        <w:jc w:val="both"/>
        <w:rPr>
          <w:rFonts w:ascii="Arial" w:hAnsi="Arial" w:cs="Arial"/>
        </w:rPr>
      </w:pPr>
      <w:r w:rsidRPr="00B85975">
        <w:rPr>
          <w:rFonts w:ascii="Arial" w:hAnsi="Arial" w:cs="Arial"/>
        </w:rPr>
        <w:t>1) осуществлять контроль за соблюдением противопожарного режима на территории, обслуживаемой добровольной пожарной дружины;</w:t>
      </w:r>
    </w:p>
    <w:p w:rsidR="002214E5" w:rsidRPr="00B85975" w:rsidRDefault="002214E5" w:rsidP="002214E5">
      <w:pPr>
        <w:jc w:val="both"/>
        <w:rPr>
          <w:rFonts w:ascii="Arial" w:hAnsi="Arial" w:cs="Arial"/>
        </w:rPr>
      </w:pPr>
      <w:r w:rsidRPr="00B85975">
        <w:rPr>
          <w:rFonts w:ascii="Arial" w:hAnsi="Arial" w:cs="Arial"/>
        </w:rPr>
        <w:t>2) наблюдать за готовностью к действию всех первичных средств пожаротушения, имеющихся на территории, обслуживаемой добровольной пожарной дружиной, и не допускать использование этих средств не по прямому назначению;</w:t>
      </w:r>
    </w:p>
    <w:p w:rsidR="002214E5" w:rsidRPr="00B85975" w:rsidRDefault="002214E5" w:rsidP="002214E5">
      <w:pPr>
        <w:jc w:val="both"/>
        <w:rPr>
          <w:rFonts w:ascii="Arial" w:hAnsi="Arial" w:cs="Arial"/>
        </w:rPr>
      </w:pPr>
      <w:r w:rsidRPr="00B85975">
        <w:rPr>
          <w:rFonts w:ascii="Arial" w:hAnsi="Arial" w:cs="Arial"/>
        </w:rPr>
        <w:t>3) вести разъяснительную работу среди населения территории, обслуживаемой добровольной пожарной дружиной о мерах пожарной безопасности;</w:t>
      </w:r>
    </w:p>
    <w:p w:rsidR="002214E5" w:rsidRPr="00B85975" w:rsidRDefault="002214E5" w:rsidP="002214E5">
      <w:pPr>
        <w:jc w:val="both"/>
        <w:rPr>
          <w:rFonts w:ascii="Arial" w:hAnsi="Arial" w:cs="Arial"/>
        </w:rPr>
      </w:pPr>
      <w:r w:rsidRPr="00B85975">
        <w:rPr>
          <w:rFonts w:ascii="Arial" w:hAnsi="Arial" w:cs="Arial"/>
        </w:rPr>
        <w:t>4) проводить занятия с личным составом добровольной пожарной дружины;</w:t>
      </w:r>
    </w:p>
    <w:p w:rsidR="002214E5" w:rsidRPr="00B85975" w:rsidRDefault="002214E5" w:rsidP="002214E5">
      <w:pPr>
        <w:jc w:val="both"/>
        <w:rPr>
          <w:rFonts w:ascii="Arial" w:hAnsi="Arial" w:cs="Arial"/>
        </w:rPr>
      </w:pPr>
      <w:r w:rsidRPr="00B85975">
        <w:rPr>
          <w:rFonts w:ascii="Arial" w:hAnsi="Arial" w:cs="Arial"/>
        </w:rPr>
        <w:t>5) информировать Главу Веретенинского сельсовета  или уполномоченное им лицо о нарушении противопожарного режима.</w:t>
      </w:r>
    </w:p>
    <w:p w:rsidR="002214E5" w:rsidRPr="00B85975" w:rsidRDefault="002214E5" w:rsidP="002214E5">
      <w:pPr>
        <w:jc w:val="both"/>
        <w:rPr>
          <w:rFonts w:ascii="Arial" w:hAnsi="Arial" w:cs="Arial"/>
        </w:rPr>
      </w:pPr>
      <w:r w:rsidRPr="00B85975">
        <w:rPr>
          <w:rFonts w:ascii="Arial" w:hAnsi="Arial" w:cs="Arial"/>
        </w:rPr>
        <w:t>1</w:t>
      </w:r>
      <w:r>
        <w:rPr>
          <w:rFonts w:ascii="Arial" w:hAnsi="Arial" w:cs="Arial"/>
        </w:rPr>
        <w:t>4</w:t>
      </w:r>
      <w:r w:rsidRPr="00B85975">
        <w:rPr>
          <w:rFonts w:ascii="Arial" w:hAnsi="Arial" w:cs="Arial"/>
        </w:rPr>
        <w:t>. При наличии достаточного числа добровольных пожарных добровольной пожарной дружины делится не менее чем на четыре дежурных караула (расчета, смены).</w:t>
      </w:r>
    </w:p>
    <w:p w:rsidR="002214E5" w:rsidRPr="00B85975" w:rsidRDefault="002214E5" w:rsidP="002214E5">
      <w:pPr>
        <w:jc w:val="both"/>
        <w:rPr>
          <w:rFonts w:ascii="Arial" w:hAnsi="Arial" w:cs="Arial"/>
        </w:rPr>
      </w:pPr>
      <w:r w:rsidRPr="00B85975">
        <w:rPr>
          <w:rFonts w:ascii="Arial" w:hAnsi="Arial" w:cs="Arial"/>
        </w:rPr>
        <w:t>Дежурный караул (расчет, смену) возглавляет старший дежурного караула (расчета, смены) из числа наиболее подготовленных добровольных пожарных.</w:t>
      </w:r>
    </w:p>
    <w:p w:rsidR="002214E5" w:rsidRPr="00B85975" w:rsidRDefault="002214E5" w:rsidP="002214E5">
      <w:pPr>
        <w:jc w:val="both"/>
        <w:rPr>
          <w:rFonts w:ascii="Arial" w:hAnsi="Arial" w:cs="Arial"/>
        </w:rPr>
      </w:pPr>
      <w:r w:rsidRPr="00B85975">
        <w:rPr>
          <w:rFonts w:ascii="Arial" w:hAnsi="Arial" w:cs="Arial"/>
        </w:rPr>
        <w:t>Количество, состав и старших дежурных караулов (расчетов, смен) определяет начальник добровольной пожарной дружины по согласованию с Главой Веретенинского сельсовета или уполномоченным им лицом.</w:t>
      </w:r>
    </w:p>
    <w:p w:rsidR="002214E5" w:rsidRPr="00B85975" w:rsidRDefault="002214E5" w:rsidP="002214E5">
      <w:pPr>
        <w:jc w:val="both"/>
        <w:rPr>
          <w:rFonts w:ascii="Arial" w:hAnsi="Arial" w:cs="Arial"/>
        </w:rPr>
      </w:pPr>
      <w:r>
        <w:rPr>
          <w:rFonts w:ascii="Arial" w:hAnsi="Arial" w:cs="Arial"/>
        </w:rPr>
        <w:t>15</w:t>
      </w:r>
      <w:r w:rsidRPr="00B85975">
        <w:rPr>
          <w:rFonts w:ascii="Arial" w:hAnsi="Arial" w:cs="Arial"/>
        </w:rPr>
        <w:t>. Добровольные пожарные, участвующие в обеспечении первичных мер пожарной безопасности в соответствии с планом выполнения социально значимых работ, в установленные графиком дни прибывают к должностному лицу администрации Веретенинского сельсовета  ответственному за обеспечение необходимых условий для деятельности добровольной пожарной дружины, с целью получения соответствующего инструктажа.</w:t>
      </w:r>
    </w:p>
    <w:p w:rsidR="002214E5" w:rsidRPr="00B85975" w:rsidRDefault="002214E5" w:rsidP="002214E5">
      <w:pPr>
        <w:jc w:val="both"/>
        <w:rPr>
          <w:rFonts w:ascii="Arial" w:hAnsi="Arial" w:cs="Arial"/>
        </w:rPr>
      </w:pPr>
      <w:r>
        <w:rPr>
          <w:rFonts w:ascii="Arial" w:hAnsi="Arial" w:cs="Arial"/>
        </w:rPr>
        <w:t>16</w:t>
      </w:r>
      <w:r w:rsidRPr="00B85975">
        <w:rPr>
          <w:rFonts w:ascii="Arial" w:hAnsi="Arial" w:cs="Arial"/>
        </w:rPr>
        <w:t>. Добровольные пожарные вправе на добровольной основе участвовать в деятельности добровольной пожарной дружины. К деятельности добровольной пожарной дружины добровольных пожарных привлекает руководитель соответствующей добровольной пожарной дружины по согласованию с Главой Веретенинского сельсовета или уполномоченным им лицом.</w:t>
      </w:r>
    </w:p>
    <w:p w:rsidR="002214E5" w:rsidRPr="00B85975" w:rsidRDefault="002214E5" w:rsidP="002214E5">
      <w:pPr>
        <w:jc w:val="both"/>
        <w:rPr>
          <w:rFonts w:ascii="Arial" w:hAnsi="Arial" w:cs="Arial"/>
        </w:rPr>
      </w:pPr>
      <w:r>
        <w:rPr>
          <w:rFonts w:ascii="Arial" w:hAnsi="Arial" w:cs="Arial"/>
        </w:rPr>
        <w:t>17</w:t>
      </w:r>
      <w:r w:rsidRPr="00B85975">
        <w:rPr>
          <w:rFonts w:ascii="Arial" w:hAnsi="Arial" w:cs="Arial"/>
        </w:rPr>
        <w:t>. Порядок несения службы добровольными пожарными в составе добровольной пожарной дружины определяется руководителем добровольной пожарной дружины по согласованию с Главой Веретенинского сельсовета  или уполномоченным им лицом исходя из необходимости обеспечения реализации в полном объеме поставленных задач.</w:t>
      </w:r>
    </w:p>
    <w:p w:rsidR="002214E5" w:rsidRPr="00B85975" w:rsidRDefault="002214E5" w:rsidP="002214E5">
      <w:pPr>
        <w:jc w:val="both"/>
        <w:rPr>
          <w:rFonts w:ascii="Arial" w:hAnsi="Arial" w:cs="Arial"/>
        </w:rPr>
      </w:pPr>
      <w:r w:rsidRPr="00B85975">
        <w:rPr>
          <w:rFonts w:ascii="Arial" w:hAnsi="Arial" w:cs="Arial"/>
        </w:rPr>
        <w:t>Если дежурство добровольных пожарных осуществляется вне места дислокации добровольной пожарной дружины, привлекающего их к своей деятельности, то руководителем добровольной пожарной дружины по согласованию с Главой Веретенинского сельсовета  определяется порядок сбора добровольных пожарных и способ их доставки к месту пожара.</w:t>
      </w:r>
    </w:p>
    <w:p w:rsidR="002214E5" w:rsidRPr="00B85975" w:rsidRDefault="002214E5" w:rsidP="002214E5">
      <w:pPr>
        <w:jc w:val="both"/>
        <w:rPr>
          <w:rFonts w:ascii="Arial" w:hAnsi="Arial" w:cs="Arial"/>
        </w:rPr>
      </w:pPr>
      <w:r>
        <w:rPr>
          <w:rFonts w:ascii="Arial" w:hAnsi="Arial" w:cs="Arial"/>
        </w:rPr>
        <w:t>18</w:t>
      </w:r>
      <w:r w:rsidRPr="00B85975">
        <w:rPr>
          <w:rFonts w:ascii="Arial" w:hAnsi="Arial" w:cs="Arial"/>
        </w:rPr>
        <w:t>. Если добровольные пожарные образуют общественное объединение граждан, ими самостоятельно определяется руководитель данного объединения и порядок его деятельности.</w:t>
      </w:r>
    </w:p>
    <w:p w:rsidR="002214E5" w:rsidRPr="00B85975" w:rsidRDefault="002214E5" w:rsidP="002214E5">
      <w:pPr>
        <w:jc w:val="both"/>
        <w:rPr>
          <w:rFonts w:ascii="Arial" w:hAnsi="Arial" w:cs="Arial"/>
          <w:i/>
        </w:rPr>
      </w:pPr>
    </w:p>
    <w:p w:rsidR="002214E5" w:rsidRPr="00B85975" w:rsidRDefault="002214E5" w:rsidP="002214E5">
      <w:pPr>
        <w:ind w:left="1416" w:firstLine="708"/>
        <w:jc w:val="center"/>
        <w:rPr>
          <w:rFonts w:ascii="Arial" w:hAnsi="Arial" w:cs="Arial"/>
          <w:b/>
          <w:sz w:val="28"/>
          <w:szCs w:val="28"/>
        </w:rPr>
      </w:pPr>
      <w:r w:rsidRPr="00B85975">
        <w:rPr>
          <w:rFonts w:ascii="Arial" w:hAnsi="Arial" w:cs="Arial"/>
          <w:b/>
          <w:sz w:val="28"/>
          <w:szCs w:val="28"/>
        </w:rPr>
        <w:t>IV. Обучение добровольных пожарных</w:t>
      </w:r>
    </w:p>
    <w:p w:rsidR="002214E5" w:rsidRPr="00B85975" w:rsidRDefault="002214E5" w:rsidP="002214E5">
      <w:pPr>
        <w:jc w:val="both"/>
        <w:rPr>
          <w:rFonts w:ascii="Arial" w:hAnsi="Arial" w:cs="Arial"/>
          <w:i/>
        </w:rPr>
      </w:pPr>
    </w:p>
    <w:p w:rsidR="002214E5" w:rsidRPr="00B85975" w:rsidRDefault="002214E5" w:rsidP="002214E5">
      <w:pPr>
        <w:jc w:val="both"/>
        <w:rPr>
          <w:rFonts w:ascii="Arial" w:hAnsi="Arial" w:cs="Arial"/>
        </w:rPr>
      </w:pPr>
      <w:r>
        <w:rPr>
          <w:rFonts w:ascii="Arial" w:hAnsi="Arial" w:cs="Arial"/>
        </w:rPr>
        <w:lastRenderedPageBreak/>
        <w:t>19</w:t>
      </w:r>
      <w:r w:rsidRPr="00B85975">
        <w:rPr>
          <w:rFonts w:ascii="Arial" w:hAnsi="Arial" w:cs="Arial"/>
        </w:rPr>
        <w:t>. Добровольные пожарные в обязательном порядке проходят обучение начальным знаниям и навыкам пожарной безопасности и обращения с первичными средствами пожаротушения. Указанное обучение осуществляет руководитель добровольной пожарной  дружины или уполномоченное им лицо.</w:t>
      </w:r>
    </w:p>
    <w:p w:rsidR="002214E5" w:rsidRPr="00B85975" w:rsidRDefault="002214E5" w:rsidP="002214E5">
      <w:pPr>
        <w:jc w:val="both"/>
        <w:rPr>
          <w:rFonts w:ascii="Arial" w:hAnsi="Arial" w:cs="Arial"/>
        </w:rPr>
      </w:pPr>
      <w:r w:rsidRPr="00B85975">
        <w:rPr>
          <w:rFonts w:ascii="Arial" w:hAnsi="Arial" w:cs="Arial"/>
        </w:rPr>
        <w:t>2</w:t>
      </w:r>
      <w:r>
        <w:rPr>
          <w:rFonts w:ascii="Arial" w:hAnsi="Arial" w:cs="Arial"/>
        </w:rPr>
        <w:t>0</w:t>
      </w:r>
      <w:r w:rsidRPr="00B85975">
        <w:rPr>
          <w:rFonts w:ascii="Arial" w:hAnsi="Arial" w:cs="Arial"/>
        </w:rPr>
        <w:t>. Добровольные пожарные, имеющие намерение участвовать в деятельности добровольной пожарной дружины по профилактике и (или) тушению пожаров, проходят первоначальную подготовку добровольного пожарного.</w:t>
      </w:r>
    </w:p>
    <w:p w:rsidR="002214E5" w:rsidRPr="00B85975" w:rsidRDefault="002214E5" w:rsidP="002214E5">
      <w:pPr>
        <w:jc w:val="both"/>
        <w:rPr>
          <w:rFonts w:ascii="Arial" w:hAnsi="Arial" w:cs="Arial"/>
        </w:rPr>
      </w:pPr>
      <w:r w:rsidRPr="00B85975">
        <w:rPr>
          <w:rFonts w:ascii="Arial" w:hAnsi="Arial" w:cs="Arial"/>
        </w:rPr>
        <w:t xml:space="preserve">Первоначальная подготовка добровольных пожарных осуществляется, как правило, на базе подразделений Государственной противопожарной службы по программам, утвержденным Главным управлением МЧС России по </w:t>
      </w:r>
      <w:hyperlink r:id="rId20" w:tooltip="Ростовская обл." w:history="1">
        <w:r w:rsidRPr="00B85975">
          <w:rPr>
            <w:rFonts w:ascii="Arial" w:hAnsi="Arial" w:cs="Arial"/>
          </w:rPr>
          <w:t>Курской  области</w:t>
        </w:r>
      </w:hyperlink>
      <w:r w:rsidRPr="00B85975">
        <w:rPr>
          <w:rFonts w:ascii="Arial" w:hAnsi="Arial" w:cs="Arial"/>
        </w:rPr>
        <w:t>, в порядке индивидуальной профессиональной подготовки у специалистов, обладающих соответствующей квалификацией.</w:t>
      </w:r>
    </w:p>
    <w:p w:rsidR="002214E5" w:rsidRPr="00B85975" w:rsidRDefault="002214E5" w:rsidP="002214E5">
      <w:pPr>
        <w:jc w:val="both"/>
        <w:rPr>
          <w:rFonts w:ascii="Arial" w:hAnsi="Arial" w:cs="Arial"/>
        </w:rPr>
      </w:pPr>
      <w:r w:rsidRPr="00B85975">
        <w:rPr>
          <w:rFonts w:ascii="Arial" w:hAnsi="Arial" w:cs="Arial"/>
        </w:rPr>
        <w:t>Добровольные пожарные также могут проходить соответствующее обучение в образовательных учреждениях федеральной противопожарной службы.</w:t>
      </w:r>
    </w:p>
    <w:p w:rsidR="002214E5" w:rsidRPr="00B85975" w:rsidRDefault="002214E5" w:rsidP="002214E5">
      <w:pPr>
        <w:jc w:val="both"/>
        <w:rPr>
          <w:rFonts w:ascii="Arial" w:hAnsi="Arial" w:cs="Arial"/>
        </w:rPr>
      </w:pPr>
      <w:r w:rsidRPr="00B85975">
        <w:rPr>
          <w:rFonts w:ascii="Arial" w:hAnsi="Arial" w:cs="Arial"/>
        </w:rPr>
        <w:t>2</w:t>
      </w:r>
      <w:r>
        <w:rPr>
          <w:rFonts w:ascii="Arial" w:hAnsi="Arial" w:cs="Arial"/>
        </w:rPr>
        <w:t>1</w:t>
      </w:r>
      <w:r w:rsidRPr="00B85975">
        <w:rPr>
          <w:rFonts w:ascii="Arial" w:hAnsi="Arial" w:cs="Arial"/>
        </w:rPr>
        <w:t>. Добровольной пожарной дружиной, привлекающая добровольных пожарных к своей деятельности, организуется и осуществляется последующая подготовка добровольных пожарных с привлечением специалистов подразделений Государственной противопожарной службы.</w:t>
      </w:r>
    </w:p>
    <w:p w:rsidR="002214E5" w:rsidRPr="00B85975" w:rsidRDefault="002214E5" w:rsidP="002214E5">
      <w:pPr>
        <w:jc w:val="both"/>
        <w:rPr>
          <w:rFonts w:ascii="Arial" w:hAnsi="Arial" w:cs="Arial"/>
        </w:rPr>
      </w:pPr>
      <w:r w:rsidRPr="00B85975">
        <w:rPr>
          <w:rFonts w:ascii="Arial" w:hAnsi="Arial" w:cs="Arial"/>
        </w:rPr>
        <w:t>2</w:t>
      </w:r>
      <w:r>
        <w:rPr>
          <w:rFonts w:ascii="Arial" w:hAnsi="Arial" w:cs="Arial"/>
        </w:rPr>
        <w:t>2</w:t>
      </w:r>
      <w:r w:rsidRPr="00B85975">
        <w:rPr>
          <w:rFonts w:ascii="Arial" w:hAnsi="Arial" w:cs="Arial"/>
        </w:rPr>
        <w:t>. Программа последующей подготовки добровольных пожарных утверждается руководителем подразделения Государственной противопожарной службы.</w:t>
      </w:r>
    </w:p>
    <w:p w:rsidR="002214E5" w:rsidRPr="00B85975" w:rsidRDefault="002214E5" w:rsidP="002214E5">
      <w:pPr>
        <w:jc w:val="both"/>
        <w:rPr>
          <w:rFonts w:ascii="Arial" w:hAnsi="Arial" w:cs="Arial"/>
        </w:rPr>
      </w:pPr>
      <w:r w:rsidRPr="00B85975">
        <w:rPr>
          <w:rFonts w:ascii="Arial" w:hAnsi="Arial" w:cs="Arial"/>
        </w:rPr>
        <w:t>2</w:t>
      </w:r>
      <w:r>
        <w:rPr>
          <w:rFonts w:ascii="Arial" w:hAnsi="Arial" w:cs="Arial"/>
        </w:rPr>
        <w:t>3</w:t>
      </w:r>
      <w:r w:rsidRPr="00B85975">
        <w:rPr>
          <w:rFonts w:ascii="Arial" w:hAnsi="Arial" w:cs="Arial"/>
        </w:rPr>
        <w:t>. В ходе последующей подготовки добровольные пожарные должны изучить документы, регламентирующие организацию работы по предупреждению пожаров и их тушению, эксплуатации пожарной техники, а также пожарную опасность объектов и правила охраны труда.</w:t>
      </w:r>
    </w:p>
    <w:p w:rsidR="002214E5" w:rsidRPr="00B85975" w:rsidRDefault="002214E5" w:rsidP="002214E5">
      <w:pPr>
        <w:jc w:val="both"/>
        <w:rPr>
          <w:rFonts w:ascii="Arial" w:hAnsi="Arial" w:cs="Arial"/>
        </w:rPr>
      </w:pPr>
      <w:r w:rsidRPr="00B85975">
        <w:rPr>
          <w:rFonts w:ascii="Arial" w:hAnsi="Arial" w:cs="Arial"/>
        </w:rPr>
        <w:t>Программа последующей подготовки должна предусматривать проведение теоретических и практических занятий, отработку нормативов пожарно-строевой подготовки для приобретения навыков по тушению пожаров.</w:t>
      </w:r>
    </w:p>
    <w:p w:rsidR="002214E5" w:rsidRPr="00B85975" w:rsidRDefault="002214E5" w:rsidP="002214E5">
      <w:pPr>
        <w:jc w:val="both"/>
        <w:rPr>
          <w:rFonts w:ascii="Arial" w:hAnsi="Arial" w:cs="Arial"/>
        </w:rPr>
      </w:pPr>
      <w:r w:rsidRPr="00B85975">
        <w:rPr>
          <w:rFonts w:ascii="Arial" w:hAnsi="Arial" w:cs="Arial"/>
        </w:rPr>
        <w:t>Последующая подготовка добровольных пожарных должна планироваться таким образом, чтобы все добровольные пожарные, привлекаемые к деятельности добровольной пожарной дружины иных видов, не менее одного раза в квартал практически отработали действия по тушению пожаров с использованием имеющейся в их распоряжении пожарной техники и первичных средств пожаротушения.</w:t>
      </w:r>
    </w:p>
    <w:p w:rsidR="002214E5" w:rsidRPr="00B85975" w:rsidRDefault="002214E5" w:rsidP="002214E5">
      <w:pPr>
        <w:jc w:val="both"/>
        <w:rPr>
          <w:rFonts w:ascii="Arial" w:hAnsi="Arial" w:cs="Arial"/>
        </w:rPr>
      </w:pPr>
      <w:r w:rsidRPr="00B85975">
        <w:rPr>
          <w:rFonts w:ascii="Arial" w:hAnsi="Arial" w:cs="Arial"/>
        </w:rPr>
        <w:t>2</w:t>
      </w:r>
      <w:r>
        <w:rPr>
          <w:rFonts w:ascii="Arial" w:hAnsi="Arial" w:cs="Arial"/>
        </w:rPr>
        <w:t>4</w:t>
      </w:r>
      <w:r w:rsidRPr="00B85975">
        <w:rPr>
          <w:rFonts w:ascii="Arial" w:hAnsi="Arial" w:cs="Arial"/>
        </w:rPr>
        <w:t>. Добровольная пожарная дружина в обязательном порядке привлекается к проведению пожарно-тактических учений (занятий), осуществляемых подразделениями Государственной противопожарной службы.</w:t>
      </w:r>
    </w:p>
    <w:p w:rsidR="002214E5" w:rsidRPr="00B85975" w:rsidRDefault="002214E5" w:rsidP="002214E5">
      <w:pPr>
        <w:jc w:val="both"/>
        <w:rPr>
          <w:rFonts w:ascii="Arial" w:hAnsi="Arial" w:cs="Arial"/>
        </w:rPr>
      </w:pPr>
      <w:r>
        <w:rPr>
          <w:rFonts w:ascii="Arial" w:hAnsi="Arial" w:cs="Arial"/>
        </w:rPr>
        <w:t>25</w:t>
      </w:r>
      <w:r w:rsidRPr="00B85975">
        <w:rPr>
          <w:rFonts w:ascii="Arial" w:hAnsi="Arial" w:cs="Arial"/>
        </w:rPr>
        <w:t>. Добровольным пожарным, успешно прошедшим обучение и сдавшим зачеты, выдается удостоверение «Добровольный пожарный» с указанием регистрационного номера по Реестру добровольных пожарных.</w:t>
      </w:r>
    </w:p>
    <w:p w:rsidR="002214E5" w:rsidRPr="00B85975" w:rsidRDefault="002214E5" w:rsidP="002214E5">
      <w:pPr>
        <w:jc w:val="both"/>
        <w:rPr>
          <w:rFonts w:ascii="Arial" w:hAnsi="Arial" w:cs="Arial"/>
        </w:rPr>
      </w:pPr>
      <w:r>
        <w:rPr>
          <w:rFonts w:ascii="Arial" w:hAnsi="Arial" w:cs="Arial"/>
        </w:rPr>
        <w:t>26</w:t>
      </w:r>
      <w:r w:rsidRPr="00B85975">
        <w:rPr>
          <w:rFonts w:ascii="Arial" w:hAnsi="Arial" w:cs="Arial"/>
        </w:rPr>
        <w:t>. Личный состав добровольной пожарной охраны:</w:t>
      </w:r>
    </w:p>
    <w:p w:rsidR="002214E5" w:rsidRPr="00B85975" w:rsidRDefault="002214E5" w:rsidP="002214E5">
      <w:pPr>
        <w:shd w:val="clear" w:color="auto" w:fill="FFFFFF"/>
        <w:spacing w:line="315" w:lineRule="atLeast"/>
        <w:jc w:val="both"/>
        <w:textAlignment w:val="baseline"/>
        <w:rPr>
          <w:rFonts w:ascii="Arial" w:eastAsia="Times New Roman" w:hAnsi="Arial" w:cs="Arial"/>
          <w:color w:val="2D2D2D"/>
          <w:spacing w:val="2"/>
          <w:lang w:eastAsia="ru-RU"/>
        </w:rPr>
      </w:pPr>
      <w:r w:rsidRPr="00B85975">
        <w:rPr>
          <w:rFonts w:ascii="Arial" w:eastAsia="Times New Roman" w:hAnsi="Arial" w:cs="Arial"/>
          <w:color w:val="2D2D2D"/>
          <w:spacing w:val="2"/>
          <w:lang w:eastAsia="ru-RU"/>
        </w:rPr>
        <w:t>1. Личный состав добровольной пожарной охраны включает в себя работников добровольной пожарной охраны, состоящих на должностях, предусмотренных штатным расписанием, и добровольных пожарных.</w:t>
      </w:r>
      <w:r w:rsidRPr="00B85975">
        <w:rPr>
          <w:rFonts w:ascii="Arial" w:eastAsia="Times New Roman" w:hAnsi="Arial" w:cs="Arial"/>
          <w:color w:val="2D2D2D"/>
          <w:spacing w:val="2"/>
          <w:lang w:eastAsia="ru-RU"/>
        </w:rPr>
        <w:br/>
      </w:r>
    </w:p>
    <w:p w:rsidR="002214E5" w:rsidRPr="00B85975" w:rsidRDefault="002214E5" w:rsidP="002214E5">
      <w:pPr>
        <w:shd w:val="clear" w:color="auto" w:fill="FFFFFF"/>
        <w:spacing w:line="315" w:lineRule="atLeast"/>
        <w:jc w:val="both"/>
        <w:textAlignment w:val="baseline"/>
        <w:rPr>
          <w:rFonts w:ascii="Arial" w:eastAsia="Times New Roman" w:hAnsi="Arial" w:cs="Arial"/>
          <w:color w:val="2D2D2D"/>
          <w:spacing w:val="2"/>
          <w:lang w:eastAsia="ru-RU"/>
        </w:rPr>
      </w:pPr>
      <w:r w:rsidRPr="00B85975">
        <w:rPr>
          <w:rFonts w:ascii="Arial" w:eastAsia="Times New Roman" w:hAnsi="Arial" w:cs="Arial"/>
          <w:color w:val="2D2D2D"/>
          <w:spacing w:val="2"/>
          <w:lang w:eastAsia="ru-RU"/>
        </w:rPr>
        <w:t>2. Добровольными пожарными могут быть физические лица, достигшие возраста восемнадцати лет и способные по состоянию здоровья исполнять обязанности, связанные с участием в профилактике пожаров и (или) участием в тушении пожаров и проведении аварийно-спасательных работ.</w:t>
      </w:r>
      <w:r w:rsidRPr="00B85975">
        <w:rPr>
          <w:rFonts w:ascii="Arial" w:eastAsia="Times New Roman" w:hAnsi="Arial" w:cs="Arial"/>
          <w:color w:val="2D2D2D"/>
          <w:spacing w:val="2"/>
          <w:lang w:eastAsia="ru-RU"/>
        </w:rPr>
        <w:br/>
      </w:r>
    </w:p>
    <w:p w:rsidR="002214E5" w:rsidRDefault="002214E5" w:rsidP="002214E5">
      <w:pPr>
        <w:ind w:left="1416" w:firstLine="708"/>
        <w:jc w:val="both"/>
        <w:rPr>
          <w:rFonts w:ascii="Arial" w:eastAsia="Times New Roman" w:hAnsi="Arial" w:cs="Arial"/>
          <w:b/>
          <w:color w:val="242424"/>
          <w:spacing w:val="2"/>
          <w:lang w:eastAsia="ru-RU"/>
        </w:rPr>
      </w:pPr>
      <w:r w:rsidRPr="00B85975">
        <w:rPr>
          <w:rFonts w:ascii="Arial" w:eastAsia="Times New Roman" w:hAnsi="Arial" w:cs="Arial"/>
          <w:b/>
          <w:color w:val="242424"/>
          <w:spacing w:val="2"/>
          <w:lang w:eastAsia="ru-RU"/>
        </w:rPr>
        <w:t xml:space="preserve">                 </w:t>
      </w:r>
    </w:p>
    <w:p w:rsidR="002214E5" w:rsidRPr="00B85975" w:rsidRDefault="002214E5" w:rsidP="002214E5">
      <w:pPr>
        <w:jc w:val="center"/>
        <w:rPr>
          <w:rFonts w:ascii="Arial" w:hAnsi="Arial" w:cs="Arial"/>
          <w:b/>
          <w:sz w:val="28"/>
          <w:szCs w:val="28"/>
        </w:rPr>
      </w:pPr>
      <w:r w:rsidRPr="00B85975">
        <w:rPr>
          <w:rFonts w:ascii="Arial" w:hAnsi="Arial" w:cs="Arial"/>
          <w:b/>
          <w:sz w:val="28"/>
          <w:szCs w:val="28"/>
        </w:rPr>
        <w:t>V. Права добровольных пожарных</w:t>
      </w:r>
    </w:p>
    <w:p w:rsidR="002214E5" w:rsidRPr="00B85975" w:rsidRDefault="002214E5" w:rsidP="002214E5">
      <w:pPr>
        <w:shd w:val="clear" w:color="auto" w:fill="FFFFFF"/>
        <w:spacing w:line="315" w:lineRule="atLeast"/>
        <w:jc w:val="both"/>
        <w:textAlignment w:val="baseline"/>
        <w:rPr>
          <w:rFonts w:ascii="Arial" w:eastAsia="Times New Roman" w:hAnsi="Arial" w:cs="Arial"/>
          <w:color w:val="2D2D2D"/>
          <w:spacing w:val="2"/>
          <w:lang w:eastAsia="ru-RU"/>
        </w:rPr>
      </w:pPr>
      <w:r w:rsidRPr="00B85975">
        <w:rPr>
          <w:rFonts w:ascii="Arial" w:eastAsia="Times New Roman" w:hAnsi="Arial" w:cs="Arial"/>
          <w:color w:val="2D2D2D"/>
          <w:spacing w:val="2"/>
          <w:lang w:eastAsia="ru-RU"/>
        </w:rPr>
        <w:lastRenderedPageBreak/>
        <w:br/>
        <w:t>На работников добровольной пожарной дружины и добровольных пожарных, осуществляющих деятельность в составе добровольной пожарной команды или добровольной пожарной дружины, уставом добровольной пожарной команды или добровольной пожарной дружины либо положением об объектовой добровольной пожарной команде или объектовой добровольной пожарной дружине должны быть возложены следующие обязанности:</w:t>
      </w:r>
      <w:r w:rsidRPr="00B85975">
        <w:rPr>
          <w:rFonts w:ascii="Arial" w:eastAsia="Times New Roman" w:hAnsi="Arial" w:cs="Arial"/>
          <w:color w:val="2D2D2D"/>
          <w:spacing w:val="2"/>
          <w:lang w:eastAsia="ru-RU"/>
        </w:rPr>
        <w:br/>
      </w:r>
    </w:p>
    <w:p w:rsidR="002214E5" w:rsidRPr="00B85975" w:rsidRDefault="002214E5" w:rsidP="002214E5">
      <w:pPr>
        <w:shd w:val="clear" w:color="auto" w:fill="FFFFFF"/>
        <w:spacing w:line="315" w:lineRule="atLeast"/>
        <w:jc w:val="both"/>
        <w:textAlignment w:val="baseline"/>
        <w:rPr>
          <w:rFonts w:ascii="Arial" w:eastAsia="Times New Roman" w:hAnsi="Arial" w:cs="Arial"/>
          <w:color w:val="2D2D2D"/>
          <w:spacing w:val="2"/>
          <w:lang w:eastAsia="ru-RU"/>
        </w:rPr>
      </w:pPr>
      <w:r w:rsidRPr="00B85975">
        <w:rPr>
          <w:rFonts w:ascii="Arial" w:eastAsia="Times New Roman" w:hAnsi="Arial" w:cs="Arial"/>
          <w:color w:val="2D2D2D"/>
          <w:spacing w:val="2"/>
          <w:lang w:eastAsia="ru-RU"/>
        </w:rPr>
        <w:t>1) обладать необходимыми пожарно-техническими знаниями в объеме, предусмотренном соответствующей программой профессионального об</w:t>
      </w:r>
      <w:r w:rsidR="00813355">
        <w:rPr>
          <w:rFonts w:ascii="Arial" w:eastAsia="Times New Roman" w:hAnsi="Arial" w:cs="Arial"/>
          <w:color w:val="2D2D2D"/>
          <w:spacing w:val="2"/>
          <w:lang w:eastAsia="ru-RU"/>
        </w:rPr>
        <w:t>учения добровольных пожарных;</w:t>
      </w:r>
      <w:r w:rsidR="00813355">
        <w:rPr>
          <w:rFonts w:ascii="Arial" w:eastAsia="Times New Roman" w:hAnsi="Arial" w:cs="Arial"/>
          <w:color w:val="2D2D2D"/>
          <w:spacing w:val="2"/>
          <w:lang w:eastAsia="ru-RU"/>
        </w:rPr>
        <w:br/>
        <w:t xml:space="preserve"> </w:t>
      </w:r>
    </w:p>
    <w:p w:rsidR="002214E5" w:rsidRPr="00B85975" w:rsidRDefault="002214E5" w:rsidP="002214E5">
      <w:pPr>
        <w:shd w:val="clear" w:color="auto" w:fill="FFFFFF"/>
        <w:spacing w:line="315" w:lineRule="atLeast"/>
        <w:jc w:val="both"/>
        <w:textAlignment w:val="baseline"/>
        <w:rPr>
          <w:rFonts w:ascii="Arial" w:eastAsia="Times New Roman" w:hAnsi="Arial" w:cs="Arial"/>
          <w:color w:val="2D2D2D"/>
          <w:spacing w:val="2"/>
          <w:lang w:eastAsia="ru-RU"/>
        </w:rPr>
      </w:pPr>
      <w:r w:rsidRPr="00B85975">
        <w:rPr>
          <w:rFonts w:ascii="Arial" w:eastAsia="Times New Roman" w:hAnsi="Arial" w:cs="Arial"/>
          <w:color w:val="2D2D2D"/>
          <w:spacing w:val="2"/>
          <w:lang w:eastAsia="ru-RU"/>
        </w:rPr>
        <w:t>2) во время несения службы (дежурства) в соответствии с графиком дежурства добровольных пожарных, принимающих участие в профилактике пожаров и (или) участие в тушении пожаров и проведении аварийно-спасательных работ, прибывать к месту вызова при получении сообщения о пожаре или о чрезвычайной ситуации, принимать участие в профилактике пожаров и (или) участие в тушении пожара и проведении аварийно-спасательных работ и оказыва</w:t>
      </w:r>
      <w:r w:rsidR="00813355">
        <w:rPr>
          <w:rFonts w:ascii="Arial" w:eastAsia="Times New Roman" w:hAnsi="Arial" w:cs="Arial"/>
          <w:color w:val="2D2D2D"/>
          <w:spacing w:val="2"/>
          <w:lang w:eastAsia="ru-RU"/>
        </w:rPr>
        <w:t>ть первую помощь пострадавшим;</w:t>
      </w:r>
      <w:r w:rsidR="00813355">
        <w:rPr>
          <w:rFonts w:ascii="Arial" w:eastAsia="Times New Roman" w:hAnsi="Arial" w:cs="Arial"/>
          <w:color w:val="2D2D2D"/>
          <w:spacing w:val="2"/>
          <w:lang w:eastAsia="ru-RU"/>
        </w:rPr>
        <w:br/>
      </w:r>
    </w:p>
    <w:p w:rsidR="002214E5" w:rsidRPr="00B85975" w:rsidRDefault="002214E5" w:rsidP="002214E5">
      <w:pPr>
        <w:shd w:val="clear" w:color="auto" w:fill="FFFFFF"/>
        <w:spacing w:line="315" w:lineRule="atLeast"/>
        <w:jc w:val="both"/>
        <w:textAlignment w:val="baseline"/>
        <w:rPr>
          <w:rFonts w:ascii="Arial" w:eastAsia="Times New Roman" w:hAnsi="Arial" w:cs="Arial"/>
          <w:color w:val="2D2D2D"/>
          <w:spacing w:val="2"/>
          <w:lang w:eastAsia="ru-RU"/>
        </w:rPr>
      </w:pPr>
      <w:r w:rsidRPr="00B85975">
        <w:rPr>
          <w:rFonts w:ascii="Arial" w:eastAsia="Times New Roman" w:hAnsi="Arial" w:cs="Arial"/>
          <w:color w:val="2D2D2D"/>
          <w:spacing w:val="2"/>
          <w:lang w:eastAsia="ru-RU"/>
        </w:rPr>
        <w:t>3) нести службу (дежурство) в соответствии с графиком дежурства, согласованным с руководителем организации по месту работы или учебы добровольного пожарного в случае включения добровольного пожарного в указанный график дежурства в рабочее или учебное время и утвержденным соответственно руководителем добровольной пожарной команды или добровольной пожарной дружины;</w:t>
      </w:r>
      <w:r w:rsidRPr="00B85975">
        <w:rPr>
          <w:rFonts w:ascii="Arial" w:eastAsia="Times New Roman" w:hAnsi="Arial" w:cs="Arial"/>
          <w:color w:val="2D2D2D"/>
          <w:spacing w:val="2"/>
          <w:lang w:eastAsia="ru-RU"/>
        </w:rPr>
        <w:br/>
      </w:r>
    </w:p>
    <w:p w:rsidR="002214E5" w:rsidRPr="00B85975" w:rsidRDefault="002214E5" w:rsidP="002214E5">
      <w:pPr>
        <w:shd w:val="clear" w:color="auto" w:fill="FFFFFF"/>
        <w:spacing w:line="315" w:lineRule="atLeast"/>
        <w:jc w:val="both"/>
        <w:textAlignment w:val="baseline"/>
        <w:rPr>
          <w:rFonts w:ascii="Arial" w:eastAsia="Times New Roman" w:hAnsi="Arial" w:cs="Arial"/>
          <w:color w:val="2D2D2D"/>
          <w:spacing w:val="2"/>
          <w:lang w:eastAsia="ru-RU"/>
        </w:rPr>
      </w:pPr>
      <w:r w:rsidRPr="00B85975">
        <w:rPr>
          <w:rFonts w:ascii="Arial" w:eastAsia="Times New Roman" w:hAnsi="Arial" w:cs="Arial"/>
          <w:color w:val="2D2D2D"/>
          <w:spacing w:val="2"/>
          <w:lang w:eastAsia="ru-RU"/>
        </w:rPr>
        <w:t>4) соблюдать установленный порядок несения службы (дежурства) в расположении добровольной пожарной команды или добровольной пожарной дружины, дисциплину и правила охраны труда в пожарной охране;</w:t>
      </w:r>
      <w:r w:rsidRPr="00B85975">
        <w:rPr>
          <w:rFonts w:ascii="Arial" w:eastAsia="Times New Roman" w:hAnsi="Arial" w:cs="Arial"/>
          <w:color w:val="2D2D2D"/>
          <w:spacing w:val="2"/>
          <w:lang w:eastAsia="ru-RU"/>
        </w:rPr>
        <w:br/>
      </w:r>
    </w:p>
    <w:p w:rsidR="002214E5" w:rsidRPr="00B85975" w:rsidRDefault="002214E5" w:rsidP="002214E5">
      <w:pPr>
        <w:shd w:val="clear" w:color="auto" w:fill="FFFFFF"/>
        <w:spacing w:line="315" w:lineRule="atLeast"/>
        <w:jc w:val="both"/>
        <w:textAlignment w:val="baseline"/>
        <w:rPr>
          <w:rFonts w:ascii="Arial" w:eastAsia="Times New Roman" w:hAnsi="Arial" w:cs="Arial"/>
          <w:color w:val="2D2D2D"/>
          <w:spacing w:val="2"/>
          <w:lang w:eastAsia="ru-RU"/>
        </w:rPr>
      </w:pPr>
      <w:r w:rsidRPr="00B85975">
        <w:rPr>
          <w:rFonts w:ascii="Arial" w:eastAsia="Times New Roman" w:hAnsi="Arial" w:cs="Arial"/>
          <w:color w:val="2D2D2D"/>
          <w:spacing w:val="2"/>
          <w:lang w:eastAsia="ru-RU"/>
        </w:rPr>
        <w:t>5) содержать в исправном состоянии снаряжение пожарных, пожарный инструмент, средства индивидуальной защиты пожарных и пожарное оборудование;</w:t>
      </w:r>
      <w:r w:rsidRPr="00B85975">
        <w:rPr>
          <w:rFonts w:ascii="Arial" w:eastAsia="Times New Roman" w:hAnsi="Arial" w:cs="Arial"/>
          <w:color w:val="2D2D2D"/>
          <w:spacing w:val="2"/>
          <w:lang w:eastAsia="ru-RU"/>
        </w:rPr>
        <w:br/>
      </w:r>
    </w:p>
    <w:p w:rsidR="002214E5" w:rsidRPr="00B85975" w:rsidRDefault="002214E5" w:rsidP="002214E5">
      <w:pPr>
        <w:shd w:val="clear" w:color="auto" w:fill="FFFFFF"/>
        <w:spacing w:line="315" w:lineRule="atLeast"/>
        <w:jc w:val="both"/>
        <w:textAlignment w:val="baseline"/>
        <w:rPr>
          <w:rFonts w:ascii="Arial" w:eastAsia="Times New Roman" w:hAnsi="Arial" w:cs="Arial"/>
          <w:color w:val="2D2D2D"/>
          <w:spacing w:val="2"/>
          <w:lang w:eastAsia="ru-RU"/>
        </w:rPr>
      </w:pPr>
      <w:r w:rsidRPr="00B85975">
        <w:rPr>
          <w:rFonts w:ascii="Arial" w:eastAsia="Times New Roman" w:hAnsi="Arial" w:cs="Arial"/>
          <w:color w:val="2D2D2D"/>
          <w:spacing w:val="2"/>
          <w:lang w:eastAsia="ru-RU"/>
        </w:rPr>
        <w:t>6) выполнять законные распоряжения руководителя добровольной пожарной команды или добровольной пожарной дружины и руководителя тушения пожара.</w:t>
      </w:r>
      <w:r w:rsidRPr="00B85975">
        <w:rPr>
          <w:rFonts w:ascii="Arial" w:eastAsia="Times New Roman" w:hAnsi="Arial" w:cs="Arial"/>
          <w:color w:val="2D2D2D"/>
          <w:spacing w:val="2"/>
          <w:lang w:eastAsia="ru-RU"/>
        </w:rPr>
        <w:br/>
      </w:r>
      <w:r w:rsidRPr="00B85975">
        <w:rPr>
          <w:rFonts w:ascii="Arial" w:eastAsia="Times New Roman" w:hAnsi="Arial" w:cs="Arial"/>
          <w:color w:val="2D2D2D"/>
          <w:spacing w:val="2"/>
          <w:lang w:eastAsia="ru-RU"/>
        </w:rPr>
        <w:br/>
      </w:r>
    </w:p>
    <w:p w:rsidR="002214E5" w:rsidRPr="00B85975" w:rsidRDefault="002214E5" w:rsidP="002214E5">
      <w:pPr>
        <w:shd w:val="clear" w:color="auto" w:fill="FFFFFF"/>
        <w:spacing w:line="315" w:lineRule="atLeast"/>
        <w:jc w:val="both"/>
        <w:textAlignment w:val="baseline"/>
        <w:rPr>
          <w:rFonts w:ascii="Arial" w:eastAsia="Times New Roman" w:hAnsi="Arial" w:cs="Arial"/>
          <w:color w:val="2D2D2D"/>
          <w:spacing w:val="2"/>
          <w:lang w:eastAsia="ru-RU"/>
        </w:rPr>
      </w:pPr>
      <w:r w:rsidRPr="00B85975">
        <w:rPr>
          <w:rFonts w:ascii="Arial" w:eastAsia="Times New Roman" w:hAnsi="Arial" w:cs="Arial"/>
          <w:color w:val="2D2D2D"/>
          <w:spacing w:val="2"/>
          <w:lang w:eastAsia="ru-RU"/>
        </w:rPr>
        <w:t>3. Для личного состава добровольной пожарной охраны учредителем (учредителями) соответствующих общественных объединений пожарной охраны могут быть установлены знаки отличия и форма одежды.</w:t>
      </w:r>
      <w:r w:rsidRPr="00B85975">
        <w:rPr>
          <w:rFonts w:ascii="Arial" w:eastAsia="Times New Roman" w:hAnsi="Arial" w:cs="Arial"/>
          <w:color w:val="2D2D2D"/>
          <w:spacing w:val="2"/>
          <w:lang w:eastAsia="ru-RU"/>
        </w:rPr>
        <w:br/>
      </w:r>
    </w:p>
    <w:p w:rsidR="002214E5" w:rsidRPr="00B85975" w:rsidRDefault="002214E5" w:rsidP="002214E5">
      <w:pPr>
        <w:jc w:val="center"/>
        <w:rPr>
          <w:rFonts w:ascii="Arial" w:hAnsi="Arial" w:cs="Arial"/>
          <w:b/>
          <w:sz w:val="28"/>
          <w:szCs w:val="28"/>
        </w:rPr>
      </w:pPr>
      <w:r w:rsidRPr="00B85975">
        <w:rPr>
          <w:rFonts w:ascii="Arial" w:hAnsi="Arial" w:cs="Arial"/>
          <w:b/>
          <w:sz w:val="28"/>
          <w:szCs w:val="28"/>
        </w:rPr>
        <w:t>VI. Гарантии и компенсации добровольным пожарным</w:t>
      </w:r>
    </w:p>
    <w:p w:rsidR="002214E5" w:rsidRPr="00B85975" w:rsidRDefault="002214E5" w:rsidP="002214E5">
      <w:pPr>
        <w:jc w:val="both"/>
        <w:rPr>
          <w:rFonts w:ascii="Arial" w:hAnsi="Arial" w:cs="Arial"/>
          <w:i/>
        </w:rPr>
      </w:pPr>
    </w:p>
    <w:p w:rsidR="002214E5" w:rsidRPr="00B85975" w:rsidRDefault="002214E5" w:rsidP="002214E5">
      <w:pPr>
        <w:jc w:val="both"/>
        <w:rPr>
          <w:rFonts w:ascii="Arial" w:hAnsi="Arial" w:cs="Arial"/>
        </w:rPr>
      </w:pPr>
      <w:r>
        <w:rPr>
          <w:rFonts w:ascii="Arial" w:hAnsi="Arial" w:cs="Arial"/>
        </w:rPr>
        <w:t>27</w:t>
      </w:r>
      <w:r w:rsidRPr="00B85975">
        <w:rPr>
          <w:rFonts w:ascii="Arial" w:hAnsi="Arial" w:cs="Arial"/>
        </w:rPr>
        <w:t>. Имущество, необходимое добровольным пожарным для осуществления деятельности в составе добровольной пожарной дружины, предоставляется администрацией Веретенинского сельсовета.</w:t>
      </w:r>
    </w:p>
    <w:p w:rsidR="002214E5" w:rsidRDefault="002214E5" w:rsidP="002214E5">
      <w:pPr>
        <w:jc w:val="both"/>
        <w:rPr>
          <w:rFonts w:ascii="Arial" w:hAnsi="Arial" w:cs="Arial"/>
        </w:rPr>
      </w:pPr>
      <w:r w:rsidRPr="00B85975">
        <w:rPr>
          <w:rFonts w:ascii="Arial" w:hAnsi="Arial" w:cs="Arial"/>
        </w:rPr>
        <w:lastRenderedPageBreak/>
        <w:tab/>
        <w:t xml:space="preserve"> Расходы и (или) убытки добровольных пожарных, связанные с использованием личного транспорта для выполнения задач добровольной пожарной охраны либо проездом на всех видах общественного транспорта (кроме </w:t>
      </w:r>
      <w:r>
        <w:rPr>
          <w:rFonts w:ascii="Arial" w:hAnsi="Arial" w:cs="Arial"/>
        </w:rPr>
        <w:t>такси) к месту пожара и обратно</w:t>
      </w:r>
      <w:r w:rsidRPr="00B85975">
        <w:rPr>
          <w:rFonts w:ascii="Arial" w:hAnsi="Arial" w:cs="Arial"/>
        </w:rPr>
        <w:t>, а также обеспечивать бесплатное питание добровольных пожарных и работников добровольной пожарной охраны в период исполнения ими своих обязанностей.</w:t>
      </w:r>
    </w:p>
    <w:p w:rsidR="002214E5" w:rsidRDefault="002214E5" w:rsidP="002214E5">
      <w:pPr>
        <w:jc w:val="both"/>
        <w:rPr>
          <w:rFonts w:ascii="Arial" w:hAnsi="Arial" w:cs="Arial"/>
        </w:rPr>
      </w:pPr>
    </w:p>
    <w:p w:rsidR="002214E5" w:rsidRDefault="002214E5" w:rsidP="002214E5">
      <w:pPr>
        <w:jc w:val="both"/>
        <w:rPr>
          <w:rFonts w:ascii="Arial" w:hAnsi="Arial" w:cs="Arial"/>
        </w:rPr>
      </w:pPr>
    </w:p>
    <w:p w:rsidR="002214E5" w:rsidRDefault="002214E5" w:rsidP="002214E5">
      <w:pPr>
        <w:jc w:val="both"/>
        <w:rPr>
          <w:rFonts w:ascii="Arial" w:hAnsi="Arial" w:cs="Arial"/>
        </w:rPr>
      </w:pPr>
    </w:p>
    <w:p w:rsidR="002214E5" w:rsidRDefault="002214E5" w:rsidP="002214E5">
      <w:pPr>
        <w:jc w:val="both"/>
        <w:rPr>
          <w:rFonts w:ascii="Arial" w:hAnsi="Arial" w:cs="Arial"/>
        </w:rPr>
      </w:pPr>
    </w:p>
    <w:p w:rsidR="002214E5" w:rsidRDefault="002214E5" w:rsidP="002214E5">
      <w:pPr>
        <w:jc w:val="both"/>
        <w:rPr>
          <w:rFonts w:ascii="Arial" w:hAnsi="Arial" w:cs="Arial"/>
        </w:rPr>
      </w:pPr>
    </w:p>
    <w:p w:rsidR="002214E5" w:rsidRDefault="002214E5" w:rsidP="002214E5">
      <w:pPr>
        <w:jc w:val="both"/>
        <w:rPr>
          <w:rFonts w:ascii="Arial" w:hAnsi="Arial" w:cs="Arial"/>
        </w:rPr>
      </w:pPr>
    </w:p>
    <w:p w:rsidR="002214E5" w:rsidRDefault="002214E5" w:rsidP="002214E5">
      <w:pPr>
        <w:jc w:val="both"/>
        <w:rPr>
          <w:rFonts w:ascii="Arial" w:hAnsi="Arial" w:cs="Arial"/>
        </w:rPr>
      </w:pPr>
    </w:p>
    <w:p w:rsidR="002214E5" w:rsidRDefault="002214E5" w:rsidP="002214E5">
      <w:pPr>
        <w:jc w:val="both"/>
        <w:rPr>
          <w:rFonts w:ascii="Arial" w:hAnsi="Arial" w:cs="Arial"/>
        </w:rPr>
      </w:pPr>
    </w:p>
    <w:p w:rsidR="002214E5" w:rsidRDefault="002214E5" w:rsidP="002214E5">
      <w:pPr>
        <w:jc w:val="both"/>
        <w:rPr>
          <w:rFonts w:ascii="Arial" w:hAnsi="Arial" w:cs="Arial"/>
        </w:rPr>
      </w:pPr>
    </w:p>
    <w:p w:rsidR="002214E5" w:rsidRDefault="002214E5" w:rsidP="002214E5">
      <w:pPr>
        <w:jc w:val="both"/>
        <w:rPr>
          <w:rFonts w:ascii="Arial" w:hAnsi="Arial" w:cs="Arial"/>
        </w:rPr>
      </w:pPr>
    </w:p>
    <w:p w:rsidR="002214E5" w:rsidRDefault="002214E5" w:rsidP="002214E5">
      <w:pPr>
        <w:jc w:val="both"/>
        <w:rPr>
          <w:rFonts w:ascii="Arial" w:hAnsi="Arial" w:cs="Arial"/>
        </w:rPr>
      </w:pPr>
    </w:p>
    <w:p w:rsidR="002214E5" w:rsidRDefault="002214E5" w:rsidP="002214E5">
      <w:pPr>
        <w:jc w:val="both"/>
        <w:rPr>
          <w:rFonts w:ascii="Arial" w:hAnsi="Arial" w:cs="Arial"/>
        </w:rPr>
      </w:pPr>
    </w:p>
    <w:p w:rsidR="002214E5" w:rsidRDefault="002214E5" w:rsidP="002214E5">
      <w:pPr>
        <w:jc w:val="both"/>
        <w:rPr>
          <w:rFonts w:ascii="Arial" w:hAnsi="Arial" w:cs="Arial"/>
        </w:rPr>
      </w:pPr>
    </w:p>
    <w:p w:rsidR="002214E5" w:rsidRDefault="002214E5" w:rsidP="002214E5">
      <w:pPr>
        <w:jc w:val="both"/>
        <w:rPr>
          <w:rFonts w:ascii="Arial" w:hAnsi="Arial" w:cs="Arial"/>
        </w:rPr>
      </w:pPr>
    </w:p>
    <w:p w:rsidR="002214E5" w:rsidRDefault="002214E5" w:rsidP="002214E5">
      <w:pPr>
        <w:jc w:val="both"/>
        <w:rPr>
          <w:rFonts w:ascii="Arial" w:hAnsi="Arial" w:cs="Arial"/>
        </w:rPr>
      </w:pPr>
    </w:p>
    <w:p w:rsidR="002214E5" w:rsidRDefault="002214E5" w:rsidP="002214E5">
      <w:pPr>
        <w:jc w:val="both"/>
        <w:rPr>
          <w:rFonts w:ascii="Arial" w:hAnsi="Arial" w:cs="Arial"/>
        </w:rPr>
      </w:pPr>
    </w:p>
    <w:p w:rsidR="002214E5" w:rsidRDefault="002214E5" w:rsidP="002214E5">
      <w:pPr>
        <w:jc w:val="both"/>
        <w:rPr>
          <w:rFonts w:ascii="Arial" w:hAnsi="Arial" w:cs="Arial"/>
        </w:rPr>
      </w:pPr>
    </w:p>
    <w:p w:rsidR="002214E5" w:rsidRDefault="002214E5" w:rsidP="002214E5">
      <w:pPr>
        <w:jc w:val="both"/>
        <w:rPr>
          <w:rFonts w:ascii="Arial" w:hAnsi="Arial" w:cs="Arial"/>
        </w:rPr>
      </w:pPr>
    </w:p>
    <w:p w:rsidR="002214E5" w:rsidRDefault="002214E5" w:rsidP="002214E5">
      <w:pPr>
        <w:jc w:val="both"/>
        <w:rPr>
          <w:rFonts w:ascii="Arial" w:hAnsi="Arial" w:cs="Arial"/>
        </w:rPr>
      </w:pPr>
    </w:p>
    <w:p w:rsidR="002214E5" w:rsidRDefault="002214E5" w:rsidP="002214E5">
      <w:pPr>
        <w:jc w:val="both"/>
        <w:rPr>
          <w:rFonts w:ascii="Arial" w:hAnsi="Arial" w:cs="Arial"/>
        </w:rPr>
      </w:pPr>
    </w:p>
    <w:p w:rsidR="002214E5" w:rsidRDefault="002214E5" w:rsidP="002214E5">
      <w:pPr>
        <w:jc w:val="both"/>
        <w:rPr>
          <w:rFonts w:ascii="Arial" w:hAnsi="Arial" w:cs="Arial"/>
        </w:rPr>
      </w:pPr>
    </w:p>
    <w:p w:rsidR="002214E5" w:rsidRDefault="002214E5" w:rsidP="002214E5">
      <w:pPr>
        <w:jc w:val="both"/>
        <w:rPr>
          <w:rFonts w:ascii="Arial" w:hAnsi="Arial" w:cs="Arial"/>
        </w:rPr>
      </w:pPr>
    </w:p>
    <w:p w:rsidR="002214E5" w:rsidRDefault="002214E5" w:rsidP="002214E5">
      <w:pPr>
        <w:jc w:val="both"/>
        <w:rPr>
          <w:rFonts w:ascii="Arial" w:hAnsi="Arial" w:cs="Arial"/>
        </w:rPr>
      </w:pPr>
    </w:p>
    <w:p w:rsidR="002214E5" w:rsidRDefault="002214E5" w:rsidP="002214E5">
      <w:pPr>
        <w:jc w:val="both"/>
        <w:rPr>
          <w:rFonts w:ascii="Arial" w:hAnsi="Arial" w:cs="Arial"/>
        </w:rPr>
      </w:pPr>
    </w:p>
    <w:p w:rsidR="002214E5" w:rsidRDefault="002214E5" w:rsidP="002214E5">
      <w:pPr>
        <w:jc w:val="both"/>
        <w:rPr>
          <w:rFonts w:ascii="Arial" w:hAnsi="Arial" w:cs="Arial"/>
        </w:rPr>
      </w:pPr>
    </w:p>
    <w:p w:rsidR="002214E5" w:rsidRDefault="002214E5" w:rsidP="002214E5">
      <w:pPr>
        <w:jc w:val="both"/>
        <w:rPr>
          <w:rFonts w:ascii="Arial" w:hAnsi="Arial" w:cs="Arial"/>
        </w:rPr>
      </w:pPr>
    </w:p>
    <w:p w:rsidR="002214E5" w:rsidRDefault="002214E5" w:rsidP="002214E5">
      <w:pPr>
        <w:jc w:val="both"/>
        <w:rPr>
          <w:rFonts w:ascii="Arial" w:hAnsi="Arial" w:cs="Arial"/>
        </w:rPr>
      </w:pPr>
    </w:p>
    <w:p w:rsidR="002214E5" w:rsidRDefault="002214E5" w:rsidP="002214E5">
      <w:pPr>
        <w:jc w:val="both"/>
        <w:rPr>
          <w:rFonts w:ascii="Arial" w:hAnsi="Arial" w:cs="Arial"/>
        </w:rPr>
      </w:pPr>
    </w:p>
    <w:p w:rsidR="002214E5" w:rsidRDefault="002214E5" w:rsidP="002214E5">
      <w:pPr>
        <w:jc w:val="both"/>
        <w:rPr>
          <w:rFonts w:ascii="Arial" w:hAnsi="Arial" w:cs="Arial"/>
        </w:rPr>
      </w:pPr>
    </w:p>
    <w:p w:rsidR="002214E5" w:rsidRDefault="002214E5" w:rsidP="002214E5">
      <w:pPr>
        <w:jc w:val="both"/>
        <w:rPr>
          <w:rFonts w:ascii="Arial" w:hAnsi="Arial" w:cs="Arial"/>
        </w:rPr>
      </w:pPr>
    </w:p>
    <w:p w:rsidR="002214E5" w:rsidRDefault="002214E5" w:rsidP="002214E5">
      <w:pPr>
        <w:jc w:val="both"/>
        <w:rPr>
          <w:rFonts w:ascii="Arial" w:hAnsi="Arial" w:cs="Arial"/>
        </w:rPr>
      </w:pPr>
    </w:p>
    <w:p w:rsidR="002214E5" w:rsidRDefault="002214E5" w:rsidP="002214E5">
      <w:pPr>
        <w:jc w:val="both"/>
        <w:rPr>
          <w:rFonts w:ascii="Arial" w:hAnsi="Arial" w:cs="Arial"/>
        </w:rPr>
      </w:pPr>
    </w:p>
    <w:p w:rsidR="002214E5" w:rsidRDefault="002214E5" w:rsidP="002214E5">
      <w:pPr>
        <w:jc w:val="both"/>
        <w:rPr>
          <w:rFonts w:ascii="Arial" w:hAnsi="Arial" w:cs="Arial"/>
        </w:rPr>
      </w:pPr>
    </w:p>
    <w:p w:rsidR="002214E5" w:rsidRDefault="002214E5" w:rsidP="002214E5">
      <w:pPr>
        <w:jc w:val="both"/>
        <w:rPr>
          <w:rFonts w:ascii="Arial" w:hAnsi="Arial" w:cs="Arial"/>
        </w:rPr>
      </w:pPr>
    </w:p>
    <w:p w:rsidR="002214E5" w:rsidRDefault="002214E5" w:rsidP="002214E5">
      <w:pPr>
        <w:jc w:val="both"/>
        <w:rPr>
          <w:rFonts w:ascii="Arial" w:hAnsi="Arial" w:cs="Arial"/>
        </w:rPr>
      </w:pPr>
    </w:p>
    <w:p w:rsidR="002214E5" w:rsidRDefault="002214E5" w:rsidP="002214E5">
      <w:pPr>
        <w:jc w:val="both"/>
        <w:rPr>
          <w:rFonts w:ascii="Arial" w:hAnsi="Arial" w:cs="Arial"/>
        </w:rPr>
      </w:pPr>
    </w:p>
    <w:p w:rsidR="002214E5" w:rsidRDefault="002214E5" w:rsidP="002214E5">
      <w:pPr>
        <w:jc w:val="both"/>
        <w:rPr>
          <w:rFonts w:ascii="Arial" w:hAnsi="Arial" w:cs="Arial"/>
        </w:rPr>
      </w:pPr>
    </w:p>
    <w:p w:rsidR="002214E5" w:rsidRDefault="002214E5" w:rsidP="002214E5">
      <w:pPr>
        <w:jc w:val="both"/>
        <w:rPr>
          <w:rFonts w:ascii="Arial" w:hAnsi="Arial" w:cs="Arial"/>
        </w:rPr>
      </w:pPr>
    </w:p>
    <w:p w:rsidR="002214E5" w:rsidRDefault="002214E5" w:rsidP="00DB7B8D">
      <w:pPr>
        <w:jc w:val="right"/>
        <w:rPr>
          <w:rFonts w:ascii="Arial" w:hAnsi="Arial" w:cs="Arial"/>
        </w:rPr>
      </w:pPr>
    </w:p>
    <w:p w:rsidR="002214E5" w:rsidRDefault="002214E5" w:rsidP="00DB7B8D">
      <w:pPr>
        <w:jc w:val="right"/>
        <w:rPr>
          <w:rFonts w:ascii="Arial" w:hAnsi="Arial" w:cs="Arial"/>
        </w:rPr>
      </w:pPr>
    </w:p>
    <w:p w:rsidR="002214E5" w:rsidRDefault="002214E5" w:rsidP="00DB7B8D">
      <w:pPr>
        <w:jc w:val="right"/>
        <w:rPr>
          <w:rFonts w:ascii="Arial" w:hAnsi="Arial" w:cs="Arial"/>
        </w:rPr>
      </w:pPr>
    </w:p>
    <w:p w:rsidR="002214E5" w:rsidRDefault="002214E5" w:rsidP="00DB7B8D">
      <w:pPr>
        <w:jc w:val="right"/>
        <w:rPr>
          <w:rFonts w:ascii="Arial" w:hAnsi="Arial" w:cs="Arial"/>
        </w:rPr>
      </w:pPr>
    </w:p>
    <w:p w:rsidR="00813355" w:rsidRDefault="00813355" w:rsidP="00DB7B8D">
      <w:pPr>
        <w:jc w:val="right"/>
        <w:rPr>
          <w:rFonts w:ascii="Arial" w:hAnsi="Arial" w:cs="Arial"/>
        </w:rPr>
      </w:pPr>
    </w:p>
    <w:p w:rsidR="00813355" w:rsidRDefault="00813355" w:rsidP="00DB7B8D">
      <w:pPr>
        <w:jc w:val="right"/>
        <w:rPr>
          <w:rFonts w:ascii="Arial" w:hAnsi="Arial" w:cs="Arial"/>
        </w:rPr>
      </w:pPr>
    </w:p>
    <w:p w:rsidR="00813355" w:rsidRDefault="00813355" w:rsidP="00DB7B8D">
      <w:pPr>
        <w:jc w:val="right"/>
        <w:rPr>
          <w:rFonts w:ascii="Arial" w:hAnsi="Arial" w:cs="Arial"/>
        </w:rPr>
      </w:pPr>
    </w:p>
    <w:p w:rsidR="00813355" w:rsidRDefault="00813355" w:rsidP="00DB7B8D">
      <w:pPr>
        <w:jc w:val="right"/>
        <w:rPr>
          <w:rFonts w:ascii="Arial" w:hAnsi="Arial" w:cs="Arial"/>
        </w:rPr>
      </w:pPr>
    </w:p>
    <w:p w:rsidR="00813355" w:rsidRDefault="00813355" w:rsidP="00DB7B8D">
      <w:pPr>
        <w:jc w:val="right"/>
        <w:rPr>
          <w:rFonts w:ascii="Arial" w:hAnsi="Arial" w:cs="Arial"/>
        </w:rPr>
      </w:pPr>
    </w:p>
    <w:p w:rsidR="00DB7B8D" w:rsidRPr="00DB7B8D" w:rsidRDefault="00DB7B8D" w:rsidP="00DB7B8D">
      <w:pPr>
        <w:jc w:val="right"/>
        <w:rPr>
          <w:rFonts w:ascii="Arial" w:hAnsi="Arial" w:cs="Arial"/>
        </w:rPr>
      </w:pPr>
      <w:r w:rsidRPr="00DB7B8D">
        <w:rPr>
          <w:rFonts w:ascii="Arial" w:hAnsi="Arial" w:cs="Arial"/>
        </w:rPr>
        <w:lastRenderedPageBreak/>
        <w:t>Приложение №3</w:t>
      </w:r>
    </w:p>
    <w:p w:rsidR="00813355" w:rsidRDefault="00813355" w:rsidP="00813355">
      <w:pPr>
        <w:jc w:val="right"/>
        <w:rPr>
          <w:rFonts w:ascii="Arial" w:hAnsi="Arial" w:cs="Arial"/>
        </w:rPr>
      </w:pPr>
      <w:r w:rsidRPr="00B85975">
        <w:rPr>
          <w:rFonts w:ascii="Arial" w:hAnsi="Arial" w:cs="Arial"/>
        </w:rPr>
        <w:t>постановлени</w:t>
      </w:r>
      <w:r>
        <w:rPr>
          <w:rFonts w:ascii="Arial" w:hAnsi="Arial" w:cs="Arial"/>
        </w:rPr>
        <w:t>я</w:t>
      </w:r>
      <w:r w:rsidRPr="00B85975">
        <w:rPr>
          <w:rFonts w:ascii="Arial" w:hAnsi="Arial" w:cs="Arial"/>
        </w:rPr>
        <w:t xml:space="preserve"> </w:t>
      </w:r>
      <w:r>
        <w:rPr>
          <w:rFonts w:ascii="Arial" w:hAnsi="Arial" w:cs="Arial"/>
        </w:rPr>
        <w:t>Администрации</w:t>
      </w:r>
    </w:p>
    <w:p w:rsidR="00813355" w:rsidRPr="00B85975" w:rsidRDefault="00813355" w:rsidP="00813355">
      <w:pPr>
        <w:jc w:val="right"/>
        <w:rPr>
          <w:rFonts w:ascii="Arial" w:hAnsi="Arial" w:cs="Arial"/>
        </w:rPr>
      </w:pPr>
      <w:r w:rsidRPr="00B85975">
        <w:rPr>
          <w:rFonts w:ascii="Arial" w:hAnsi="Arial" w:cs="Arial"/>
        </w:rPr>
        <w:t xml:space="preserve"> Веретенинского сельсовета </w:t>
      </w:r>
    </w:p>
    <w:p w:rsidR="00813355" w:rsidRPr="00B85975" w:rsidRDefault="00813355" w:rsidP="00813355">
      <w:pPr>
        <w:jc w:val="right"/>
        <w:rPr>
          <w:rFonts w:ascii="Arial" w:hAnsi="Arial" w:cs="Arial"/>
        </w:rPr>
      </w:pPr>
      <w:r w:rsidRPr="00B85975">
        <w:rPr>
          <w:rFonts w:ascii="Arial" w:hAnsi="Arial" w:cs="Arial"/>
        </w:rPr>
        <w:t xml:space="preserve">Железногорского района </w:t>
      </w:r>
    </w:p>
    <w:p w:rsidR="00813355" w:rsidRPr="00B85975" w:rsidRDefault="00813355" w:rsidP="00813355">
      <w:pPr>
        <w:jc w:val="right"/>
        <w:rPr>
          <w:rFonts w:ascii="Arial" w:hAnsi="Arial" w:cs="Arial"/>
        </w:rPr>
      </w:pPr>
      <w:r w:rsidRPr="00B85975">
        <w:rPr>
          <w:rFonts w:ascii="Arial" w:hAnsi="Arial" w:cs="Arial"/>
        </w:rPr>
        <w:t>от 1</w:t>
      </w:r>
      <w:r>
        <w:rPr>
          <w:rFonts w:ascii="Arial" w:hAnsi="Arial" w:cs="Arial"/>
        </w:rPr>
        <w:t>7</w:t>
      </w:r>
      <w:r w:rsidRPr="00B85975">
        <w:rPr>
          <w:rFonts w:ascii="Arial" w:hAnsi="Arial" w:cs="Arial"/>
        </w:rPr>
        <w:t>.1</w:t>
      </w:r>
      <w:r>
        <w:rPr>
          <w:rFonts w:ascii="Arial" w:hAnsi="Arial" w:cs="Arial"/>
        </w:rPr>
        <w:t>0</w:t>
      </w:r>
      <w:r w:rsidRPr="00B85975">
        <w:rPr>
          <w:rFonts w:ascii="Arial" w:hAnsi="Arial" w:cs="Arial"/>
        </w:rPr>
        <w:t>.201</w:t>
      </w:r>
      <w:r>
        <w:rPr>
          <w:rFonts w:ascii="Arial" w:hAnsi="Arial" w:cs="Arial"/>
        </w:rPr>
        <w:t>8</w:t>
      </w:r>
      <w:r w:rsidRPr="00B85975">
        <w:rPr>
          <w:rFonts w:ascii="Arial" w:hAnsi="Arial" w:cs="Arial"/>
        </w:rPr>
        <w:t xml:space="preserve"> №  </w:t>
      </w:r>
      <w:r>
        <w:rPr>
          <w:rFonts w:ascii="Arial" w:hAnsi="Arial" w:cs="Arial"/>
        </w:rPr>
        <w:t>106</w:t>
      </w:r>
    </w:p>
    <w:p w:rsidR="00DB7B8D" w:rsidRPr="00DB7B8D" w:rsidRDefault="00DB7B8D" w:rsidP="00DB7B8D">
      <w:pPr>
        <w:jc w:val="center"/>
        <w:rPr>
          <w:rFonts w:ascii="Arial" w:hAnsi="Arial" w:cs="Arial"/>
          <w:b/>
          <w:sz w:val="32"/>
          <w:szCs w:val="32"/>
        </w:rPr>
      </w:pPr>
      <w:r w:rsidRPr="00DB7B8D">
        <w:rPr>
          <w:rFonts w:ascii="Arial" w:hAnsi="Arial" w:cs="Arial"/>
          <w:b/>
          <w:sz w:val="32"/>
          <w:szCs w:val="32"/>
        </w:rPr>
        <w:t>ПЕРЕЧЕНЬ</w:t>
      </w:r>
    </w:p>
    <w:p w:rsidR="0044111D" w:rsidRDefault="00DB7B8D" w:rsidP="0044111D">
      <w:pPr>
        <w:jc w:val="center"/>
        <w:rPr>
          <w:rFonts w:ascii="Arial" w:hAnsi="Arial" w:cs="Arial"/>
          <w:b/>
          <w:sz w:val="32"/>
          <w:szCs w:val="32"/>
        </w:rPr>
      </w:pPr>
      <w:r w:rsidRPr="00DB7B8D">
        <w:rPr>
          <w:rFonts w:ascii="Arial" w:hAnsi="Arial" w:cs="Arial"/>
          <w:b/>
          <w:sz w:val="32"/>
          <w:szCs w:val="32"/>
        </w:rPr>
        <w:t>пожарно-технического вооружения и оборудования состоящего на вооружении добровольной пожарной дружины</w:t>
      </w:r>
      <w:r w:rsidR="0044111D">
        <w:rPr>
          <w:rFonts w:ascii="Arial" w:hAnsi="Arial" w:cs="Arial"/>
          <w:b/>
          <w:sz w:val="32"/>
          <w:szCs w:val="32"/>
        </w:rPr>
        <w:t xml:space="preserve"> </w:t>
      </w:r>
      <w:r w:rsidRPr="00DB7B8D">
        <w:rPr>
          <w:rFonts w:ascii="Arial" w:hAnsi="Arial" w:cs="Arial"/>
          <w:b/>
          <w:sz w:val="32"/>
          <w:szCs w:val="32"/>
        </w:rPr>
        <w:t xml:space="preserve">Веретенинского сельсовета </w:t>
      </w:r>
    </w:p>
    <w:p w:rsidR="00DB7B8D" w:rsidRDefault="00DB7B8D" w:rsidP="0044111D">
      <w:pPr>
        <w:jc w:val="center"/>
        <w:rPr>
          <w:rFonts w:ascii="Arial" w:hAnsi="Arial" w:cs="Arial"/>
          <w:b/>
          <w:sz w:val="32"/>
          <w:szCs w:val="32"/>
        </w:rPr>
      </w:pPr>
      <w:r w:rsidRPr="00DB7B8D">
        <w:rPr>
          <w:rFonts w:ascii="Arial" w:hAnsi="Arial" w:cs="Arial"/>
          <w:b/>
          <w:sz w:val="32"/>
          <w:szCs w:val="32"/>
        </w:rPr>
        <w:t>Железн</w:t>
      </w:r>
      <w:r w:rsidR="0044111D">
        <w:rPr>
          <w:rFonts w:ascii="Arial" w:hAnsi="Arial" w:cs="Arial"/>
          <w:b/>
          <w:sz w:val="32"/>
          <w:szCs w:val="32"/>
        </w:rPr>
        <w:t xml:space="preserve">огорского района </w:t>
      </w:r>
    </w:p>
    <w:p w:rsidR="00DB7B8D" w:rsidRPr="00DB7B8D" w:rsidRDefault="00DB7B8D" w:rsidP="00DB7B8D">
      <w:pPr>
        <w:jc w:val="center"/>
        <w:rPr>
          <w:rFonts w:ascii="Arial" w:hAnsi="Arial" w:cs="Arial"/>
          <w:b/>
          <w:sz w:val="32"/>
          <w:szCs w:val="32"/>
        </w:rPr>
      </w:pPr>
    </w:p>
    <w:tbl>
      <w:tblPr>
        <w:tblStyle w:val="a4"/>
        <w:tblW w:w="0" w:type="auto"/>
        <w:tblInd w:w="0" w:type="dxa"/>
        <w:tblLook w:val="04A0" w:firstRow="1" w:lastRow="0" w:firstColumn="1" w:lastColumn="0" w:noHBand="0" w:noVBand="1"/>
      </w:tblPr>
      <w:tblGrid>
        <w:gridCol w:w="988"/>
        <w:gridCol w:w="5242"/>
        <w:gridCol w:w="3115"/>
      </w:tblGrid>
      <w:tr w:rsidR="00DB7B8D" w:rsidTr="00DB7B8D">
        <w:tc>
          <w:tcPr>
            <w:tcW w:w="988" w:type="dxa"/>
            <w:tcBorders>
              <w:top w:val="single" w:sz="4" w:space="0" w:color="auto"/>
              <w:left w:val="single" w:sz="4" w:space="0" w:color="auto"/>
              <w:bottom w:val="single" w:sz="4" w:space="0" w:color="auto"/>
              <w:right w:val="single" w:sz="4" w:space="0" w:color="auto"/>
            </w:tcBorders>
            <w:hideMark/>
          </w:tcPr>
          <w:p w:rsidR="00DB7B8D" w:rsidRDefault="00DB7B8D">
            <w:r>
              <w:t>№ П/П</w:t>
            </w:r>
          </w:p>
        </w:tc>
        <w:tc>
          <w:tcPr>
            <w:tcW w:w="5242" w:type="dxa"/>
            <w:tcBorders>
              <w:top w:val="single" w:sz="4" w:space="0" w:color="auto"/>
              <w:left w:val="single" w:sz="4" w:space="0" w:color="auto"/>
              <w:bottom w:val="single" w:sz="4" w:space="0" w:color="auto"/>
              <w:right w:val="single" w:sz="4" w:space="0" w:color="auto"/>
            </w:tcBorders>
            <w:hideMark/>
          </w:tcPr>
          <w:p w:rsidR="00DB7B8D" w:rsidRDefault="00DB7B8D">
            <w:r>
              <w:t xml:space="preserve">НАИМЕНОВАНИЕ ОБОРУДОВАНИЯ </w:t>
            </w:r>
          </w:p>
        </w:tc>
        <w:tc>
          <w:tcPr>
            <w:tcW w:w="3115" w:type="dxa"/>
            <w:tcBorders>
              <w:top w:val="single" w:sz="4" w:space="0" w:color="auto"/>
              <w:left w:val="single" w:sz="4" w:space="0" w:color="auto"/>
              <w:bottom w:val="single" w:sz="4" w:space="0" w:color="auto"/>
              <w:right w:val="single" w:sz="4" w:space="0" w:color="auto"/>
            </w:tcBorders>
            <w:hideMark/>
          </w:tcPr>
          <w:p w:rsidR="00DB7B8D" w:rsidRDefault="00DB7B8D">
            <w:r>
              <w:t>КОЛИЧЕСТВО</w:t>
            </w:r>
          </w:p>
        </w:tc>
      </w:tr>
      <w:tr w:rsidR="00DB7B8D" w:rsidTr="00DB7B8D">
        <w:tc>
          <w:tcPr>
            <w:tcW w:w="988" w:type="dxa"/>
            <w:tcBorders>
              <w:top w:val="single" w:sz="4" w:space="0" w:color="auto"/>
              <w:left w:val="single" w:sz="4" w:space="0" w:color="auto"/>
              <w:bottom w:val="single" w:sz="4" w:space="0" w:color="auto"/>
              <w:right w:val="single" w:sz="4" w:space="0" w:color="auto"/>
            </w:tcBorders>
            <w:hideMark/>
          </w:tcPr>
          <w:p w:rsidR="00DB7B8D" w:rsidRDefault="00DB7B8D">
            <w:r>
              <w:t>1</w:t>
            </w:r>
          </w:p>
        </w:tc>
        <w:tc>
          <w:tcPr>
            <w:tcW w:w="5242" w:type="dxa"/>
            <w:tcBorders>
              <w:top w:val="single" w:sz="4" w:space="0" w:color="auto"/>
              <w:left w:val="single" w:sz="4" w:space="0" w:color="auto"/>
              <w:bottom w:val="single" w:sz="4" w:space="0" w:color="auto"/>
              <w:right w:val="single" w:sz="4" w:space="0" w:color="auto"/>
            </w:tcBorders>
            <w:hideMark/>
          </w:tcPr>
          <w:p w:rsidR="00DB7B8D" w:rsidRDefault="00DB7B8D">
            <w:r>
              <w:t>Огнетушитель ранцевый РП-15 Ермак</w:t>
            </w:r>
          </w:p>
        </w:tc>
        <w:tc>
          <w:tcPr>
            <w:tcW w:w="3115" w:type="dxa"/>
            <w:tcBorders>
              <w:top w:val="single" w:sz="4" w:space="0" w:color="auto"/>
              <w:left w:val="single" w:sz="4" w:space="0" w:color="auto"/>
              <w:bottom w:val="single" w:sz="4" w:space="0" w:color="auto"/>
              <w:right w:val="single" w:sz="4" w:space="0" w:color="auto"/>
            </w:tcBorders>
            <w:hideMark/>
          </w:tcPr>
          <w:p w:rsidR="00DB7B8D" w:rsidRDefault="00DB7B8D">
            <w:r>
              <w:t>10</w:t>
            </w:r>
          </w:p>
        </w:tc>
      </w:tr>
      <w:tr w:rsidR="00DB7B8D" w:rsidTr="00DB7B8D">
        <w:tc>
          <w:tcPr>
            <w:tcW w:w="988" w:type="dxa"/>
            <w:tcBorders>
              <w:top w:val="single" w:sz="4" w:space="0" w:color="auto"/>
              <w:left w:val="single" w:sz="4" w:space="0" w:color="auto"/>
              <w:bottom w:val="single" w:sz="4" w:space="0" w:color="auto"/>
              <w:right w:val="single" w:sz="4" w:space="0" w:color="auto"/>
            </w:tcBorders>
            <w:hideMark/>
          </w:tcPr>
          <w:p w:rsidR="00DB7B8D" w:rsidRDefault="00DB7B8D">
            <w:r>
              <w:t>2</w:t>
            </w:r>
          </w:p>
        </w:tc>
        <w:tc>
          <w:tcPr>
            <w:tcW w:w="5242" w:type="dxa"/>
            <w:tcBorders>
              <w:top w:val="single" w:sz="4" w:space="0" w:color="auto"/>
              <w:left w:val="single" w:sz="4" w:space="0" w:color="auto"/>
              <w:bottom w:val="single" w:sz="4" w:space="0" w:color="auto"/>
              <w:right w:val="single" w:sz="4" w:space="0" w:color="auto"/>
            </w:tcBorders>
            <w:hideMark/>
          </w:tcPr>
          <w:p w:rsidR="00DB7B8D" w:rsidRDefault="00DB7B8D">
            <w:r>
              <w:t>Каска пожарного КП-92</w:t>
            </w:r>
          </w:p>
        </w:tc>
        <w:tc>
          <w:tcPr>
            <w:tcW w:w="3115" w:type="dxa"/>
            <w:tcBorders>
              <w:top w:val="single" w:sz="4" w:space="0" w:color="auto"/>
              <w:left w:val="single" w:sz="4" w:space="0" w:color="auto"/>
              <w:bottom w:val="single" w:sz="4" w:space="0" w:color="auto"/>
              <w:right w:val="single" w:sz="4" w:space="0" w:color="auto"/>
            </w:tcBorders>
            <w:hideMark/>
          </w:tcPr>
          <w:p w:rsidR="00DB7B8D" w:rsidRDefault="00DB7B8D">
            <w:r>
              <w:t>5</w:t>
            </w:r>
          </w:p>
        </w:tc>
      </w:tr>
      <w:tr w:rsidR="00DB7B8D" w:rsidTr="00DB7B8D">
        <w:tc>
          <w:tcPr>
            <w:tcW w:w="988" w:type="dxa"/>
            <w:tcBorders>
              <w:top w:val="single" w:sz="4" w:space="0" w:color="auto"/>
              <w:left w:val="single" w:sz="4" w:space="0" w:color="auto"/>
              <w:bottom w:val="single" w:sz="4" w:space="0" w:color="auto"/>
              <w:right w:val="single" w:sz="4" w:space="0" w:color="auto"/>
            </w:tcBorders>
            <w:hideMark/>
          </w:tcPr>
          <w:p w:rsidR="00DB7B8D" w:rsidRDefault="00DB7B8D">
            <w:r>
              <w:t>3</w:t>
            </w:r>
          </w:p>
        </w:tc>
        <w:tc>
          <w:tcPr>
            <w:tcW w:w="5242" w:type="dxa"/>
            <w:tcBorders>
              <w:top w:val="single" w:sz="4" w:space="0" w:color="auto"/>
              <w:left w:val="single" w:sz="4" w:space="0" w:color="auto"/>
              <w:bottom w:val="single" w:sz="4" w:space="0" w:color="auto"/>
              <w:right w:val="single" w:sz="4" w:space="0" w:color="auto"/>
            </w:tcBorders>
            <w:hideMark/>
          </w:tcPr>
          <w:p w:rsidR="00DB7B8D" w:rsidRDefault="00DB7B8D">
            <w:r>
              <w:t>Костюм ПО Молескин</w:t>
            </w:r>
          </w:p>
        </w:tc>
        <w:tc>
          <w:tcPr>
            <w:tcW w:w="3115" w:type="dxa"/>
            <w:tcBorders>
              <w:top w:val="single" w:sz="4" w:space="0" w:color="auto"/>
              <w:left w:val="single" w:sz="4" w:space="0" w:color="auto"/>
              <w:bottom w:val="single" w:sz="4" w:space="0" w:color="auto"/>
              <w:right w:val="single" w:sz="4" w:space="0" w:color="auto"/>
            </w:tcBorders>
            <w:hideMark/>
          </w:tcPr>
          <w:p w:rsidR="00DB7B8D" w:rsidRDefault="00DB7B8D">
            <w:r>
              <w:t>5</w:t>
            </w:r>
          </w:p>
        </w:tc>
      </w:tr>
      <w:tr w:rsidR="00DB7B8D" w:rsidTr="00DB7B8D">
        <w:tc>
          <w:tcPr>
            <w:tcW w:w="988" w:type="dxa"/>
            <w:tcBorders>
              <w:top w:val="single" w:sz="4" w:space="0" w:color="auto"/>
              <w:left w:val="single" w:sz="4" w:space="0" w:color="auto"/>
              <w:bottom w:val="single" w:sz="4" w:space="0" w:color="auto"/>
              <w:right w:val="single" w:sz="4" w:space="0" w:color="auto"/>
            </w:tcBorders>
            <w:hideMark/>
          </w:tcPr>
          <w:p w:rsidR="00DB7B8D" w:rsidRDefault="00DB7B8D">
            <w:r>
              <w:t>4</w:t>
            </w:r>
          </w:p>
        </w:tc>
        <w:tc>
          <w:tcPr>
            <w:tcW w:w="5242" w:type="dxa"/>
            <w:tcBorders>
              <w:top w:val="single" w:sz="4" w:space="0" w:color="auto"/>
              <w:left w:val="single" w:sz="4" w:space="0" w:color="auto"/>
              <w:bottom w:val="single" w:sz="4" w:space="0" w:color="auto"/>
              <w:right w:val="single" w:sz="4" w:space="0" w:color="auto"/>
            </w:tcBorders>
            <w:hideMark/>
          </w:tcPr>
          <w:p w:rsidR="00DB7B8D" w:rsidRDefault="00DB7B8D">
            <w:r>
              <w:t>Очки прозрачные</w:t>
            </w:r>
          </w:p>
        </w:tc>
        <w:tc>
          <w:tcPr>
            <w:tcW w:w="3115" w:type="dxa"/>
            <w:tcBorders>
              <w:top w:val="single" w:sz="4" w:space="0" w:color="auto"/>
              <w:left w:val="single" w:sz="4" w:space="0" w:color="auto"/>
              <w:bottom w:val="single" w:sz="4" w:space="0" w:color="auto"/>
              <w:right w:val="single" w:sz="4" w:space="0" w:color="auto"/>
            </w:tcBorders>
            <w:hideMark/>
          </w:tcPr>
          <w:p w:rsidR="00DB7B8D" w:rsidRDefault="00DB7B8D">
            <w:r>
              <w:t>5</w:t>
            </w:r>
          </w:p>
        </w:tc>
      </w:tr>
      <w:tr w:rsidR="00DB7B8D" w:rsidTr="00DB7B8D">
        <w:tc>
          <w:tcPr>
            <w:tcW w:w="988" w:type="dxa"/>
            <w:tcBorders>
              <w:top w:val="single" w:sz="4" w:space="0" w:color="auto"/>
              <w:left w:val="single" w:sz="4" w:space="0" w:color="auto"/>
              <w:bottom w:val="single" w:sz="4" w:space="0" w:color="auto"/>
              <w:right w:val="single" w:sz="4" w:space="0" w:color="auto"/>
            </w:tcBorders>
            <w:hideMark/>
          </w:tcPr>
          <w:p w:rsidR="00DB7B8D" w:rsidRDefault="00DB7B8D">
            <w:r>
              <w:t>5</w:t>
            </w:r>
          </w:p>
        </w:tc>
        <w:tc>
          <w:tcPr>
            <w:tcW w:w="5242" w:type="dxa"/>
            <w:tcBorders>
              <w:top w:val="single" w:sz="4" w:space="0" w:color="auto"/>
              <w:left w:val="single" w:sz="4" w:space="0" w:color="auto"/>
              <w:bottom w:val="single" w:sz="4" w:space="0" w:color="auto"/>
              <w:right w:val="single" w:sz="4" w:space="0" w:color="auto"/>
            </w:tcBorders>
            <w:hideMark/>
          </w:tcPr>
          <w:p w:rsidR="00DB7B8D" w:rsidRDefault="00DB7B8D">
            <w:r>
              <w:t>Ботинки специальные</w:t>
            </w:r>
          </w:p>
        </w:tc>
        <w:tc>
          <w:tcPr>
            <w:tcW w:w="3115" w:type="dxa"/>
            <w:tcBorders>
              <w:top w:val="single" w:sz="4" w:space="0" w:color="auto"/>
              <w:left w:val="single" w:sz="4" w:space="0" w:color="auto"/>
              <w:bottom w:val="single" w:sz="4" w:space="0" w:color="auto"/>
              <w:right w:val="single" w:sz="4" w:space="0" w:color="auto"/>
            </w:tcBorders>
            <w:hideMark/>
          </w:tcPr>
          <w:p w:rsidR="00DB7B8D" w:rsidRDefault="00DB7B8D">
            <w:r>
              <w:t>5</w:t>
            </w:r>
          </w:p>
        </w:tc>
      </w:tr>
      <w:tr w:rsidR="00DB7B8D" w:rsidTr="00DB7B8D">
        <w:tc>
          <w:tcPr>
            <w:tcW w:w="988" w:type="dxa"/>
            <w:tcBorders>
              <w:top w:val="single" w:sz="4" w:space="0" w:color="auto"/>
              <w:left w:val="single" w:sz="4" w:space="0" w:color="auto"/>
              <w:bottom w:val="single" w:sz="4" w:space="0" w:color="auto"/>
              <w:right w:val="single" w:sz="4" w:space="0" w:color="auto"/>
            </w:tcBorders>
            <w:hideMark/>
          </w:tcPr>
          <w:p w:rsidR="00DB7B8D" w:rsidRDefault="00DB7B8D">
            <w:r>
              <w:t>6</w:t>
            </w:r>
          </w:p>
        </w:tc>
        <w:tc>
          <w:tcPr>
            <w:tcW w:w="5242" w:type="dxa"/>
            <w:tcBorders>
              <w:top w:val="single" w:sz="4" w:space="0" w:color="auto"/>
              <w:left w:val="single" w:sz="4" w:space="0" w:color="auto"/>
              <w:bottom w:val="single" w:sz="4" w:space="0" w:color="auto"/>
              <w:right w:val="single" w:sz="4" w:space="0" w:color="auto"/>
            </w:tcBorders>
            <w:hideMark/>
          </w:tcPr>
          <w:p w:rsidR="00DB7B8D" w:rsidRDefault="00DB7B8D">
            <w:r>
              <w:t>краги</w:t>
            </w:r>
          </w:p>
        </w:tc>
        <w:tc>
          <w:tcPr>
            <w:tcW w:w="3115" w:type="dxa"/>
            <w:tcBorders>
              <w:top w:val="single" w:sz="4" w:space="0" w:color="auto"/>
              <w:left w:val="single" w:sz="4" w:space="0" w:color="auto"/>
              <w:bottom w:val="single" w:sz="4" w:space="0" w:color="auto"/>
              <w:right w:val="single" w:sz="4" w:space="0" w:color="auto"/>
            </w:tcBorders>
            <w:hideMark/>
          </w:tcPr>
          <w:p w:rsidR="00DB7B8D" w:rsidRDefault="00DB7B8D">
            <w:r>
              <w:t>5</w:t>
            </w:r>
          </w:p>
        </w:tc>
      </w:tr>
      <w:tr w:rsidR="00DB7B8D" w:rsidTr="00DB7B8D">
        <w:tc>
          <w:tcPr>
            <w:tcW w:w="988" w:type="dxa"/>
            <w:tcBorders>
              <w:top w:val="single" w:sz="4" w:space="0" w:color="auto"/>
              <w:left w:val="single" w:sz="4" w:space="0" w:color="auto"/>
              <w:bottom w:val="single" w:sz="4" w:space="0" w:color="auto"/>
              <w:right w:val="single" w:sz="4" w:space="0" w:color="auto"/>
            </w:tcBorders>
            <w:hideMark/>
          </w:tcPr>
          <w:p w:rsidR="00DB7B8D" w:rsidRDefault="00DB7B8D">
            <w:r>
              <w:t>7</w:t>
            </w:r>
          </w:p>
        </w:tc>
        <w:tc>
          <w:tcPr>
            <w:tcW w:w="5242" w:type="dxa"/>
            <w:tcBorders>
              <w:top w:val="single" w:sz="4" w:space="0" w:color="auto"/>
              <w:left w:val="single" w:sz="4" w:space="0" w:color="auto"/>
              <w:bottom w:val="single" w:sz="4" w:space="0" w:color="auto"/>
              <w:right w:val="single" w:sz="4" w:space="0" w:color="auto"/>
            </w:tcBorders>
            <w:hideMark/>
          </w:tcPr>
          <w:p w:rsidR="00DB7B8D" w:rsidRDefault="00DB7B8D">
            <w:r>
              <w:t>Установка пожаротушения ранцевая РПУТ-1-0,4</w:t>
            </w:r>
          </w:p>
        </w:tc>
        <w:tc>
          <w:tcPr>
            <w:tcW w:w="3115" w:type="dxa"/>
            <w:tcBorders>
              <w:top w:val="single" w:sz="4" w:space="0" w:color="auto"/>
              <w:left w:val="single" w:sz="4" w:space="0" w:color="auto"/>
              <w:bottom w:val="single" w:sz="4" w:space="0" w:color="auto"/>
              <w:right w:val="single" w:sz="4" w:space="0" w:color="auto"/>
            </w:tcBorders>
            <w:hideMark/>
          </w:tcPr>
          <w:p w:rsidR="00DB7B8D" w:rsidRDefault="00DB7B8D">
            <w:r>
              <w:t>1</w:t>
            </w:r>
          </w:p>
        </w:tc>
      </w:tr>
      <w:tr w:rsidR="00DB7B8D" w:rsidTr="00DB7B8D">
        <w:tc>
          <w:tcPr>
            <w:tcW w:w="988" w:type="dxa"/>
            <w:tcBorders>
              <w:top w:val="single" w:sz="4" w:space="0" w:color="auto"/>
              <w:left w:val="single" w:sz="4" w:space="0" w:color="auto"/>
              <w:bottom w:val="single" w:sz="4" w:space="0" w:color="auto"/>
              <w:right w:val="single" w:sz="4" w:space="0" w:color="auto"/>
            </w:tcBorders>
            <w:hideMark/>
          </w:tcPr>
          <w:p w:rsidR="00DB7B8D" w:rsidRDefault="00DB7B8D">
            <w:r>
              <w:t>8</w:t>
            </w:r>
          </w:p>
        </w:tc>
        <w:tc>
          <w:tcPr>
            <w:tcW w:w="5242" w:type="dxa"/>
            <w:tcBorders>
              <w:top w:val="single" w:sz="4" w:space="0" w:color="auto"/>
              <w:left w:val="single" w:sz="4" w:space="0" w:color="auto"/>
              <w:bottom w:val="single" w:sz="4" w:space="0" w:color="auto"/>
              <w:right w:val="single" w:sz="4" w:space="0" w:color="auto"/>
            </w:tcBorders>
            <w:hideMark/>
          </w:tcPr>
          <w:p w:rsidR="00DB7B8D" w:rsidRDefault="00DB7B8D">
            <w:r>
              <w:t>Фонарь светодиодный ФОС 3-5/6</w:t>
            </w:r>
          </w:p>
        </w:tc>
        <w:tc>
          <w:tcPr>
            <w:tcW w:w="3115" w:type="dxa"/>
            <w:tcBorders>
              <w:top w:val="single" w:sz="4" w:space="0" w:color="auto"/>
              <w:left w:val="single" w:sz="4" w:space="0" w:color="auto"/>
              <w:bottom w:val="single" w:sz="4" w:space="0" w:color="auto"/>
              <w:right w:val="single" w:sz="4" w:space="0" w:color="auto"/>
            </w:tcBorders>
            <w:hideMark/>
          </w:tcPr>
          <w:p w:rsidR="00DB7B8D" w:rsidRDefault="00DB7B8D">
            <w:r>
              <w:t>1</w:t>
            </w:r>
          </w:p>
        </w:tc>
      </w:tr>
      <w:tr w:rsidR="00DB7B8D" w:rsidTr="00DB7B8D">
        <w:tc>
          <w:tcPr>
            <w:tcW w:w="988" w:type="dxa"/>
            <w:tcBorders>
              <w:top w:val="single" w:sz="4" w:space="0" w:color="auto"/>
              <w:left w:val="single" w:sz="4" w:space="0" w:color="auto"/>
              <w:bottom w:val="single" w:sz="4" w:space="0" w:color="auto"/>
              <w:right w:val="single" w:sz="4" w:space="0" w:color="auto"/>
            </w:tcBorders>
            <w:hideMark/>
          </w:tcPr>
          <w:p w:rsidR="00DB7B8D" w:rsidRDefault="00DB7B8D">
            <w:r>
              <w:t>9</w:t>
            </w:r>
          </w:p>
        </w:tc>
        <w:tc>
          <w:tcPr>
            <w:tcW w:w="5242" w:type="dxa"/>
            <w:tcBorders>
              <w:top w:val="single" w:sz="4" w:space="0" w:color="auto"/>
              <w:left w:val="single" w:sz="4" w:space="0" w:color="auto"/>
              <w:bottom w:val="single" w:sz="4" w:space="0" w:color="auto"/>
              <w:right w:val="single" w:sz="4" w:space="0" w:color="auto"/>
            </w:tcBorders>
            <w:hideMark/>
          </w:tcPr>
          <w:p w:rsidR="00DB7B8D" w:rsidRDefault="00DB7B8D">
            <w:r>
              <w:t>Ёмкость пластиковая горизонтальная 500л.</w:t>
            </w:r>
          </w:p>
        </w:tc>
        <w:tc>
          <w:tcPr>
            <w:tcW w:w="3115" w:type="dxa"/>
            <w:tcBorders>
              <w:top w:val="single" w:sz="4" w:space="0" w:color="auto"/>
              <w:left w:val="single" w:sz="4" w:space="0" w:color="auto"/>
              <w:bottom w:val="single" w:sz="4" w:space="0" w:color="auto"/>
              <w:right w:val="single" w:sz="4" w:space="0" w:color="auto"/>
            </w:tcBorders>
            <w:hideMark/>
          </w:tcPr>
          <w:p w:rsidR="00DB7B8D" w:rsidRDefault="00DB7B8D">
            <w:r>
              <w:t>1</w:t>
            </w:r>
          </w:p>
        </w:tc>
      </w:tr>
      <w:tr w:rsidR="00DB7B8D" w:rsidTr="00DB7B8D">
        <w:tc>
          <w:tcPr>
            <w:tcW w:w="988" w:type="dxa"/>
            <w:tcBorders>
              <w:top w:val="single" w:sz="4" w:space="0" w:color="auto"/>
              <w:left w:val="single" w:sz="4" w:space="0" w:color="auto"/>
              <w:bottom w:val="single" w:sz="4" w:space="0" w:color="auto"/>
              <w:right w:val="single" w:sz="4" w:space="0" w:color="auto"/>
            </w:tcBorders>
            <w:hideMark/>
          </w:tcPr>
          <w:p w:rsidR="00DB7B8D" w:rsidRDefault="00DB7B8D">
            <w:r>
              <w:t>10</w:t>
            </w:r>
          </w:p>
        </w:tc>
        <w:tc>
          <w:tcPr>
            <w:tcW w:w="5242" w:type="dxa"/>
            <w:tcBorders>
              <w:top w:val="single" w:sz="4" w:space="0" w:color="auto"/>
              <w:left w:val="single" w:sz="4" w:space="0" w:color="auto"/>
              <w:bottom w:val="single" w:sz="4" w:space="0" w:color="auto"/>
              <w:right w:val="single" w:sz="4" w:space="0" w:color="auto"/>
            </w:tcBorders>
            <w:hideMark/>
          </w:tcPr>
          <w:p w:rsidR="00DB7B8D" w:rsidRDefault="00DB7B8D">
            <w:r>
              <w:t xml:space="preserve">Лопата штыковая усиленная в сборе </w:t>
            </w:r>
          </w:p>
        </w:tc>
        <w:tc>
          <w:tcPr>
            <w:tcW w:w="3115" w:type="dxa"/>
            <w:tcBorders>
              <w:top w:val="single" w:sz="4" w:space="0" w:color="auto"/>
              <w:left w:val="single" w:sz="4" w:space="0" w:color="auto"/>
              <w:bottom w:val="single" w:sz="4" w:space="0" w:color="auto"/>
              <w:right w:val="single" w:sz="4" w:space="0" w:color="auto"/>
            </w:tcBorders>
            <w:hideMark/>
          </w:tcPr>
          <w:p w:rsidR="00DB7B8D" w:rsidRDefault="00DB7B8D">
            <w:r>
              <w:t>2</w:t>
            </w:r>
          </w:p>
        </w:tc>
      </w:tr>
      <w:tr w:rsidR="00DB7B8D" w:rsidTr="00DB7B8D">
        <w:tc>
          <w:tcPr>
            <w:tcW w:w="988" w:type="dxa"/>
            <w:tcBorders>
              <w:top w:val="single" w:sz="4" w:space="0" w:color="auto"/>
              <w:left w:val="single" w:sz="4" w:space="0" w:color="auto"/>
              <w:bottom w:val="single" w:sz="4" w:space="0" w:color="auto"/>
              <w:right w:val="single" w:sz="4" w:space="0" w:color="auto"/>
            </w:tcBorders>
            <w:hideMark/>
          </w:tcPr>
          <w:p w:rsidR="00DB7B8D" w:rsidRDefault="00DB7B8D">
            <w:r>
              <w:t>11</w:t>
            </w:r>
          </w:p>
        </w:tc>
        <w:tc>
          <w:tcPr>
            <w:tcW w:w="5242" w:type="dxa"/>
            <w:tcBorders>
              <w:top w:val="single" w:sz="4" w:space="0" w:color="auto"/>
              <w:left w:val="single" w:sz="4" w:space="0" w:color="auto"/>
              <w:bottom w:val="single" w:sz="4" w:space="0" w:color="auto"/>
              <w:right w:val="single" w:sz="4" w:space="0" w:color="auto"/>
            </w:tcBorders>
            <w:hideMark/>
          </w:tcPr>
          <w:p w:rsidR="00DB7B8D" w:rsidRDefault="00DB7B8D">
            <w:r>
              <w:t>Аптечка медицинская маршрутная</w:t>
            </w:r>
          </w:p>
        </w:tc>
        <w:tc>
          <w:tcPr>
            <w:tcW w:w="3115" w:type="dxa"/>
            <w:tcBorders>
              <w:top w:val="single" w:sz="4" w:space="0" w:color="auto"/>
              <w:left w:val="single" w:sz="4" w:space="0" w:color="auto"/>
              <w:bottom w:val="single" w:sz="4" w:space="0" w:color="auto"/>
              <w:right w:val="single" w:sz="4" w:space="0" w:color="auto"/>
            </w:tcBorders>
            <w:hideMark/>
          </w:tcPr>
          <w:p w:rsidR="00DB7B8D" w:rsidRDefault="00DB7B8D">
            <w:r>
              <w:t>2</w:t>
            </w:r>
          </w:p>
        </w:tc>
      </w:tr>
      <w:tr w:rsidR="00DB7B8D" w:rsidTr="00DB7B8D">
        <w:tc>
          <w:tcPr>
            <w:tcW w:w="988" w:type="dxa"/>
            <w:tcBorders>
              <w:top w:val="single" w:sz="4" w:space="0" w:color="auto"/>
              <w:left w:val="single" w:sz="4" w:space="0" w:color="auto"/>
              <w:bottom w:val="single" w:sz="4" w:space="0" w:color="auto"/>
              <w:right w:val="single" w:sz="4" w:space="0" w:color="auto"/>
            </w:tcBorders>
            <w:hideMark/>
          </w:tcPr>
          <w:p w:rsidR="00DB7B8D" w:rsidRDefault="00DB7B8D">
            <w:r>
              <w:t>12</w:t>
            </w:r>
          </w:p>
        </w:tc>
        <w:tc>
          <w:tcPr>
            <w:tcW w:w="5242" w:type="dxa"/>
            <w:tcBorders>
              <w:top w:val="single" w:sz="4" w:space="0" w:color="auto"/>
              <w:left w:val="single" w:sz="4" w:space="0" w:color="auto"/>
              <w:bottom w:val="single" w:sz="4" w:space="0" w:color="auto"/>
              <w:right w:val="single" w:sz="4" w:space="0" w:color="auto"/>
            </w:tcBorders>
            <w:hideMark/>
          </w:tcPr>
          <w:p w:rsidR="00DB7B8D" w:rsidRDefault="00DB7B8D">
            <w:r>
              <w:t>Гражданский противогаз ГП 7 Б</w:t>
            </w:r>
          </w:p>
        </w:tc>
        <w:tc>
          <w:tcPr>
            <w:tcW w:w="3115" w:type="dxa"/>
            <w:tcBorders>
              <w:top w:val="single" w:sz="4" w:space="0" w:color="auto"/>
              <w:left w:val="single" w:sz="4" w:space="0" w:color="auto"/>
              <w:bottom w:val="single" w:sz="4" w:space="0" w:color="auto"/>
              <w:right w:val="single" w:sz="4" w:space="0" w:color="auto"/>
            </w:tcBorders>
            <w:hideMark/>
          </w:tcPr>
          <w:p w:rsidR="00DB7B8D" w:rsidRDefault="00DB7B8D">
            <w:r>
              <w:t>2</w:t>
            </w:r>
          </w:p>
        </w:tc>
      </w:tr>
      <w:tr w:rsidR="00DB7B8D" w:rsidTr="00DB7B8D">
        <w:tc>
          <w:tcPr>
            <w:tcW w:w="988" w:type="dxa"/>
            <w:tcBorders>
              <w:top w:val="single" w:sz="4" w:space="0" w:color="auto"/>
              <w:left w:val="single" w:sz="4" w:space="0" w:color="auto"/>
              <w:bottom w:val="single" w:sz="4" w:space="0" w:color="auto"/>
              <w:right w:val="single" w:sz="4" w:space="0" w:color="auto"/>
            </w:tcBorders>
            <w:hideMark/>
          </w:tcPr>
          <w:p w:rsidR="00DB7B8D" w:rsidRDefault="00DB7B8D">
            <w:r>
              <w:t>13</w:t>
            </w:r>
          </w:p>
        </w:tc>
        <w:tc>
          <w:tcPr>
            <w:tcW w:w="5242" w:type="dxa"/>
            <w:tcBorders>
              <w:top w:val="single" w:sz="4" w:space="0" w:color="auto"/>
              <w:left w:val="single" w:sz="4" w:space="0" w:color="auto"/>
              <w:bottom w:val="single" w:sz="4" w:space="0" w:color="auto"/>
              <w:right w:val="single" w:sz="4" w:space="0" w:color="auto"/>
            </w:tcBorders>
            <w:hideMark/>
          </w:tcPr>
          <w:p w:rsidR="00DB7B8D" w:rsidRDefault="00DB7B8D">
            <w:r>
              <w:t>Боевая одежда пожарного</w:t>
            </w:r>
          </w:p>
        </w:tc>
        <w:tc>
          <w:tcPr>
            <w:tcW w:w="3115" w:type="dxa"/>
            <w:tcBorders>
              <w:top w:val="single" w:sz="4" w:space="0" w:color="auto"/>
              <w:left w:val="single" w:sz="4" w:space="0" w:color="auto"/>
              <w:bottom w:val="single" w:sz="4" w:space="0" w:color="auto"/>
              <w:right w:val="single" w:sz="4" w:space="0" w:color="auto"/>
            </w:tcBorders>
            <w:hideMark/>
          </w:tcPr>
          <w:p w:rsidR="00DB7B8D" w:rsidRDefault="0044111D">
            <w:r>
              <w:t>4</w:t>
            </w:r>
          </w:p>
        </w:tc>
      </w:tr>
      <w:tr w:rsidR="00DB7B8D" w:rsidTr="00DB7B8D">
        <w:tc>
          <w:tcPr>
            <w:tcW w:w="988" w:type="dxa"/>
            <w:tcBorders>
              <w:top w:val="single" w:sz="4" w:space="0" w:color="auto"/>
              <w:left w:val="single" w:sz="4" w:space="0" w:color="auto"/>
              <w:bottom w:val="single" w:sz="4" w:space="0" w:color="auto"/>
              <w:right w:val="single" w:sz="4" w:space="0" w:color="auto"/>
            </w:tcBorders>
            <w:hideMark/>
          </w:tcPr>
          <w:p w:rsidR="00DB7B8D" w:rsidRDefault="00DB7B8D">
            <w:r>
              <w:t>14</w:t>
            </w:r>
          </w:p>
        </w:tc>
        <w:tc>
          <w:tcPr>
            <w:tcW w:w="5242" w:type="dxa"/>
            <w:tcBorders>
              <w:top w:val="single" w:sz="4" w:space="0" w:color="auto"/>
              <w:left w:val="single" w:sz="4" w:space="0" w:color="auto"/>
              <w:bottom w:val="single" w:sz="4" w:space="0" w:color="auto"/>
              <w:right w:val="single" w:sz="4" w:space="0" w:color="auto"/>
            </w:tcBorders>
            <w:hideMark/>
          </w:tcPr>
          <w:p w:rsidR="00DB7B8D" w:rsidRDefault="00DB7B8D">
            <w:r>
              <w:t xml:space="preserve">Перчатки трехпалые огнезащитные </w:t>
            </w:r>
          </w:p>
        </w:tc>
        <w:tc>
          <w:tcPr>
            <w:tcW w:w="3115" w:type="dxa"/>
            <w:tcBorders>
              <w:top w:val="single" w:sz="4" w:space="0" w:color="auto"/>
              <w:left w:val="single" w:sz="4" w:space="0" w:color="auto"/>
              <w:bottom w:val="single" w:sz="4" w:space="0" w:color="auto"/>
              <w:right w:val="single" w:sz="4" w:space="0" w:color="auto"/>
            </w:tcBorders>
            <w:hideMark/>
          </w:tcPr>
          <w:p w:rsidR="00DB7B8D" w:rsidRDefault="00DB7B8D">
            <w:r>
              <w:t>2</w:t>
            </w:r>
          </w:p>
        </w:tc>
      </w:tr>
      <w:tr w:rsidR="00DB7B8D" w:rsidTr="00DB7B8D">
        <w:tc>
          <w:tcPr>
            <w:tcW w:w="988" w:type="dxa"/>
            <w:tcBorders>
              <w:top w:val="single" w:sz="4" w:space="0" w:color="auto"/>
              <w:left w:val="single" w:sz="4" w:space="0" w:color="auto"/>
              <w:bottom w:val="single" w:sz="4" w:space="0" w:color="auto"/>
              <w:right w:val="single" w:sz="4" w:space="0" w:color="auto"/>
            </w:tcBorders>
            <w:hideMark/>
          </w:tcPr>
          <w:p w:rsidR="00DB7B8D" w:rsidRDefault="00DB7B8D">
            <w:r>
              <w:t>15</w:t>
            </w:r>
          </w:p>
        </w:tc>
        <w:tc>
          <w:tcPr>
            <w:tcW w:w="5242" w:type="dxa"/>
            <w:tcBorders>
              <w:top w:val="single" w:sz="4" w:space="0" w:color="auto"/>
              <w:left w:val="single" w:sz="4" w:space="0" w:color="auto"/>
              <w:bottom w:val="single" w:sz="4" w:space="0" w:color="auto"/>
              <w:right w:val="single" w:sz="4" w:space="0" w:color="auto"/>
            </w:tcBorders>
            <w:hideMark/>
          </w:tcPr>
          <w:p w:rsidR="00DB7B8D" w:rsidRDefault="00DB7B8D">
            <w:r>
              <w:t>Шлем пожарного огнезащитные ШПМ-С</w:t>
            </w:r>
          </w:p>
        </w:tc>
        <w:tc>
          <w:tcPr>
            <w:tcW w:w="3115" w:type="dxa"/>
            <w:tcBorders>
              <w:top w:val="single" w:sz="4" w:space="0" w:color="auto"/>
              <w:left w:val="single" w:sz="4" w:space="0" w:color="auto"/>
              <w:bottom w:val="single" w:sz="4" w:space="0" w:color="auto"/>
              <w:right w:val="single" w:sz="4" w:space="0" w:color="auto"/>
            </w:tcBorders>
            <w:hideMark/>
          </w:tcPr>
          <w:p w:rsidR="00DB7B8D" w:rsidRDefault="00DB7B8D">
            <w:r>
              <w:t>2</w:t>
            </w:r>
          </w:p>
        </w:tc>
      </w:tr>
      <w:tr w:rsidR="00DB7B8D" w:rsidTr="00DB7B8D">
        <w:tc>
          <w:tcPr>
            <w:tcW w:w="988" w:type="dxa"/>
            <w:tcBorders>
              <w:top w:val="single" w:sz="4" w:space="0" w:color="auto"/>
              <w:left w:val="single" w:sz="4" w:space="0" w:color="auto"/>
              <w:bottom w:val="single" w:sz="4" w:space="0" w:color="auto"/>
              <w:right w:val="single" w:sz="4" w:space="0" w:color="auto"/>
            </w:tcBorders>
            <w:hideMark/>
          </w:tcPr>
          <w:p w:rsidR="00DB7B8D" w:rsidRDefault="00DB7B8D">
            <w:r>
              <w:t>16</w:t>
            </w:r>
          </w:p>
        </w:tc>
        <w:tc>
          <w:tcPr>
            <w:tcW w:w="5242" w:type="dxa"/>
            <w:tcBorders>
              <w:top w:val="single" w:sz="4" w:space="0" w:color="auto"/>
              <w:left w:val="single" w:sz="4" w:space="0" w:color="auto"/>
              <w:bottom w:val="single" w:sz="4" w:space="0" w:color="auto"/>
              <w:right w:val="single" w:sz="4" w:space="0" w:color="auto"/>
            </w:tcBorders>
            <w:hideMark/>
          </w:tcPr>
          <w:p w:rsidR="00DB7B8D" w:rsidRDefault="00DB7B8D">
            <w:r>
              <w:t xml:space="preserve"> Пожарные хлопушки</w:t>
            </w:r>
          </w:p>
        </w:tc>
        <w:tc>
          <w:tcPr>
            <w:tcW w:w="3115" w:type="dxa"/>
            <w:tcBorders>
              <w:top w:val="single" w:sz="4" w:space="0" w:color="auto"/>
              <w:left w:val="single" w:sz="4" w:space="0" w:color="auto"/>
              <w:bottom w:val="single" w:sz="4" w:space="0" w:color="auto"/>
              <w:right w:val="single" w:sz="4" w:space="0" w:color="auto"/>
            </w:tcBorders>
            <w:hideMark/>
          </w:tcPr>
          <w:p w:rsidR="00DB7B8D" w:rsidRDefault="00DB7B8D">
            <w:r>
              <w:t>15</w:t>
            </w:r>
          </w:p>
        </w:tc>
      </w:tr>
    </w:tbl>
    <w:p w:rsidR="00DB7B8D" w:rsidRDefault="00DB7B8D" w:rsidP="00DB7B8D">
      <w:pPr>
        <w:rPr>
          <w:sz w:val="22"/>
          <w:szCs w:val="22"/>
        </w:rPr>
      </w:pPr>
    </w:p>
    <w:p w:rsidR="00DB7B8D" w:rsidRDefault="00DB7B8D" w:rsidP="00DB7B8D"/>
    <w:p w:rsidR="00DB7B8D" w:rsidRDefault="00DB7B8D" w:rsidP="00DB7B8D"/>
    <w:p w:rsidR="00DB7B8D" w:rsidRDefault="00DB7B8D" w:rsidP="00DB7B8D"/>
    <w:p w:rsidR="00DB7B8D" w:rsidRDefault="00DB7B8D" w:rsidP="00DB7B8D"/>
    <w:p w:rsidR="00DB7B8D" w:rsidRDefault="00DB7B8D" w:rsidP="00DB7B8D"/>
    <w:p w:rsidR="00DB7B8D" w:rsidRDefault="00DB7B8D" w:rsidP="00DB7B8D"/>
    <w:p w:rsidR="00DB7B8D" w:rsidRDefault="00DB7B8D" w:rsidP="00DB7B8D"/>
    <w:p w:rsidR="00DB7B8D" w:rsidRDefault="00DB7B8D" w:rsidP="00DB7B8D"/>
    <w:p w:rsidR="00DB7B8D" w:rsidRDefault="00DB7B8D" w:rsidP="00DB7B8D"/>
    <w:p w:rsidR="00DB7B8D" w:rsidRDefault="00DB7B8D" w:rsidP="00DB7B8D"/>
    <w:p w:rsidR="00DB7B8D" w:rsidRDefault="00DB7B8D" w:rsidP="00DB7B8D"/>
    <w:p w:rsidR="00DB7B8D" w:rsidRDefault="00DB7B8D" w:rsidP="00DB7B8D"/>
    <w:p w:rsidR="00DB7B8D" w:rsidRDefault="00DB7B8D" w:rsidP="00DB7B8D"/>
    <w:p w:rsidR="00DB7B8D" w:rsidRDefault="00DB7B8D" w:rsidP="00DB7B8D"/>
    <w:p w:rsidR="00DB7B8D" w:rsidRDefault="00DB7B8D" w:rsidP="00DB7B8D"/>
    <w:p w:rsidR="00DB7B8D" w:rsidRDefault="00DB7B8D" w:rsidP="00DB7B8D"/>
    <w:p w:rsidR="00DB7B8D" w:rsidRDefault="00DB7B8D" w:rsidP="00DB7B8D"/>
    <w:p w:rsidR="0044111D" w:rsidRDefault="0044111D" w:rsidP="00DB7B8D"/>
    <w:p w:rsidR="00DB7B8D" w:rsidRDefault="00DB7B8D" w:rsidP="00DB7B8D"/>
    <w:p w:rsidR="00DB7B8D" w:rsidRDefault="00DB7B8D" w:rsidP="00DB7B8D"/>
    <w:p w:rsidR="00DB7B8D" w:rsidRDefault="00DB7B8D" w:rsidP="00DB7B8D"/>
    <w:p w:rsidR="0044111D" w:rsidRPr="00DB7B8D" w:rsidRDefault="00DB7B8D" w:rsidP="0044111D">
      <w:pPr>
        <w:jc w:val="right"/>
        <w:rPr>
          <w:rFonts w:ascii="Arial" w:hAnsi="Arial" w:cs="Arial"/>
        </w:rPr>
      </w:pPr>
      <w:r w:rsidRPr="00DB7B8D">
        <w:rPr>
          <w:rFonts w:ascii="Arial" w:hAnsi="Arial" w:cs="Arial"/>
        </w:rPr>
        <w:lastRenderedPageBreak/>
        <w:t>Приложение №4</w:t>
      </w:r>
    </w:p>
    <w:p w:rsidR="00813355" w:rsidRDefault="00813355" w:rsidP="00813355">
      <w:pPr>
        <w:jc w:val="right"/>
        <w:rPr>
          <w:rFonts w:ascii="Arial" w:hAnsi="Arial" w:cs="Arial"/>
        </w:rPr>
      </w:pPr>
      <w:r w:rsidRPr="00B85975">
        <w:rPr>
          <w:rFonts w:ascii="Arial" w:hAnsi="Arial" w:cs="Arial"/>
        </w:rPr>
        <w:t>постановлени</w:t>
      </w:r>
      <w:r>
        <w:rPr>
          <w:rFonts w:ascii="Arial" w:hAnsi="Arial" w:cs="Arial"/>
        </w:rPr>
        <w:t>я</w:t>
      </w:r>
      <w:r w:rsidRPr="00B85975">
        <w:rPr>
          <w:rFonts w:ascii="Arial" w:hAnsi="Arial" w:cs="Arial"/>
        </w:rPr>
        <w:t xml:space="preserve"> </w:t>
      </w:r>
      <w:r>
        <w:rPr>
          <w:rFonts w:ascii="Arial" w:hAnsi="Arial" w:cs="Arial"/>
        </w:rPr>
        <w:t>Администрации</w:t>
      </w:r>
    </w:p>
    <w:p w:rsidR="00813355" w:rsidRPr="00B85975" w:rsidRDefault="00813355" w:rsidP="00813355">
      <w:pPr>
        <w:jc w:val="right"/>
        <w:rPr>
          <w:rFonts w:ascii="Arial" w:hAnsi="Arial" w:cs="Arial"/>
        </w:rPr>
      </w:pPr>
      <w:r w:rsidRPr="00B85975">
        <w:rPr>
          <w:rFonts w:ascii="Arial" w:hAnsi="Arial" w:cs="Arial"/>
        </w:rPr>
        <w:t xml:space="preserve"> Веретенинского сельсовета </w:t>
      </w:r>
    </w:p>
    <w:p w:rsidR="00813355" w:rsidRPr="00B85975" w:rsidRDefault="00813355" w:rsidP="00813355">
      <w:pPr>
        <w:jc w:val="right"/>
        <w:rPr>
          <w:rFonts w:ascii="Arial" w:hAnsi="Arial" w:cs="Arial"/>
        </w:rPr>
      </w:pPr>
      <w:r w:rsidRPr="00B85975">
        <w:rPr>
          <w:rFonts w:ascii="Arial" w:hAnsi="Arial" w:cs="Arial"/>
        </w:rPr>
        <w:t xml:space="preserve">Железногорского района </w:t>
      </w:r>
    </w:p>
    <w:p w:rsidR="00813355" w:rsidRPr="00B85975" w:rsidRDefault="00813355" w:rsidP="00813355">
      <w:pPr>
        <w:jc w:val="right"/>
        <w:rPr>
          <w:rFonts w:ascii="Arial" w:hAnsi="Arial" w:cs="Arial"/>
        </w:rPr>
      </w:pPr>
      <w:r w:rsidRPr="00B85975">
        <w:rPr>
          <w:rFonts w:ascii="Arial" w:hAnsi="Arial" w:cs="Arial"/>
        </w:rPr>
        <w:t>от 1</w:t>
      </w:r>
      <w:r>
        <w:rPr>
          <w:rFonts w:ascii="Arial" w:hAnsi="Arial" w:cs="Arial"/>
        </w:rPr>
        <w:t>7</w:t>
      </w:r>
      <w:r w:rsidRPr="00B85975">
        <w:rPr>
          <w:rFonts w:ascii="Arial" w:hAnsi="Arial" w:cs="Arial"/>
        </w:rPr>
        <w:t>.1</w:t>
      </w:r>
      <w:r>
        <w:rPr>
          <w:rFonts w:ascii="Arial" w:hAnsi="Arial" w:cs="Arial"/>
        </w:rPr>
        <w:t>0</w:t>
      </w:r>
      <w:r w:rsidRPr="00B85975">
        <w:rPr>
          <w:rFonts w:ascii="Arial" w:hAnsi="Arial" w:cs="Arial"/>
        </w:rPr>
        <w:t>.201</w:t>
      </w:r>
      <w:r>
        <w:rPr>
          <w:rFonts w:ascii="Arial" w:hAnsi="Arial" w:cs="Arial"/>
        </w:rPr>
        <w:t>8</w:t>
      </w:r>
      <w:r w:rsidRPr="00B85975">
        <w:rPr>
          <w:rFonts w:ascii="Arial" w:hAnsi="Arial" w:cs="Arial"/>
        </w:rPr>
        <w:t xml:space="preserve"> №  </w:t>
      </w:r>
      <w:r>
        <w:rPr>
          <w:rFonts w:ascii="Arial" w:hAnsi="Arial" w:cs="Arial"/>
        </w:rPr>
        <w:t>106</w:t>
      </w:r>
    </w:p>
    <w:p w:rsidR="00DB7B8D" w:rsidRDefault="00DB7B8D" w:rsidP="0044111D">
      <w:pPr>
        <w:jc w:val="right"/>
        <w:rPr>
          <w:rFonts w:ascii="Arial" w:hAnsi="Arial" w:cs="Arial"/>
          <w:b/>
          <w:sz w:val="32"/>
          <w:szCs w:val="32"/>
        </w:rPr>
      </w:pPr>
    </w:p>
    <w:p w:rsidR="00DB7B8D" w:rsidRPr="00DB7B8D" w:rsidRDefault="00DB7B8D" w:rsidP="00DB7B8D">
      <w:pPr>
        <w:jc w:val="center"/>
        <w:rPr>
          <w:rFonts w:ascii="Arial" w:hAnsi="Arial" w:cs="Arial"/>
          <w:b/>
          <w:sz w:val="32"/>
          <w:szCs w:val="32"/>
        </w:rPr>
      </w:pPr>
      <w:r w:rsidRPr="00DB7B8D">
        <w:rPr>
          <w:rFonts w:ascii="Arial" w:hAnsi="Arial" w:cs="Arial"/>
          <w:b/>
          <w:sz w:val="32"/>
          <w:szCs w:val="32"/>
        </w:rPr>
        <w:t>СХЕМА</w:t>
      </w:r>
    </w:p>
    <w:p w:rsidR="00DB7B8D" w:rsidRPr="00DB7B8D" w:rsidRDefault="00DB7B8D" w:rsidP="00DB7B8D">
      <w:pPr>
        <w:jc w:val="center"/>
        <w:rPr>
          <w:rFonts w:ascii="Arial" w:hAnsi="Arial" w:cs="Arial"/>
          <w:b/>
          <w:sz w:val="32"/>
          <w:szCs w:val="32"/>
        </w:rPr>
      </w:pPr>
      <w:r w:rsidRPr="00DB7B8D">
        <w:rPr>
          <w:rFonts w:ascii="Arial" w:hAnsi="Arial" w:cs="Arial"/>
          <w:b/>
          <w:sz w:val="32"/>
          <w:szCs w:val="32"/>
        </w:rPr>
        <w:t>оповещения и сбора личного состава добровольной пожарной команды (дружины)</w:t>
      </w:r>
    </w:p>
    <w:p w:rsidR="00DB7B8D" w:rsidRPr="00DB7B8D" w:rsidRDefault="00DB7B8D" w:rsidP="00DB7B8D">
      <w:pPr>
        <w:jc w:val="center"/>
        <w:rPr>
          <w:rFonts w:ascii="Arial" w:hAnsi="Arial" w:cs="Arial"/>
          <w:b/>
          <w:sz w:val="32"/>
          <w:szCs w:val="32"/>
        </w:rPr>
      </w:pPr>
      <w:r w:rsidRPr="00DB7B8D">
        <w:rPr>
          <w:rFonts w:ascii="Arial" w:hAnsi="Arial" w:cs="Arial"/>
          <w:b/>
          <w:sz w:val="32"/>
          <w:szCs w:val="32"/>
        </w:rPr>
        <w:t>Администрации Веретенин</w:t>
      </w:r>
      <w:r w:rsidRPr="00DB7B8D">
        <w:rPr>
          <w:rFonts w:ascii="Arial" w:hAnsi="Arial" w:cs="Arial"/>
          <w:sz w:val="32"/>
          <w:szCs w:val="32"/>
        </w:rPr>
        <w:t>с</w:t>
      </w:r>
      <w:r w:rsidRPr="00DB7B8D">
        <w:rPr>
          <w:rFonts w:ascii="Arial" w:hAnsi="Arial" w:cs="Arial"/>
          <w:b/>
          <w:sz w:val="32"/>
          <w:szCs w:val="32"/>
        </w:rPr>
        <w:t>кого сельсовета Железногорского района</w:t>
      </w:r>
    </w:p>
    <w:p w:rsidR="00DB7B8D" w:rsidRDefault="00DB7B8D" w:rsidP="00DB7B8D"/>
    <w:tbl>
      <w:tblPr>
        <w:tblW w:w="0" w:type="auto"/>
        <w:tblInd w:w="2720" w:type="dxa"/>
        <w:tblBorders>
          <w:top w:val="single" w:sz="4" w:space="0" w:color="auto"/>
        </w:tblBorders>
        <w:tblLook w:val="04A0" w:firstRow="1" w:lastRow="0" w:firstColumn="1" w:lastColumn="0" w:noHBand="0" w:noVBand="1"/>
      </w:tblPr>
      <w:tblGrid>
        <w:gridCol w:w="4221"/>
      </w:tblGrid>
      <w:tr w:rsidR="00DB7B8D" w:rsidTr="00DB7B8D">
        <w:trPr>
          <w:trHeight w:val="180"/>
        </w:trPr>
        <w:tc>
          <w:tcPr>
            <w:tcW w:w="4221" w:type="dxa"/>
            <w:tcBorders>
              <w:top w:val="single" w:sz="4" w:space="0" w:color="auto"/>
              <w:left w:val="single" w:sz="4" w:space="0" w:color="auto"/>
              <w:bottom w:val="single" w:sz="4" w:space="0" w:color="auto"/>
              <w:right w:val="single" w:sz="4" w:space="0" w:color="auto"/>
            </w:tcBorders>
            <w:hideMark/>
          </w:tcPr>
          <w:p w:rsidR="00DB7B8D" w:rsidRDefault="0044111D">
            <w:pPr>
              <w:jc w:val="center"/>
              <w:rPr>
                <w:b/>
                <w:i/>
              </w:rPr>
            </w:pPr>
            <w:r>
              <w:rPr>
                <w:b/>
                <w:i/>
              </w:rPr>
              <w:t>Нефедова Вера Викторовна</w:t>
            </w:r>
          </w:p>
          <w:p w:rsidR="00DB7B8D" w:rsidRDefault="00DB7B8D">
            <w:pPr>
              <w:jc w:val="center"/>
              <w:rPr>
                <w:b/>
              </w:rPr>
            </w:pPr>
            <w:r>
              <w:rPr>
                <w:b/>
              </w:rPr>
              <w:t>Глава Веретенинского сельсовета</w:t>
            </w:r>
          </w:p>
          <w:p w:rsidR="00DB7B8D" w:rsidRDefault="004344F4">
            <w:pPr>
              <w:jc w:val="center"/>
              <w:rPr>
                <w:b/>
              </w:rPr>
            </w:pPr>
            <w:r>
              <w:rPr>
                <w:b/>
              </w:rPr>
              <w:t>т</w:t>
            </w:r>
            <w:r w:rsidR="00DB7B8D">
              <w:rPr>
                <w:b/>
              </w:rPr>
              <w:t xml:space="preserve">. </w:t>
            </w:r>
            <w:r w:rsidR="0044111D">
              <w:rPr>
                <w:b/>
              </w:rPr>
              <w:t xml:space="preserve"> </w:t>
            </w:r>
            <w:r w:rsidR="00DB7B8D">
              <w:rPr>
                <w:b/>
              </w:rPr>
              <w:t>8-9</w:t>
            </w:r>
            <w:r w:rsidR="0044111D">
              <w:rPr>
                <w:b/>
              </w:rPr>
              <w:t>51</w:t>
            </w:r>
            <w:r w:rsidR="00DB7B8D">
              <w:rPr>
                <w:b/>
              </w:rPr>
              <w:t> </w:t>
            </w:r>
            <w:r w:rsidR="0044111D">
              <w:rPr>
                <w:b/>
              </w:rPr>
              <w:t>077</w:t>
            </w:r>
            <w:r w:rsidR="00DB7B8D">
              <w:rPr>
                <w:b/>
              </w:rPr>
              <w:t xml:space="preserve"> </w:t>
            </w:r>
            <w:r w:rsidR="0044111D">
              <w:rPr>
                <w:b/>
              </w:rPr>
              <w:t>19 3</w:t>
            </w:r>
            <w:r w:rsidR="00DB7B8D">
              <w:rPr>
                <w:b/>
              </w:rPr>
              <w:t>9;</w:t>
            </w:r>
          </w:p>
          <w:p w:rsidR="00DB7B8D" w:rsidRDefault="004344F4">
            <w:pPr>
              <w:jc w:val="center"/>
              <w:rPr>
                <w:b/>
              </w:rPr>
            </w:pPr>
            <w:r>
              <w:rPr>
                <w:b/>
              </w:rPr>
              <w:t>т</w:t>
            </w:r>
            <w:r w:rsidR="00DB7B8D">
              <w:rPr>
                <w:b/>
              </w:rPr>
              <w:t>. 8-920 269 53 59</w:t>
            </w:r>
          </w:p>
        </w:tc>
      </w:tr>
      <w:tr w:rsidR="00DB7B8D" w:rsidTr="00DB7B8D">
        <w:trPr>
          <w:trHeight w:val="255"/>
        </w:trPr>
        <w:tc>
          <w:tcPr>
            <w:tcW w:w="4221" w:type="dxa"/>
            <w:tcBorders>
              <w:top w:val="single" w:sz="4" w:space="0" w:color="auto"/>
              <w:left w:val="nil"/>
              <w:bottom w:val="nil"/>
              <w:right w:val="nil"/>
            </w:tcBorders>
          </w:tcPr>
          <w:p w:rsidR="00DB7B8D" w:rsidRDefault="00DB7B8D">
            <w:pPr>
              <w:rPr>
                <w:b/>
              </w:rPr>
            </w:pPr>
          </w:p>
        </w:tc>
      </w:tr>
    </w:tbl>
    <w:p w:rsidR="00DB7B8D" w:rsidRDefault="00DB7B8D" w:rsidP="00DB7B8D">
      <w:pPr>
        <w:rPr>
          <w:b/>
          <w:sz w:val="22"/>
          <w:szCs w:val="22"/>
        </w:rPr>
      </w:pPr>
    </w:p>
    <w:tbl>
      <w:tblPr>
        <w:tblW w:w="0" w:type="auto"/>
        <w:tblInd w:w="2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tblGrid>
      <w:tr w:rsidR="00DB7B8D" w:rsidTr="00DB7B8D">
        <w:trPr>
          <w:trHeight w:val="150"/>
        </w:trPr>
        <w:tc>
          <w:tcPr>
            <w:tcW w:w="4111" w:type="dxa"/>
            <w:tcBorders>
              <w:top w:val="single" w:sz="4" w:space="0" w:color="auto"/>
              <w:left w:val="single" w:sz="4" w:space="0" w:color="auto"/>
              <w:bottom w:val="single" w:sz="4" w:space="0" w:color="auto"/>
              <w:right w:val="single" w:sz="4" w:space="0" w:color="auto"/>
            </w:tcBorders>
            <w:hideMark/>
          </w:tcPr>
          <w:p w:rsidR="00DB7B8D" w:rsidRDefault="004344F4">
            <w:pPr>
              <w:rPr>
                <w:b/>
              </w:rPr>
            </w:pPr>
            <w:r>
              <w:rPr>
                <w:b/>
              </w:rPr>
              <w:t xml:space="preserve">Полякова Ирина Викторовна </w:t>
            </w:r>
            <w:r w:rsidR="0044111D">
              <w:rPr>
                <w:b/>
              </w:rPr>
              <w:t>ответственная</w:t>
            </w:r>
            <w:r w:rsidR="00DB7B8D">
              <w:rPr>
                <w:b/>
              </w:rPr>
              <w:t xml:space="preserve"> за состояние пожарной безопасности</w:t>
            </w:r>
          </w:p>
          <w:p w:rsidR="00DB7B8D" w:rsidRDefault="004344F4">
            <w:pPr>
              <w:rPr>
                <w:b/>
              </w:rPr>
            </w:pPr>
            <w:r>
              <w:rPr>
                <w:b/>
              </w:rPr>
              <w:t>т</w:t>
            </w:r>
            <w:r w:rsidR="00DB7B8D">
              <w:rPr>
                <w:b/>
              </w:rPr>
              <w:t>. 8-919 271 05 51</w:t>
            </w:r>
          </w:p>
        </w:tc>
      </w:tr>
    </w:tbl>
    <w:p w:rsidR="00DB7B8D" w:rsidRDefault="00DB7B8D" w:rsidP="00DB7B8D">
      <w:pPr>
        <w:rPr>
          <w:b/>
          <w:sz w:val="22"/>
          <w:szCs w:val="22"/>
        </w:rPr>
      </w:pPr>
    </w:p>
    <w:tbl>
      <w:tblPr>
        <w:tblW w:w="0" w:type="auto"/>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6"/>
        <w:gridCol w:w="709"/>
        <w:gridCol w:w="3827"/>
      </w:tblGrid>
      <w:tr w:rsidR="00DB7B8D" w:rsidTr="00DB7B8D">
        <w:trPr>
          <w:trHeight w:val="70"/>
        </w:trPr>
        <w:tc>
          <w:tcPr>
            <w:tcW w:w="3826" w:type="dxa"/>
            <w:tcBorders>
              <w:top w:val="single" w:sz="4" w:space="0" w:color="auto"/>
              <w:left w:val="single" w:sz="4" w:space="0" w:color="auto"/>
              <w:bottom w:val="single" w:sz="4" w:space="0" w:color="auto"/>
              <w:right w:val="single" w:sz="4" w:space="0" w:color="auto"/>
            </w:tcBorders>
            <w:hideMark/>
          </w:tcPr>
          <w:p w:rsidR="00DB7B8D" w:rsidRDefault="00DB7B8D">
            <w:pPr>
              <w:rPr>
                <w:b/>
              </w:rPr>
            </w:pPr>
            <w:r>
              <w:rPr>
                <w:b/>
              </w:rPr>
              <w:t>Забоев Юрий Владимирович</w:t>
            </w:r>
          </w:p>
          <w:p w:rsidR="00DB7B8D" w:rsidRDefault="004344F4">
            <w:pPr>
              <w:rPr>
                <w:b/>
              </w:rPr>
            </w:pPr>
            <w:r>
              <w:rPr>
                <w:b/>
              </w:rPr>
              <w:t xml:space="preserve"> т</w:t>
            </w:r>
            <w:r w:rsidR="00DB7B8D">
              <w:rPr>
                <w:b/>
              </w:rPr>
              <w:t>. 8-951 320 23 81</w:t>
            </w:r>
          </w:p>
        </w:tc>
        <w:tc>
          <w:tcPr>
            <w:tcW w:w="709" w:type="dxa"/>
            <w:tcBorders>
              <w:top w:val="nil"/>
              <w:left w:val="single" w:sz="4" w:space="0" w:color="auto"/>
              <w:bottom w:val="nil"/>
              <w:right w:val="single" w:sz="4" w:space="0" w:color="auto"/>
            </w:tcBorders>
          </w:tcPr>
          <w:p w:rsidR="00DB7B8D" w:rsidRDefault="00DB7B8D">
            <w:pPr>
              <w:rPr>
                <w:b/>
              </w:rPr>
            </w:pPr>
          </w:p>
        </w:tc>
        <w:tc>
          <w:tcPr>
            <w:tcW w:w="3827" w:type="dxa"/>
            <w:tcBorders>
              <w:top w:val="single" w:sz="4" w:space="0" w:color="auto"/>
              <w:left w:val="single" w:sz="4" w:space="0" w:color="auto"/>
              <w:bottom w:val="single" w:sz="4" w:space="0" w:color="auto"/>
              <w:right w:val="single" w:sz="4" w:space="0" w:color="auto"/>
            </w:tcBorders>
            <w:hideMark/>
          </w:tcPr>
          <w:p w:rsidR="00DB7B8D" w:rsidRDefault="00DB7B8D">
            <w:pPr>
              <w:rPr>
                <w:b/>
              </w:rPr>
            </w:pPr>
            <w:r>
              <w:rPr>
                <w:b/>
              </w:rPr>
              <w:t>Подушкин Геннадий Васильевич</w:t>
            </w:r>
          </w:p>
          <w:p w:rsidR="00DB7B8D" w:rsidRDefault="004344F4">
            <w:pPr>
              <w:rPr>
                <w:b/>
              </w:rPr>
            </w:pPr>
            <w:r>
              <w:rPr>
                <w:b/>
              </w:rPr>
              <w:t>т</w:t>
            </w:r>
            <w:r w:rsidR="00DB7B8D">
              <w:rPr>
                <w:b/>
              </w:rPr>
              <w:t>. 8-951 329 09 15</w:t>
            </w:r>
          </w:p>
        </w:tc>
      </w:tr>
    </w:tbl>
    <w:p w:rsidR="00DB7B8D" w:rsidRDefault="00DB7B8D" w:rsidP="00DB7B8D">
      <w:pPr>
        <w:jc w:val="right"/>
        <w:rPr>
          <w:b/>
          <w:sz w:val="22"/>
          <w:szCs w:val="22"/>
        </w:rPr>
      </w:pPr>
    </w:p>
    <w:tbl>
      <w:tblPr>
        <w:tblW w:w="0" w:type="auto"/>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3"/>
      </w:tblGrid>
      <w:tr w:rsidR="00DB7B8D" w:rsidTr="00DB7B8D">
        <w:trPr>
          <w:trHeight w:val="570"/>
        </w:trPr>
        <w:tc>
          <w:tcPr>
            <w:tcW w:w="5783" w:type="dxa"/>
            <w:tcBorders>
              <w:top w:val="single" w:sz="4" w:space="0" w:color="auto"/>
              <w:left w:val="single" w:sz="4" w:space="0" w:color="auto"/>
              <w:bottom w:val="single" w:sz="4" w:space="0" w:color="auto"/>
              <w:right w:val="single" w:sz="4" w:space="0" w:color="auto"/>
            </w:tcBorders>
          </w:tcPr>
          <w:p w:rsidR="00DB7B8D" w:rsidRDefault="0044111D">
            <w:pPr>
              <w:jc w:val="center"/>
              <w:rPr>
                <w:b/>
              </w:rPr>
            </w:pPr>
            <w:r>
              <w:rPr>
                <w:b/>
              </w:rPr>
              <w:t>Третьякова Ирина Викторовна т. 8-951</w:t>
            </w:r>
            <w:r w:rsidR="004344F4">
              <w:rPr>
                <w:b/>
              </w:rPr>
              <w:t> 326 03 14</w:t>
            </w:r>
          </w:p>
          <w:p w:rsidR="00DB7B8D" w:rsidRDefault="00DB7B8D">
            <w:pPr>
              <w:jc w:val="center"/>
              <w:rPr>
                <w:b/>
              </w:rPr>
            </w:pPr>
            <w:r>
              <w:rPr>
                <w:b/>
              </w:rPr>
              <w:t>Локтионова Кристина</w:t>
            </w:r>
            <w:r w:rsidR="0044111D">
              <w:rPr>
                <w:b/>
              </w:rPr>
              <w:t xml:space="preserve"> Ивано</w:t>
            </w:r>
            <w:r w:rsidR="004344F4">
              <w:rPr>
                <w:b/>
              </w:rPr>
              <w:t>вна т.8-910 212 84 16</w:t>
            </w:r>
          </w:p>
          <w:p w:rsidR="00DB7B8D" w:rsidRDefault="004344F4">
            <w:pPr>
              <w:jc w:val="center"/>
              <w:rPr>
                <w:b/>
              </w:rPr>
            </w:pPr>
            <w:r>
              <w:rPr>
                <w:b/>
              </w:rPr>
              <w:t>Косинова Елена Михайловна т.8-920 730 77 20</w:t>
            </w:r>
          </w:p>
          <w:p w:rsidR="00DB7B8D" w:rsidRDefault="00DB7B8D">
            <w:pPr>
              <w:pStyle w:val="a3"/>
              <w:spacing w:line="256" w:lineRule="auto"/>
              <w:rPr>
                <w:b/>
              </w:rPr>
            </w:pPr>
          </w:p>
        </w:tc>
      </w:tr>
    </w:tbl>
    <w:p w:rsidR="00DB7B8D" w:rsidRDefault="00DB7B8D" w:rsidP="00DB7B8D">
      <w:pPr>
        <w:rPr>
          <w:b/>
          <w:sz w:val="22"/>
          <w:szCs w:val="22"/>
        </w:rPr>
      </w:pPr>
      <w:r>
        <w:rPr>
          <w:b/>
        </w:rPr>
        <w:t xml:space="preserve">      </w:t>
      </w:r>
    </w:p>
    <w:tbl>
      <w:tblPr>
        <w:tblW w:w="9075" w:type="dxa"/>
        <w:tblInd w:w="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5"/>
      </w:tblGrid>
      <w:tr w:rsidR="00DB7B8D" w:rsidTr="00DB7B8D">
        <w:trPr>
          <w:trHeight w:val="381"/>
        </w:trPr>
        <w:tc>
          <w:tcPr>
            <w:tcW w:w="9075" w:type="dxa"/>
            <w:tcBorders>
              <w:top w:val="single" w:sz="4" w:space="0" w:color="auto"/>
              <w:left w:val="single" w:sz="4" w:space="0" w:color="auto"/>
              <w:bottom w:val="single" w:sz="4" w:space="0" w:color="auto"/>
              <w:right w:val="single" w:sz="4" w:space="0" w:color="auto"/>
            </w:tcBorders>
          </w:tcPr>
          <w:p w:rsidR="00DB7B8D" w:rsidRDefault="00DB7B8D">
            <w:pPr>
              <w:jc w:val="center"/>
              <w:rPr>
                <w:b/>
              </w:rPr>
            </w:pPr>
            <w:r>
              <w:rPr>
                <w:b/>
              </w:rPr>
              <w:t>Администрация Веретенинского сельсовета</w:t>
            </w:r>
          </w:p>
          <w:p w:rsidR="00DB7B8D" w:rsidRDefault="003127FD">
            <w:pPr>
              <w:jc w:val="center"/>
              <w:rPr>
                <w:b/>
              </w:rPr>
            </w:pPr>
            <w:r>
              <w:rPr>
                <w:b/>
              </w:rPr>
              <w:t>Курская область</w:t>
            </w:r>
            <w:r w:rsidR="00DB7B8D">
              <w:rPr>
                <w:b/>
              </w:rPr>
              <w:t>, Железногорский район,  с. Веретенино, ул. В.Жданова</w:t>
            </w:r>
          </w:p>
          <w:p w:rsidR="00DB7B8D" w:rsidRDefault="00DB7B8D">
            <w:pPr>
              <w:rPr>
                <w:b/>
              </w:rPr>
            </w:pPr>
          </w:p>
        </w:tc>
      </w:tr>
    </w:tbl>
    <w:p w:rsidR="00DB7B8D" w:rsidRDefault="00DB7B8D" w:rsidP="00DB7B8D">
      <w:pPr>
        <w:jc w:val="center"/>
        <w:rPr>
          <w:b/>
          <w:sz w:val="22"/>
          <w:szCs w:val="22"/>
        </w:rPr>
      </w:pPr>
    </w:p>
    <w:p w:rsidR="00DB7B8D" w:rsidRDefault="00DB7B8D" w:rsidP="00DB7B8D"/>
    <w:p w:rsidR="009813E0" w:rsidRPr="00251C6F" w:rsidRDefault="009813E0" w:rsidP="00B85975">
      <w:pPr>
        <w:jc w:val="both"/>
        <w:rPr>
          <w:rFonts w:ascii="Arial" w:hAnsi="Arial" w:cs="Arial"/>
        </w:rPr>
      </w:pPr>
    </w:p>
    <w:sectPr w:rsidR="009813E0" w:rsidRPr="00251C6F" w:rsidSect="00B85975">
      <w:pgSz w:w="11906" w:h="16838"/>
      <w:pgMar w:top="1134" w:right="1133"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40B4" w:rsidRDefault="002C40B4" w:rsidP="00DB7B8D">
      <w:r>
        <w:separator/>
      </w:r>
    </w:p>
  </w:endnote>
  <w:endnote w:type="continuationSeparator" w:id="0">
    <w:p w:rsidR="002C40B4" w:rsidRDefault="002C40B4" w:rsidP="00DB7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Заместителю Железногорского">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40B4" w:rsidRDefault="002C40B4" w:rsidP="00DB7B8D">
      <w:r>
        <w:separator/>
      </w:r>
    </w:p>
  </w:footnote>
  <w:footnote w:type="continuationSeparator" w:id="0">
    <w:p w:rsidR="002C40B4" w:rsidRDefault="002C40B4" w:rsidP="00DB7B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BE4"/>
    <w:rsid w:val="00044E3C"/>
    <w:rsid w:val="000756D4"/>
    <w:rsid w:val="00173C67"/>
    <w:rsid w:val="002214E5"/>
    <w:rsid w:val="00237FEB"/>
    <w:rsid w:val="00242F18"/>
    <w:rsid w:val="00251C6F"/>
    <w:rsid w:val="00277E99"/>
    <w:rsid w:val="002A5BEB"/>
    <w:rsid w:val="002C40B4"/>
    <w:rsid w:val="003127FD"/>
    <w:rsid w:val="00314A8B"/>
    <w:rsid w:val="003D2D23"/>
    <w:rsid w:val="004344F4"/>
    <w:rsid w:val="0044111D"/>
    <w:rsid w:val="004658AF"/>
    <w:rsid w:val="0062079D"/>
    <w:rsid w:val="006364F1"/>
    <w:rsid w:val="006B73BF"/>
    <w:rsid w:val="006C78D8"/>
    <w:rsid w:val="00777F76"/>
    <w:rsid w:val="00813355"/>
    <w:rsid w:val="009813E0"/>
    <w:rsid w:val="00A170A2"/>
    <w:rsid w:val="00B35B2B"/>
    <w:rsid w:val="00B52922"/>
    <w:rsid w:val="00B56EAC"/>
    <w:rsid w:val="00B85975"/>
    <w:rsid w:val="00BC405B"/>
    <w:rsid w:val="00C021CB"/>
    <w:rsid w:val="00C02A3D"/>
    <w:rsid w:val="00C31D37"/>
    <w:rsid w:val="00C35513"/>
    <w:rsid w:val="00CD045F"/>
    <w:rsid w:val="00D70DB3"/>
    <w:rsid w:val="00DB7B8D"/>
    <w:rsid w:val="00DD5BE4"/>
    <w:rsid w:val="00E63B99"/>
    <w:rsid w:val="00EC62A1"/>
    <w:rsid w:val="00F266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9C08DD-7557-451D-AB97-C4B23B4F2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Заместителю Железногорского" w:eastAsiaTheme="minorHAnsi" w:hAnsi="Заместителю Железногорского" w:cs="Times New Roman"/>
        <w:sz w:val="24"/>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5B2B"/>
    <w:pPr>
      <w:spacing w:after="0" w:line="240" w:lineRule="auto"/>
    </w:pPr>
    <w:rPr>
      <w:rFonts w:asciiTheme="minorHAnsi" w:eastAsiaTheme="minorEastAsia"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B7B8D"/>
    <w:pPr>
      <w:spacing w:after="0" w:line="240" w:lineRule="auto"/>
    </w:pPr>
    <w:rPr>
      <w:rFonts w:asciiTheme="minorHAnsi" w:eastAsiaTheme="minorEastAsia" w:hAnsiTheme="minorHAnsi"/>
      <w:sz w:val="22"/>
      <w:szCs w:val="22"/>
    </w:rPr>
  </w:style>
  <w:style w:type="table" w:styleId="a4">
    <w:name w:val="Table Grid"/>
    <w:basedOn w:val="a1"/>
    <w:uiPriority w:val="39"/>
    <w:rsid w:val="00DB7B8D"/>
    <w:pPr>
      <w:spacing w:after="0" w:line="240" w:lineRule="auto"/>
    </w:pPr>
    <w:rPr>
      <w:rFonts w:asciiTheme="minorHAnsi" w:eastAsiaTheme="minorEastAsia" w:hAnsiTheme="minorHAns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B7B8D"/>
    <w:pPr>
      <w:tabs>
        <w:tab w:val="center" w:pos="4677"/>
        <w:tab w:val="right" w:pos="9355"/>
      </w:tabs>
    </w:pPr>
  </w:style>
  <w:style w:type="character" w:customStyle="1" w:styleId="a6">
    <w:name w:val="Верхний колонтитул Знак"/>
    <w:basedOn w:val="a0"/>
    <w:link w:val="a5"/>
    <w:uiPriority w:val="99"/>
    <w:rsid w:val="00DB7B8D"/>
    <w:rPr>
      <w:rFonts w:asciiTheme="minorHAnsi" w:eastAsiaTheme="minorEastAsia" w:hAnsiTheme="minorHAnsi"/>
    </w:rPr>
  </w:style>
  <w:style w:type="paragraph" w:styleId="a7">
    <w:name w:val="footer"/>
    <w:basedOn w:val="a"/>
    <w:link w:val="a8"/>
    <w:uiPriority w:val="99"/>
    <w:unhideWhenUsed/>
    <w:rsid w:val="00DB7B8D"/>
    <w:pPr>
      <w:tabs>
        <w:tab w:val="center" w:pos="4677"/>
        <w:tab w:val="right" w:pos="9355"/>
      </w:tabs>
    </w:pPr>
  </w:style>
  <w:style w:type="character" w:customStyle="1" w:styleId="a8">
    <w:name w:val="Нижний колонтитул Знак"/>
    <w:basedOn w:val="a0"/>
    <w:link w:val="a7"/>
    <w:uiPriority w:val="99"/>
    <w:rsid w:val="00DB7B8D"/>
    <w:rPr>
      <w:rFonts w:asciiTheme="minorHAnsi" w:eastAsiaTheme="minorEastAsia" w:hAnsiTheme="minorHAnsi"/>
    </w:rPr>
  </w:style>
  <w:style w:type="paragraph" w:styleId="a9">
    <w:name w:val="Balloon Text"/>
    <w:basedOn w:val="a"/>
    <w:link w:val="aa"/>
    <w:uiPriority w:val="99"/>
    <w:semiHidden/>
    <w:unhideWhenUsed/>
    <w:rsid w:val="006364F1"/>
    <w:rPr>
      <w:rFonts w:ascii="Segoe UI" w:hAnsi="Segoe UI" w:cs="Segoe UI"/>
      <w:sz w:val="18"/>
      <w:szCs w:val="18"/>
    </w:rPr>
  </w:style>
  <w:style w:type="character" w:customStyle="1" w:styleId="aa">
    <w:name w:val="Текст выноски Знак"/>
    <w:basedOn w:val="a0"/>
    <w:link w:val="a9"/>
    <w:uiPriority w:val="99"/>
    <w:semiHidden/>
    <w:rsid w:val="006364F1"/>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402546">
      <w:bodyDiv w:val="1"/>
      <w:marLeft w:val="0"/>
      <w:marRight w:val="0"/>
      <w:marTop w:val="0"/>
      <w:marBottom w:val="0"/>
      <w:divBdr>
        <w:top w:val="none" w:sz="0" w:space="0" w:color="auto"/>
        <w:left w:val="none" w:sz="0" w:space="0" w:color="auto"/>
        <w:bottom w:val="none" w:sz="0" w:space="0" w:color="auto"/>
        <w:right w:val="none" w:sz="0" w:space="0" w:color="auto"/>
      </w:divBdr>
    </w:div>
    <w:div w:id="147772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ory/munitcipalmznie_obrazovaniya/" TargetMode="External"/><Relationship Id="rId13" Type="http://schemas.openxmlformats.org/officeDocument/2006/relationships/hyperlink" Target="http://pandia.ru/text/category/munitcipalmznie_obrazovaniya/" TargetMode="External"/><Relationship Id="rId18" Type="http://schemas.openxmlformats.org/officeDocument/2006/relationships/hyperlink" Target="http://pandia.ru/text/category/pozharnoe_oborudovani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pandia.ru/text/category/utverzhdeniya_polozhenij/" TargetMode="External"/><Relationship Id="rId12" Type="http://schemas.openxmlformats.org/officeDocument/2006/relationships/hyperlink" Target="http://pandia.ru/text/category/utverzhdeniya_polozhenij/" TargetMode="External"/><Relationship Id="rId17" Type="http://schemas.openxmlformats.org/officeDocument/2006/relationships/hyperlink" Target="http://pandia.ru/text/category/pravovie_akti/" TargetMode="External"/><Relationship Id="rId2" Type="http://schemas.openxmlformats.org/officeDocument/2006/relationships/styles" Target="styles.xml"/><Relationship Id="rId16" Type="http://schemas.openxmlformats.org/officeDocument/2006/relationships/hyperlink" Target="http://pandia.ru/text/category/organi_mestnogo_samoupravleniya/" TargetMode="External"/><Relationship Id="rId20" Type="http://schemas.openxmlformats.org/officeDocument/2006/relationships/hyperlink" Target="http://pandia.ru/text/category/rostovskaya_obl_/"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pandia.ru/text/category/munitcipalmznie_obrazovaniya/" TargetMode="External"/><Relationship Id="rId5" Type="http://schemas.openxmlformats.org/officeDocument/2006/relationships/footnotes" Target="footnotes.xml"/><Relationship Id="rId15" Type="http://schemas.openxmlformats.org/officeDocument/2006/relationships/hyperlink" Target="http://pandia.ru/text/category/munitcipalmznie_obrazovaniya/" TargetMode="External"/><Relationship Id="rId10" Type="http://schemas.openxmlformats.org/officeDocument/2006/relationships/hyperlink" Target="http://pandia.ru/text/category/utverzhdeniya_polozhenij/" TargetMode="External"/><Relationship Id="rId19" Type="http://schemas.openxmlformats.org/officeDocument/2006/relationships/hyperlink" Target="http://pandia.ru/text/category/dogovora_vozmezdnogo_okazaniya_uslug/" TargetMode="External"/><Relationship Id="rId4" Type="http://schemas.openxmlformats.org/officeDocument/2006/relationships/webSettings" Target="webSettings.xml"/><Relationship Id="rId9" Type="http://schemas.openxmlformats.org/officeDocument/2006/relationships/hyperlink" Target="http://pandia.ru/text/category/pozharnaya_ohrana/" TargetMode="External"/><Relationship Id="rId14" Type="http://schemas.openxmlformats.org/officeDocument/2006/relationships/hyperlink" Target="http://pandia.ru/text/category/utverzhdeniya_polozhenij/"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29200-AC5F-4574-8F07-9B42F3D42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3445</Words>
  <Characters>19637</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2018-10-30T16:39:00Z</cp:lastPrinted>
  <dcterms:created xsi:type="dcterms:W3CDTF">2018-11-08T05:48:00Z</dcterms:created>
  <dcterms:modified xsi:type="dcterms:W3CDTF">2018-11-08T05:48:00Z</dcterms:modified>
</cp:coreProperties>
</file>