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352F" w:rsidRPr="0063352F" w:rsidRDefault="0063352F" w:rsidP="0063352F">
      <w:pPr>
        <w:autoSpaceDE w:val="0"/>
        <w:autoSpaceDN w:val="0"/>
        <w:spacing w:after="0" w:line="240" w:lineRule="auto"/>
        <w:ind w:firstLine="720"/>
        <w:jc w:val="center"/>
        <w:outlineLvl w:val="0"/>
        <w:rPr>
          <w:rFonts w:ascii="Times New Roman" w:eastAsia="Times New Roman" w:hAnsi="Times New Roman" w:cs="Times New Roman"/>
          <w:bCs/>
          <w:sz w:val="28"/>
          <w:szCs w:val="28"/>
          <w:lang w:val="ru-RU" w:eastAsia="x-none"/>
        </w:rPr>
      </w:pPr>
      <w:r w:rsidRPr="0063352F">
        <w:rPr>
          <w:rFonts w:ascii="Times New Roman" w:eastAsia="Times New Roman" w:hAnsi="Times New Roman" w:cs="Times New Roman"/>
          <w:bCs/>
          <w:sz w:val="28"/>
          <w:szCs w:val="28"/>
          <w:lang w:val="ru-RU" w:eastAsia="x-none"/>
        </w:rPr>
        <w:t xml:space="preserve">                              </w:t>
      </w:r>
      <w:r w:rsidRPr="0063352F">
        <w:rPr>
          <w:rFonts w:ascii="Times New Roman" w:eastAsia="Times New Roman" w:hAnsi="Times New Roman" w:cs="Times New Roman"/>
          <w:bCs/>
          <w:sz w:val="28"/>
          <w:szCs w:val="28"/>
          <w:lang w:val="x-none" w:eastAsia="x-none"/>
        </w:rPr>
        <w:tab/>
      </w:r>
    </w:p>
    <w:p w:rsidR="0063352F" w:rsidRPr="0063352F" w:rsidRDefault="0063352F" w:rsidP="0063352F">
      <w:pPr>
        <w:autoSpaceDE w:val="0"/>
        <w:autoSpaceDN w:val="0"/>
        <w:spacing w:after="0" w:line="240" w:lineRule="auto"/>
        <w:outlineLvl w:val="0"/>
        <w:rPr>
          <w:rFonts w:ascii="Arial" w:eastAsia="Times New Roman" w:hAnsi="Arial" w:cs="Arial"/>
          <w:b/>
          <w:bCs/>
          <w:sz w:val="28"/>
          <w:szCs w:val="28"/>
          <w:lang w:val="x-none" w:eastAsia="x-none"/>
        </w:rPr>
      </w:pPr>
      <w:r w:rsidRPr="0063352F">
        <w:rPr>
          <w:rFonts w:ascii="Arial" w:eastAsia="Times New Roman" w:hAnsi="Arial" w:cs="Arial"/>
          <w:b/>
          <w:bCs/>
          <w:sz w:val="28"/>
          <w:szCs w:val="28"/>
          <w:lang w:val="x-none" w:eastAsia="x-none"/>
        </w:rPr>
        <w:t>СОБРАНИЕ ДЕПУТАТОВ    ВЕРЕТЕНИНСКОГО СЕЛЬСОВЕТА</w:t>
      </w:r>
    </w:p>
    <w:p w:rsidR="0063352F" w:rsidRPr="0063352F" w:rsidRDefault="0063352F" w:rsidP="0063352F">
      <w:pPr>
        <w:autoSpaceDE w:val="0"/>
        <w:autoSpaceDN w:val="0"/>
        <w:spacing w:after="0" w:line="240" w:lineRule="auto"/>
        <w:jc w:val="center"/>
        <w:outlineLvl w:val="0"/>
        <w:rPr>
          <w:rFonts w:ascii="Arial" w:eastAsia="Times New Roman" w:hAnsi="Arial" w:cs="Arial"/>
          <w:b/>
          <w:bCs/>
          <w:sz w:val="28"/>
          <w:szCs w:val="28"/>
          <w:lang w:val="x-none" w:eastAsia="x-none"/>
        </w:rPr>
      </w:pPr>
      <w:r w:rsidRPr="0063352F">
        <w:rPr>
          <w:rFonts w:ascii="Arial" w:eastAsia="Times New Roman" w:hAnsi="Arial" w:cs="Arial"/>
          <w:b/>
          <w:bCs/>
          <w:sz w:val="28"/>
          <w:szCs w:val="28"/>
          <w:lang w:val="x-none" w:eastAsia="x-none"/>
        </w:rPr>
        <w:t>ЖЕЛЕЗНОГОРСКОГО РАЙОНА</w:t>
      </w:r>
    </w:p>
    <w:p w:rsidR="00A7082D" w:rsidRDefault="00A7082D" w:rsidP="0063352F">
      <w:pPr>
        <w:autoSpaceDE w:val="0"/>
        <w:autoSpaceDN w:val="0"/>
        <w:spacing w:after="0" w:line="240" w:lineRule="auto"/>
        <w:jc w:val="center"/>
        <w:outlineLvl w:val="0"/>
        <w:rPr>
          <w:rFonts w:ascii="Arial" w:eastAsia="Times New Roman" w:hAnsi="Arial" w:cs="Arial"/>
          <w:b/>
          <w:bCs/>
          <w:sz w:val="28"/>
          <w:szCs w:val="28"/>
          <w:lang w:val="x-none" w:eastAsia="x-none"/>
        </w:rPr>
      </w:pPr>
    </w:p>
    <w:p w:rsidR="0063352F" w:rsidRPr="0063352F" w:rsidRDefault="0063352F" w:rsidP="0063352F">
      <w:pPr>
        <w:autoSpaceDE w:val="0"/>
        <w:autoSpaceDN w:val="0"/>
        <w:spacing w:after="0" w:line="240" w:lineRule="auto"/>
        <w:jc w:val="center"/>
        <w:outlineLvl w:val="0"/>
        <w:rPr>
          <w:rFonts w:ascii="Arial" w:eastAsia="Times New Roman" w:hAnsi="Arial" w:cs="Arial"/>
          <w:b/>
          <w:bCs/>
          <w:sz w:val="28"/>
          <w:szCs w:val="28"/>
          <w:lang w:val="x-none" w:eastAsia="x-none"/>
        </w:rPr>
      </w:pPr>
      <w:r w:rsidRPr="0063352F">
        <w:rPr>
          <w:rFonts w:ascii="Arial" w:eastAsia="Times New Roman" w:hAnsi="Arial" w:cs="Arial"/>
          <w:b/>
          <w:bCs/>
          <w:sz w:val="28"/>
          <w:szCs w:val="28"/>
          <w:lang w:val="x-none" w:eastAsia="x-none"/>
        </w:rPr>
        <w:t xml:space="preserve"> </w:t>
      </w:r>
    </w:p>
    <w:p w:rsidR="0063352F" w:rsidRPr="0063352F" w:rsidRDefault="0063352F" w:rsidP="0063352F">
      <w:pPr>
        <w:autoSpaceDE w:val="0"/>
        <w:autoSpaceDN w:val="0"/>
        <w:spacing w:after="0" w:line="240" w:lineRule="auto"/>
        <w:jc w:val="center"/>
        <w:outlineLvl w:val="0"/>
        <w:rPr>
          <w:rFonts w:ascii="Arial" w:eastAsia="Times New Roman" w:hAnsi="Arial" w:cs="Arial"/>
          <w:b/>
          <w:bCs/>
          <w:sz w:val="28"/>
          <w:szCs w:val="28"/>
          <w:lang w:val="x-none" w:eastAsia="x-none"/>
        </w:rPr>
      </w:pPr>
      <w:r w:rsidRPr="0063352F">
        <w:rPr>
          <w:rFonts w:ascii="Arial" w:eastAsia="Times New Roman" w:hAnsi="Arial" w:cs="Arial"/>
          <w:b/>
          <w:bCs/>
          <w:sz w:val="28"/>
          <w:szCs w:val="28"/>
          <w:lang w:val="x-none" w:eastAsia="x-none"/>
        </w:rPr>
        <w:t>РЕШЕНИЕ</w:t>
      </w:r>
    </w:p>
    <w:p w:rsidR="0063352F" w:rsidRDefault="0063352F" w:rsidP="0063352F">
      <w:pPr>
        <w:autoSpaceDE w:val="0"/>
        <w:autoSpaceDN w:val="0"/>
        <w:spacing w:after="0" w:line="240" w:lineRule="auto"/>
        <w:ind w:firstLine="720"/>
        <w:jc w:val="center"/>
        <w:outlineLvl w:val="0"/>
        <w:rPr>
          <w:rFonts w:ascii="Arial" w:eastAsia="Times New Roman" w:hAnsi="Arial" w:cs="Arial"/>
          <w:bCs/>
          <w:sz w:val="28"/>
          <w:szCs w:val="28"/>
          <w:lang w:val="x-none" w:eastAsia="x-none"/>
        </w:rPr>
      </w:pPr>
    </w:p>
    <w:p w:rsidR="00A7082D" w:rsidRPr="0063352F" w:rsidRDefault="00A7082D" w:rsidP="0063352F">
      <w:pPr>
        <w:autoSpaceDE w:val="0"/>
        <w:autoSpaceDN w:val="0"/>
        <w:spacing w:after="0" w:line="240" w:lineRule="auto"/>
        <w:ind w:firstLine="720"/>
        <w:jc w:val="center"/>
        <w:outlineLvl w:val="0"/>
        <w:rPr>
          <w:rFonts w:ascii="Arial" w:eastAsia="Times New Roman" w:hAnsi="Arial" w:cs="Arial"/>
          <w:bCs/>
          <w:sz w:val="28"/>
          <w:szCs w:val="28"/>
          <w:lang w:val="x-none" w:eastAsia="x-none"/>
        </w:rPr>
      </w:pPr>
    </w:p>
    <w:p w:rsidR="0063352F" w:rsidRDefault="0063352F" w:rsidP="0063352F">
      <w:pPr>
        <w:jc w:val="center"/>
        <w:rPr>
          <w:rFonts w:ascii="Arial" w:eastAsia="Times New Roman" w:hAnsi="Arial" w:cs="Arial"/>
          <w:b/>
          <w:sz w:val="28"/>
          <w:szCs w:val="28"/>
          <w:lang w:val="ru-RU" w:eastAsia="ru-RU"/>
        </w:rPr>
      </w:pPr>
      <w:r w:rsidRPr="0063352F">
        <w:rPr>
          <w:rFonts w:ascii="Arial" w:eastAsia="Times New Roman" w:hAnsi="Arial" w:cs="Arial"/>
          <w:b/>
          <w:sz w:val="28"/>
          <w:szCs w:val="28"/>
          <w:lang w:val="ru-RU" w:eastAsia="x-none"/>
        </w:rPr>
        <w:t xml:space="preserve">О внесении изменений </w:t>
      </w:r>
      <w:r w:rsidRPr="0073047C">
        <w:rPr>
          <w:rFonts w:ascii="Arial" w:eastAsia="Times New Roman" w:hAnsi="Arial" w:cs="Arial"/>
          <w:b/>
          <w:sz w:val="28"/>
          <w:szCs w:val="28"/>
          <w:lang w:val="ru-RU" w:eastAsia="x-none"/>
        </w:rPr>
        <w:t xml:space="preserve">в Положение </w:t>
      </w:r>
      <w:r w:rsidRPr="0073047C">
        <w:rPr>
          <w:rFonts w:ascii="Arial" w:eastAsia="Times New Roman" w:hAnsi="Arial" w:cs="Arial"/>
          <w:b/>
          <w:sz w:val="28"/>
          <w:szCs w:val="28"/>
          <w:lang w:val="ru-RU" w:eastAsia="ru-RU"/>
        </w:rPr>
        <w:t>об оплате труда работников Муниципального казённого учреждения "</w:t>
      </w:r>
      <w:proofErr w:type="spellStart"/>
      <w:r w:rsidRPr="0073047C">
        <w:rPr>
          <w:rFonts w:ascii="Arial" w:eastAsia="Times New Roman" w:hAnsi="Arial" w:cs="Arial"/>
          <w:b/>
          <w:sz w:val="28"/>
          <w:szCs w:val="28"/>
          <w:lang w:val="ru-RU" w:eastAsia="ru-RU"/>
        </w:rPr>
        <w:t>Веретенинский</w:t>
      </w:r>
      <w:proofErr w:type="spellEnd"/>
      <w:r w:rsidRPr="0073047C">
        <w:rPr>
          <w:rFonts w:ascii="Arial" w:eastAsia="Times New Roman" w:hAnsi="Arial" w:cs="Arial"/>
          <w:b/>
          <w:sz w:val="28"/>
          <w:szCs w:val="28"/>
          <w:lang w:val="ru-RU" w:eastAsia="ru-RU"/>
        </w:rPr>
        <w:t xml:space="preserve"> клуб досуга»</w:t>
      </w:r>
    </w:p>
    <w:p w:rsidR="00A7082D" w:rsidRPr="0073047C" w:rsidRDefault="00A7082D" w:rsidP="0063352F">
      <w:pPr>
        <w:jc w:val="center"/>
        <w:rPr>
          <w:rFonts w:ascii="Arial" w:eastAsia="Times New Roman" w:hAnsi="Arial" w:cs="Arial"/>
          <w:b/>
          <w:sz w:val="28"/>
          <w:szCs w:val="28"/>
          <w:lang w:val="ru-RU" w:eastAsia="ru-RU"/>
        </w:rPr>
      </w:pPr>
    </w:p>
    <w:p w:rsidR="0063352F" w:rsidRPr="0063352F" w:rsidRDefault="0063352F" w:rsidP="0063352F">
      <w:pPr>
        <w:autoSpaceDE w:val="0"/>
        <w:autoSpaceDN w:val="0"/>
        <w:spacing w:after="0" w:line="240" w:lineRule="auto"/>
        <w:rPr>
          <w:rFonts w:ascii="Arial" w:eastAsia="Times New Roman" w:hAnsi="Arial" w:cs="Arial"/>
          <w:b/>
          <w:sz w:val="24"/>
          <w:szCs w:val="24"/>
          <w:lang w:val="ru-RU" w:eastAsia="x-none"/>
        </w:rPr>
      </w:pPr>
      <w:r w:rsidRPr="0073047C">
        <w:rPr>
          <w:rFonts w:ascii="Arial" w:eastAsia="Times New Roman" w:hAnsi="Arial" w:cs="Arial"/>
          <w:b/>
          <w:sz w:val="28"/>
          <w:szCs w:val="28"/>
          <w:lang w:val="ru-RU" w:eastAsia="x-none"/>
        </w:rPr>
        <w:t xml:space="preserve">                                    </w:t>
      </w:r>
      <w:r w:rsidRPr="0063352F">
        <w:rPr>
          <w:rFonts w:ascii="Arial" w:eastAsia="Times New Roman" w:hAnsi="Arial" w:cs="Arial"/>
          <w:b/>
          <w:sz w:val="28"/>
          <w:szCs w:val="28"/>
          <w:lang w:val="ru-RU" w:eastAsia="x-none"/>
        </w:rPr>
        <w:t xml:space="preserve">от </w:t>
      </w:r>
      <w:r w:rsidRPr="0063352F">
        <w:rPr>
          <w:rFonts w:ascii="Arial" w:eastAsia="Times New Roman" w:hAnsi="Arial" w:cs="Arial"/>
          <w:b/>
          <w:sz w:val="24"/>
          <w:szCs w:val="24"/>
          <w:lang w:val="ru-RU" w:eastAsia="x-none"/>
        </w:rPr>
        <w:t xml:space="preserve">09 </w:t>
      </w:r>
      <w:proofErr w:type="gramStart"/>
      <w:r w:rsidRPr="0063352F">
        <w:rPr>
          <w:rFonts w:ascii="Arial" w:eastAsia="Times New Roman" w:hAnsi="Arial" w:cs="Arial"/>
          <w:b/>
          <w:sz w:val="24"/>
          <w:szCs w:val="24"/>
          <w:lang w:val="ru-RU" w:eastAsia="x-none"/>
        </w:rPr>
        <w:t xml:space="preserve">ноября </w:t>
      </w:r>
      <w:r w:rsidRPr="0063352F">
        <w:rPr>
          <w:rFonts w:ascii="Arial" w:eastAsia="Times New Roman" w:hAnsi="Arial" w:cs="Arial"/>
          <w:b/>
          <w:sz w:val="24"/>
          <w:szCs w:val="24"/>
          <w:lang w:val="x-none" w:eastAsia="x-none"/>
        </w:rPr>
        <w:t xml:space="preserve"> 2018</w:t>
      </w:r>
      <w:proofErr w:type="gramEnd"/>
      <w:r w:rsidRPr="0063352F">
        <w:rPr>
          <w:rFonts w:ascii="Arial" w:eastAsia="Times New Roman" w:hAnsi="Arial" w:cs="Arial"/>
          <w:b/>
          <w:sz w:val="24"/>
          <w:szCs w:val="24"/>
          <w:lang w:val="x-none" w:eastAsia="x-none"/>
        </w:rPr>
        <w:t xml:space="preserve"> г.</w:t>
      </w:r>
      <w:r w:rsidRPr="0063352F">
        <w:rPr>
          <w:rFonts w:ascii="Arial" w:eastAsia="Times New Roman" w:hAnsi="Arial" w:cs="Arial"/>
          <w:b/>
          <w:sz w:val="24"/>
          <w:szCs w:val="24"/>
          <w:lang w:val="ru-RU" w:eastAsia="x-none"/>
        </w:rPr>
        <w:t xml:space="preserve">  №  </w:t>
      </w:r>
      <w:r w:rsidR="00A7082D">
        <w:rPr>
          <w:rFonts w:ascii="Arial" w:eastAsia="Times New Roman" w:hAnsi="Arial" w:cs="Arial"/>
          <w:b/>
          <w:sz w:val="24"/>
          <w:szCs w:val="24"/>
          <w:lang w:val="ru-RU" w:eastAsia="x-none"/>
        </w:rPr>
        <w:t>75</w:t>
      </w:r>
    </w:p>
    <w:p w:rsidR="0063352F" w:rsidRPr="0063352F" w:rsidRDefault="0063352F" w:rsidP="0063352F">
      <w:pPr>
        <w:autoSpaceDE w:val="0"/>
        <w:autoSpaceDN w:val="0"/>
        <w:spacing w:after="0" w:line="240" w:lineRule="auto"/>
        <w:rPr>
          <w:rFonts w:ascii="Arial" w:eastAsia="Times New Roman" w:hAnsi="Arial" w:cs="Arial"/>
          <w:sz w:val="24"/>
          <w:szCs w:val="24"/>
          <w:lang w:val="ru-RU" w:eastAsia="x-none"/>
        </w:rPr>
      </w:pPr>
    </w:p>
    <w:p w:rsidR="0063352F" w:rsidRPr="0063352F" w:rsidRDefault="0063352F" w:rsidP="0063352F">
      <w:pPr>
        <w:spacing w:after="200" w:line="276" w:lineRule="auto"/>
        <w:contextualSpacing/>
        <w:jc w:val="both"/>
        <w:rPr>
          <w:rFonts w:ascii="Arial" w:eastAsia="Times New Roman" w:hAnsi="Arial" w:cs="Arial"/>
          <w:sz w:val="24"/>
          <w:szCs w:val="24"/>
          <w:lang w:val="ru-RU" w:eastAsia="ru-RU"/>
        </w:rPr>
      </w:pPr>
      <w:r w:rsidRPr="0063352F">
        <w:rPr>
          <w:rFonts w:ascii="Times New Roman" w:eastAsia="Times New Roman" w:hAnsi="Times New Roman" w:cs="Times New Roman"/>
          <w:sz w:val="24"/>
          <w:szCs w:val="24"/>
          <w:lang w:val="ru-RU" w:eastAsia="ru-RU"/>
        </w:rPr>
        <w:t xml:space="preserve">  </w:t>
      </w:r>
      <w:r w:rsidRPr="0063352F">
        <w:rPr>
          <w:rFonts w:ascii="Arial" w:eastAsia="Times New Roman" w:hAnsi="Arial" w:cs="Arial"/>
          <w:sz w:val="24"/>
          <w:szCs w:val="24"/>
          <w:lang w:val="ru-RU" w:eastAsia="ru-RU"/>
        </w:rPr>
        <w:t>Руководствуясь Трудовым кодексом Российской Федерации, Федеральным законом от 06.10.2003 №131-ФЗ «Об общих принципах организации местного самоуправления в Российской Федерации», Указом Президента РФ от 07.05.2012г. №597 «О мероприятиях по реализации государственной социальной политики», Законом Курской области от 05.03.2004 №9- ЗКО «О культуре», Постановлением Администрации Курской области от 29.06.2017 №523-па «Об оплате труда работников областных бюджетных учреждений, находящихся в ведении комитета по культуре Курской области», Уставом</w:t>
      </w:r>
      <w:r w:rsidRPr="0073047C">
        <w:rPr>
          <w:rFonts w:ascii="Arial" w:eastAsia="Times New Roman" w:hAnsi="Arial" w:cs="Arial"/>
          <w:sz w:val="24"/>
          <w:szCs w:val="24"/>
          <w:lang w:val="ru-RU" w:eastAsia="ru-RU"/>
        </w:rPr>
        <w:t xml:space="preserve"> муниципального образования «</w:t>
      </w:r>
      <w:proofErr w:type="spellStart"/>
      <w:r w:rsidRPr="0073047C">
        <w:rPr>
          <w:rFonts w:ascii="Arial" w:eastAsia="Times New Roman" w:hAnsi="Arial" w:cs="Arial"/>
          <w:sz w:val="24"/>
          <w:szCs w:val="24"/>
          <w:lang w:val="ru-RU" w:eastAsia="ru-RU"/>
        </w:rPr>
        <w:t>Веретенинский</w:t>
      </w:r>
      <w:proofErr w:type="spellEnd"/>
      <w:r w:rsidRPr="0073047C">
        <w:rPr>
          <w:rFonts w:ascii="Arial" w:eastAsia="Times New Roman" w:hAnsi="Arial" w:cs="Arial"/>
          <w:sz w:val="24"/>
          <w:szCs w:val="24"/>
          <w:lang w:val="ru-RU" w:eastAsia="ru-RU"/>
        </w:rPr>
        <w:t xml:space="preserve"> сельсовет»</w:t>
      </w:r>
      <w:r w:rsidRPr="0063352F">
        <w:rPr>
          <w:rFonts w:ascii="Arial" w:eastAsia="Times New Roman" w:hAnsi="Arial" w:cs="Arial"/>
          <w:sz w:val="24"/>
          <w:szCs w:val="24"/>
          <w:lang w:val="ru-RU" w:eastAsia="ru-RU"/>
        </w:rPr>
        <w:t xml:space="preserve"> Железногорского района Курской области Собрание </w:t>
      </w:r>
      <w:r w:rsidRPr="0073047C">
        <w:rPr>
          <w:rFonts w:ascii="Arial" w:eastAsia="Times New Roman" w:hAnsi="Arial" w:cs="Arial"/>
          <w:sz w:val="24"/>
          <w:szCs w:val="24"/>
          <w:lang w:val="ru-RU" w:eastAsia="ru-RU"/>
        </w:rPr>
        <w:t xml:space="preserve">депутатов Веретенинского сельсовета </w:t>
      </w:r>
      <w:r w:rsidRPr="0063352F">
        <w:rPr>
          <w:rFonts w:ascii="Arial" w:eastAsia="Times New Roman" w:hAnsi="Arial" w:cs="Arial"/>
          <w:sz w:val="24"/>
          <w:szCs w:val="24"/>
          <w:lang w:val="ru-RU" w:eastAsia="ru-RU"/>
        </w:rPr>
        <w:t>Железн</w:t>
      </w:r>
      <w:r w:rsidRPr="0073047C">
        <w:rPr>
          <w:rFonts w:ascii="Arial" w:eastAsia="Times New Roman" w:hAnsi="Arial" w:cs="Arial"/>
          <w:sz w:val="24"/>
          <w:szCs w:val="24"/>
          <w:lang w:val="ru-RU" w:eastAsia="ru-RU"/>
        </w:rPr>
        <w:t xml:space="preserve">огорского района </w:t>
      </w:r>
    </w:p>
    <w:p w:rsidR="0063352F" w:rsidRPr="0063352F" w:rsidRDefault="0063352F" w:rsidP="0063352F">
      <w:pPr>
        <w:spacing w:after="200" w:line="276" w:lineRule="auto"/>
        <w:contextualSpacing/>
        <w:rPr>
          <w:rFonts w:ascii="Arial" w:eastAsia="Times New Roman" w:hAnsi="Arial" w:cs="Arial"/>
          <w:b/>
          <w:sz w:val="24"/>
          <w:szCs w:val="24"/>
          <w:lang w:val="ru-RU" w:eastAsia="ru-RU"/>
        </w:rPr>
      </w:pPr>
      <w:r w:rsidRPr="0063352F">
        <w:rPr>
          <w:rFonts w:ascii="Arial" w:eastAsia="Times New Roman" w:hAnsi="Arial" w:cs="Arial"/>
          <w:i/>
          <w:sz w:val="24"/>
          <w:szCs w:val="24"/>
          <w:lang w:val="ru-RU" w:eastAsia="ru-RU"/>
        </w:rPr>
        <w:t xml:space="preserve">                                                                   </w:t>
      </w:r>
      <w:r w:rsidRPr="0063352F">
        <w:rPr>
          <w:rFonts w:ascii="Arial" w:eastAsia="Times New Roman" w:hAnsi="Arial" w:cs="Arial"/>
          <w:b/>
          <w:sz w:val="24"/>
          <w:szCs w:val="24"/>
          <w:lang w:val="ru-RU" w:eastAsia="ru-RU"/>
        </w:rPr>
        <w:t>РЕШИЛО:</w:t>
      </w:r>
    </w:p>
    <w:p w:rsidR="0063352F" w:rsidRPr="0063352F" w:rsidRDefault="0063352F" w:rsidP="0063352F">
      <w:pPr>
        <w:spacing w:after="200" w:line="276" w:lineRule="auto"/>
        <w:contextualSpacing/>
        <w:jc w:val="both"/>
        <w:rPr>
          <w:rFonts w:ascii="Arial" w:eastAsia="Times New Roman" w:hAnsi="Arial" w:cs="Arial"/>
          <w:sz w:val="24"/>
          <w:szCs w:val="24"/>
          <w:lang w:val="ru-RU" w:eastAsia="ru-RU"/>
        </w:rPr>
      </w:pPr>
    </w:p>
    <w:p w:rsidR="0063352F" w:rsidRPr="0063352F" w:rsidRDefault="0063352F" w:rsidP="0073047C">
      <w:pPr>
        <w:ind w:firstLine="720"/>
        <w:rPr>
          <w:rFonts w:ascii="Arial" w:eastAsia="Times New Roman" w:hAnsi="Arial" w:cs="Arial"/>
          <w:sz w:val="24"/>
          <w:szCs w:val="24"/>
          <w:lang w:val="ru-RU" w:eastAsia="ru-RU"/>
        </w:rPr>
      </w:pPr>
      <w:r w:rsidRPr="0063352F">
        <w:rPr>
          <w:rFonts w:ascii="Arial" w:eastAsia="Times New Roman" w:hAnsi="Arial" w:cs="Arial"/>
          <w:sz w:val="24"/>
          <w:szCs w:val="24"/>
          <w:lang w:val="ru-RU" w:eastAsia="ru-RU"/>
        </w:rPr>
        <w:t xml:space="preserve">1.Внести следующие изменения в Положение </w:t>
      </w:r>
      <w:r w:rsidRPr="0073047C">
        <w:rPr>
          <w:rFonts w:ascii="Arial" w:eastAsia="Times New Roman" w:hAnsi="Arial" w:cs="Arial"/>
          <w:sz w:val="24"/>
          <w:szCs w:val="24"/>
          <w:lang w:val="ru-RU" w:eastAsia="ru-RU"/>
        </w:rPr>
        <w:t>об</w:t>
      </w:r>
      <w:r w:rsidR="0073047C">
        <w:rPr>
          <w:rFonts w:ascii="Arial" w:eastAsia="Times New Roman" w:hAnsi="Arial" w:cs="Arial"/>
          <w:sz w:val="24"/>
          <w:szCs w:val="24"/>
          <w:lang w:val="ru-RU" w:eastAsia="ru-RU"/>
        </w:rPr>
        <w:t xml:space="preserve"> оплате труда работников </w:t>
      </w:r>
      <w:r w:rsidRPr="0073047C">
        <w:rPr>
          <w:rFonts w:ascii="Arial" w:eastAsia="Times New Roman" w:hAnsi="Arial" w:cs="Arial"/>
          <w:sz w:val="24"/>
          <w:szCs w:val="24"/>
          <w:lang w:val="ru-RU" w:eastAsia="ru-RU"/>
        </w:rPr>
        <w:t>Муниципального казённого учреждения "</w:t>
      </w:r>
      <w:proofErr w:type="spellStart"/>
      <w:r w:rsidRPr="0073047C">
        <w:rPr>
          <w:rFonts w:ascii="Arial" w:eastAsia="Times New Roman" w:hAnsi="Arial" w:cs="Arial"/>
          <w:sz w:val="24"/>
          <w:szCs w:val="24"/>
          <w:lang w:val="ru-RU" w:eastAsia="ru-RU"/>
        </w:rPr>
        <w:t>Веретенинский</w:t>
      </w:r>
      <w:proofErr w:type="spellEnd"/>
      <w:r w:rsidRPr="0073047C">
        <w:rPr>
          <w:rFonts w:ascii="Arial" w:eastAsia="Times New Roman" w:hAnsi="Arial" w:cs="Arial"/>
          <w:sz w:val="24"/>
          <w:szCs w:val="24"/>
          <w:lang w:val="ru-RU" w:eastAsia="ru-RU"/>
        </w:rPr>
        <w:t xml:space="preserve"> клуб досуга»</w:t>
      </w:r>
      <w:r w:rsidR="008C4D26">
        <w:rPr>
          <w:rFonts w:ascii="Arial" w:eastAsia="Times New Roman" w:hAnsi="Arial" w:cs="Arial"/>
          <w:sz w:val="24"/>
          <w:szCs w:val="24"/>
          <w:lang w:val="ru-RU" w:eastAsia="ru-RU"/>
        </w:rPr>
        <w:t>, утвержденного Решением Собрания депутатов Веретенинского сельсовета Железногорского района от 15.11.2017г.№18</w:t>
      </w:r>
      <w:r w:rsidR="0073047C">
        <w:rPr>
          <w:rFonts w:ascii="Arial" w:eastAsia="Times New Roman" w:hAnsi="Arial" w:cs="Arial"/>
          <w:sz w:val="24"/>
          <w:szCs w:val="24"/>
          <w:lang w:val="ru-RU" w:eastAsia="ru-RU"/>
        </w:rPr>
        <w:t>:</w:t>
      </w:r>
    </w:p>
    <w:p w:rsidR="0063352F" w:rsidRPr="0063352F" w:rsidRDefault="0063352F" w:rsidP="0063352F">
      <w:pPr>
        <w:spacing w:after="200" w:line="276" w:lineRule="auto"/>
        <w:contextualSpacing/>
        <w:jc w:val="both"/>
        <w:rPr>
          <w:rFonts w:ascii="Arial" w:eastAsia="Times New Roman" w:hAnsi="Arial" w:cs="Arial"/>
          <w:sz w:val="24"/>
          <w:szCs w:val="24"/>
          <w:lang w:val="ru-RU" w:eastAsia="ru-RU"/>
        </w:rPr>
      </w:pPr>
      <w:r w:rsidRPr="0063352F">
        <w:rPr>
          <w:rFonts w:ascii="Arial" w:eastAsia="Times New Roman" w:hAnsi="Arial" w:cs="Arial"/>
          <w:sz w:val="24"/>
          <w:szCs w:val="24"/>
          <w:lang w:val="ru-RU" w:eastAsia="ru-RU"/>
        </w:rPr>
        <w:t xml:space="preserve">1.1. </w:t>
      </w:r>
      <w:r w:rsidRPr="0073047C">
        <w:rPr>
          <w:rFonts w:ascii="Arial" w:eastAsia="Times New Roman" w:hAnsi="Arial" w:cs="Arial"/>
          <w:sz w:val="24"/>
          <w:szCs w:val="24"/>
          <w:lang w:val="ru-RU" w:eastAsia="ru-RU"/>
        </w:rPr>
        <w:t>Изменить первый абзац пункта 56</w:t>
      </w:r>
      <w:r w:rsidRPr="0063352F">
        <w:rPr>
          <w:rFonts w:ascii="Arial" w:eastAsia="Times New Roman" w:hAnsi="Arial" w:cs="Arial"/>
          <w:sz w:val="24"/>
          <w:szCs w:val="24"/>
          <w:lang w:val="ru-RU" w:eastAsia="ru-RU"/>
        </w:rPr>
        <w:t xml:space="preserve"> раздела </w:t>
      </w:r>
      <w:r w:rsidRPr="0063352F">
        <w:rPr>
          <w:rFonts w:ascii="Arial" w:eastAsia="Times New Roman" w:hAnsi="Arial" w:cs="Arial"/>
          <w:sz w:val="24"/>
          <w:szCs w:val="24"/>
          <w:lang w:eastAsia="ru-RU"/>
        </w:rPr>
        <w:t>VI</w:t>
      </w:r>
      <w:r w:rsidRPr="0073047C">
        <w:rPr>
          <w:rFonts w:ascii="Arial" w:eastAsia="Times New Roman" w:hAnsi="Arial" w:cs="Arial"/>
          <w:sz w:val="24"/>
          <w:szCs w:val="24"/>
          <w:lang w:eastAsia="ru-RU"/>
        </w:rPr>
        <w:t>I</w:t>
      </w:r>
      <w:r w:rsidRPr="0063352F">
        <w:rPr>
          <w:rFonts w:ascii="Arial" w:eastAsia="Times New Roman" w:hAnsi="Arial" w:cs="Arial"/>
          <w:sz w:val="24"/>
          <w:szCs w:val="24"/>
          <w:lang w:val="ru-RU" w:eastAsia="ru-RU"/>
        </w:rPr>
        <w:t xml:space="preserve">. «Другие вопросы оплаты </w:t>
      </w:r>
      <w:proofErr w:type="gramStart"/>
      <w:r w:rsidRPr="0063352F">
        <w:rPr>
          <w:rFonts w:ascii="Arial" w:eastAsia="Times New Roman" w:hAnsi="Arial" w:cs="Arial"/>
          <w:sz w:val="24"/>
          <w:szCs w:val="24"/>
          <w:lang w:val="ru-RU" w:eastAsia="ru-RU"/>
        </w:rPr>
        <w:t>труда»  и</w:t>
      </w:r>
      <w:proofErr w:type="gramEnd"/>
      <w:r w:rsidRPr="0063352F">
        <w:rPr>
          <w:rFonts w:ascii="Arial" w:eastAsia="Times New Roman" w:hAnsi="Arial" w:cs="Arial"/>
          <w:sz w:val="24"/>
          <w:szCs w:val="24"/>
          <w:lang w:val="ru-RU" w:eastAsia="ru-RU"/>
        </w:rPr>
        <w:t xml:space="preserve"> изложить его в следующей редакции: «</w:t>
      </w:r>
      <w:r w:rsidRPr="0073047C">
        <w:rPr>
          <w:rFonts w:ascii="Arial" w:eastAsia="Times New Roman" w:hAnsi="Arial" w:cs="Arial"/>
          <w:sz w:val="24"/>
          <w:szCs w:val="24"/>
          <w:lang w:val="ru-RU" w:eastAsia="ru-RU"/>
        </w:rPr>
        <w:t>56</w:t>
      </w:r>
      <w:r w:rsidRPr="0063352F">
        <w:rPr>
          <w:rFonts w:ascii="Arial" w:eastAsia="Times New Roman" w:hAnsi="Arial" w:cs="Arial"/>
          <w:sz w:val="24"/>
          <w:szCs w:val="24"/>
          <w:lang w:val="ru-RU" w:eastAsia="ru-RU"/>
        </w:rPr>
        <w:t>. Из фонда оплаты труда учреждения руководителю, его заместителям, главному бухгалтеру, работникам ежегодно выплачивается материальная помощь в размере двух должностных окладов:</w:t>
      </w:r>
    </w:p>
    <w:p w:rsidR="0063352F" w:rsidRDefault="0063352F" w:rsidP="0063352F">
      <w:pPr>
        <w:spacing w:after="200" w:line="276" w:lineRule="auto"/>
        <w:contextualSpacing/>
        <w:jc w:val="both"/>
        <w:rPr>
          <w:rFonts w:ascii="Arial" w:eastAsia="Times New Roman" w:hAnsi="Arial" w:cs="Arial"/>
          <w:sz w:val="24"/>
          <w:szCs w:val="24"/>
          <w:lang w:val="ru-RU" w:eastAsia="ru-RU"/>
        </w:rPr>
      </w:pPr>
      <w:r w:rsidRPr="0063352F">
        <w:rPr>
          <w:rFonts w:ascii="Arial" w:eastAsia="Times New Roman" w:hAnsi="Arial" w:cs="Arial"/>
          <w:sz w:val="24"/>
          <w:szCs w:val="24"/>
          <w:lang w:val="ru-RU" w:eastAsia="ru-RU"/>
        </w:rPr>
        <w:t>-выплату производить ежемесячно равными долями».</w:t>
      </w:r>
    </w:p>
    <w:p w:rsidR="00A7082D" w:rsidRDefault="00A7082D" w:rsidP="0063352F">
      <w:pPr>
        <w:spacing w:after="200" w:line="276" w:lineRule="auto"/>
        <w:contextualSpacing/>
        <w:jc w:val="both"/>
        <w:rPr>
          <w:rFonts w:ascii="Arial" w:eastAsia="Times New Roman" w:hAnsi="Arial" w:cs="Arial"/>
          <w:sz w:val="24"/>
          <w:szCs w:val="24"/>
          <w:lang w:val="ru-RU" w:eastAsia="ru-RU"/>
        </w:rPr>
      </w:pPr>
    </w:p>
    <w:p w:rsidR="00A7082D" w:rsidRPr="0063352F" w:rsidRDefault="00A7082D" w:rsidP="00A7082D">
      <w:pPr>
        <w:spacing w:after="200" w:line="276" w:lineRule="auto"/>
        <w:ind w:firstLine="708"/>
        <w:contextualSpacing/>
        <w:jc w:val="both"/>
        <w:rPr>
          <w:rFonts w:ascii="Arial" w:eastAsia="Times New Roman" w:hAnsi="Arial" w:cs="Arial"/>
          <w:sz w:val="24"/>
          <w:szCs w:val="24"/>
          <w:lang w:val="ru-RU" w:eastAsia="ru-RU"/>
        </w:rPr>
      </w:pPr>
      <w:r>
        <w:rPr>
          <w:rFonts w:ascii="Arial" w:eastAsia="Times New Roman" w:hAnsi="Arial" w:cs="Arial"/>
          <w:sz w:val="24"/>
          <w:szCs w:val="24"/>
          <w:lang w:val="ru-RU" w:eastAsia="ru-RU"/>
        </w:rPr>
        <w:t xml:space="preserve">2.Положение </w:t>
      </w:r>
      <w:r w:rsidRPr="0073047C">
        <w:rPr>
          <w:rFonts w:ascii="Arial" w:eastAsia="Times New Roman" w:hAnsi="Arial" w:cs="Arial"/>
          <w:sz w:val="24"/>
          <w:szCs w:val="24"/>
          <w:lang w:val="ru-RU" w:eastAsia="ru-RU"/>
        </w:rPr>
        <w:t>об</w:t>
      </w:r>
      <w:r>
        <w:rPr>
          <w:rFonts w:ascii="Arial" w:eastAsia="Times New Roman" w:hAnsi="Arial" w:cs="Arial"/>
          <w:sz w:val="24"/>
          <w:szCs w:val="24"/>
          <w:lang w:val="ru-RU" w:eastAsia="ru-RU"/>
        </w:rPr>
        <w:t xml:space="preserve"> оплате труда работников </w:t>
      </w:r>
      <w:r w:rsidRPr="0073047C">
        <w:rPr>
          <w:rFonts w:ascii="Arial" w:eastAsia="Times New Roman" w:hAnsi="Arial" w:cs="Arial"/>
          <w:sz w:val="24"/>
          <w:szCs w:val="24"/>
          <w:lang w:val="ru-RU" w:eastAsia="ru-RU"/>
        </w:rPr>
        <w:t>Муниципального казённого учреждения "</w:t>
      </w:r>
      <w:proofErr w:type="spellStart"/>
      <w:r w:rsidRPr="0073047C">
        <w:rPr>
          <w:rFonts w:ascii="Arial" w:eastAsia="Times New Roman" w:hAnsi="Arial" w:cs="Arial"/>
          <w:sz w:val="24"/>
          <w:szCs w:val="24"/>
          <w:lang w:val="ru-RU" w:eastAsia="ru-RU"/>
        </w:rPr>
        <w:t>Веретенинский</w:t>
      </w:r>
      <w:proofErr w:type="spellEnd"/>
      <w:r w:rsidRPr="0073047C">
        <w:rPr>
          <w:rFonts w:ascii="Arial" w:eastAsia="Times New Roman" w:hAnsi="Arial" w:cs="Arial"/>
          <w:sz w:val="24"/>
          <w:szCs w:val="24"/>
          <w:lang w:val="ru-RU" w:eastAsia="ru-RU"/>
        </w:rPr>
        <w:t xml:space="preserve"> клуб досуга»</w:t>
      </w:r>
      <w:r>
        <w:rPr>
          <w:rFonts w:ascii="Arial" w:eastAsia="Times New Roman" w:hAnsi="Arial" w:cs="Arial"/>
          <w:sz w:val="24"/>
          <w:szCs w:val="24"/>
          <w:lang w:val="ru-RU" w:eastAsia="ru-RU"/>
        </w:rPr>
        <w:t>, утвержденного Решением Собрания депутатов Веретенинского сельсовета Железногорского района от 15.11.2017г.№18, читать в новой редакции(прилагается).</w:t>
      </w:r>
    </w:p>
    <w:p w:rsidR="0063352F" w:rsidRPr="0063352F" w:rsidRDefault="0063352F" w:rsidP="0063352F">
      <w:pPr>
        <w:autoSpaceDE w:val="0"/>
        <w:autoSpaceDN w:val="0"/>
        <w:spacing w:after="0" w:line="240" w:lineRule="auto"/>
        <w:rPr>
          <w:rFonts w:ascii="Arial" w:eastAsia="Times New Roman" w:hAnsi="Arial" w:cs="Arial"/>
          <w:sz w:val="24"/>
          <w:szCs w:val="24"/>
          <w:lang w:val="ru-RU" w:eastAsia="x-none"/>
        </w:rPr>
      </w:pPr>
    </w:p>
    <w:p w:rsidR="0063352F" w:rsidRPr="0063352F" w:rsidRDefault="00A7082D" w:rsidP="0063352F">
      <w:pPr>
        <w:autoSpaceDE w:val="0"/>
        <w:autoSpaceDN w:val="0"/>
        <w:spacing w:after="0" w:line="240" w:lineRule="auto"/>
        <w:ind w:firstLine="708"/>
        <w:rPr>
          <w:rFonts w:ascii="Arial" w:eastAsia="Times New Roman" w:hAnsi="Arial" w:cs="Arial"/>
          <w:sz w:val="24"/>
          <w:szCs w:val="24"/>
          <w:lang w:val="ru-RU" w:eastAsia="x-none"/>
        </w:rPr>
      </w:pPr>
      <w:r>
        <w:rPr>
          <w:rFonts w:ascii="Arial" w:eastAsia="Times New Roman" w:hAnsi="Arial" w:cs="Arial"/>
          <w:sz w:val="24"/>
          <w:szCs w:val="24"/>
          <w:lang w:val="ru-RU" w:eastAsia="x-none"/>
        </w:rPr>
        <w:lastRenderedPageBreak/>
        <w:t>3</w:t>
      </w:r>
      <w:r w:rsidR="0063352F" w:rsidRPr="0063352F">
        <w:rPr>
          <w:rFonts w:ascii="Arial" w:eastAsia="Times New Roman" w:hAnsi="Arial" w:cs="Arial"/>
          <w:sz w:val="24"/>
          <w:szCs w:val="24"/>
          <w:lang w:val="ru-RU" w:eastAsia="x-none"/>
        </w:rPr>
        <w:t>.Настоящее решение вступает в силу с момента опубликования в газете "</w:t>
      </w:r>
      <w:proofErr w:type="spellStart"/>
      <w:r w:rsidR="0063352F" w:rsidRPr="0063352F">
        <w:rPr>
          <w:rFonts w:ascii="Arial" w:eastAsia="Times New Roman" w:hAnsi="Arial" w:cs="Arial"/>
          <w:sz w:val="24"/>
          <w:szCs w:val="24"/>
          <w:lang w:val="ru-RU" w:eastAsia="x-none"/>
        </w:rPr>
        <w:t>Веретенинский</w:t>
      </w:r>
      <w:proofErr w:type="spellEnd"/>
      <w:r w:rsidR="0063352F" w:rsidRPr="0063352F">
        <w:rPr>
          <w:rFonts w:ascii="Arial" w:eastAsia="Times New Roman" w:hAnsi="Arial" w:cs="Arial"/>
          <w:sz w:val="24"/>
          <w:szCs w:val="24"/>
          <w:lang w:val="ru-RU" w:eastAsia="x-none"/>
        </w:rPr>
        <w:t xml:space="preserve"> Вестник", на официальном сайте в сети «Интернет» и распространяется на правоотношения, возникшие с 01 января 2018 года.</w:t>
      </w:r>
    </w:p>
    <w:p w:rsidR="0063352F" w:rsidRPr="0063352F" w:rsidRDefault="0063352F" w:rsidP="0063352F">
      <w:pPr>
        <w:autoSpaceDE w:val="0"/>
        <w:autoSpaceDN w:val="0"/>
        <w:spacing w:after="0" w:line="240" w:lineRule="auto"/>
        <w:rPr>
          <w:rFonts w:ascii="Arial" w:eastAsia="Times New Roman" w:hAnsi="Arial" w:cs="Arial"/>
          <w:sz w:val="24"/>
          <w:szCs w:val="24"/>
          <w:lang w:val="ru-RU" w:eastAsia="x-none"/>
        </w:rPr>
      </w:pPr>
    </w:p>
    <w:p w:rsidR="00A7082D" w:rsidRDefault="0063352F" w:rsidP="0063352F">
      <w:pPr>
        <w:autoSpaceDE w:val="0"/>
        <w:autoSpaceDN w:val="0"/>
        <w:spacing w:after="0" w:line="240" w:lineRule="auto"/>
        <w:rPr>
          <w:rFonts w:ascii="Arial" w:eastAsia="Times New Roman" w:hAnsi="Arial" w:cs="Arial"/>
          <w:sz w:val="24"/>
          <w:szCs w:val="24"/>
          <w:lang w:val="ru-RU" w:eastAsia="x-none"/>
        </w:rPr>
      </w:pPr>
      <w:r w:rsidRPr="0063352F">
        <w:rPr>
          <w:rFonts w:ascii="Arial" w:eastAsia="Times New Roman" w:hAnsi="Arial" w:cs="Arial"/>
          <w:sz w:val="24"/>
          <w:szCs w:val="24"/>
          <w:lang w:val="ru-RU" w:eastAsia="x-none"/>
        </w:rPr>
        <w:t xml:space="preserve"> </w:t>
      </w:r>
    </w:p>
    <w:p w:rsidR="00A7082D" w:rsidRDefault="00A7082D" w:rsidP="0063352F">
      <w:pPr>
        <w:autoSpaceDE w:val="0"/>
        <w:autoSpaceDN w:val="0"/>
        <w:spacing w:after="0" w:line="240" w:lineRule="auto"/>
        <w:rPr>
          <w:rFonts w:ascii="Arial" w:eastAsia="Times New Roman" w:hAnsi="Arial" w:cs="Arial"/>
          <w:sz w:val="24"/>
          <w:szCs w:val="24"/>
          <w:lang w:val="ru-RU" w:eastAsia="x-none"/>
        </w:rPr>
      </w:pPr>
    </w:p>
    <w:p w:rsidR="0063352F" w:rsidRPr="0063352F" w:rsidRDefault="0063352F" w:rsidP="0063352F">
      <w:pPr>
        <w:autoSpaceDE w:val="0"/>
        <w:autoSpaceDN w:val="0"/>
        <w:spacing w:after="0" w:line="240" w:lineRule="auto"/>
        <w:rPr>
          <w:rFonts w:ascii="Arial" w:eastAsia="Times New Roman" w:hAnsi="Arial" w:cs="Arial"/>
          <w:sz w:val="24"/>
          <w:szCs w:val="24"/>
          <w:lang w:val="ru-RU" w:eastAsia="x-none"/>
        </w:rPr>
      </w:pPr>
      <w:r w:rsidRPr="0063352F">
        <w:rPr>
          <w:rFonts w:ascii="Arial" w:eastAsia="Times New Roman" w:hAnsi="Arial" w:cs="Arial"/>
          <w:sz w:val="24"/>
          <w:szCs w:val="24"/>
          <w:lang w:val="ru-RU" w:eastAsia="x-none"/>
        </w:rPr>
        <w:t xml:space="preserve"> Председатель Собрания депутатов </w:t>
      </w:r>
    </w:p>
    <w:p w:rsidR="0063352F" w:rsidRPr="0063352F" w:rsidRDefault="0063352F" w:rsidP="0063352F">
      <w:pPr>
        <w:autoSpaceDE w:val="0"/>
        <w:autoSpaceDN w:val="0"/>
        <w:spacing w:after="0" w:line="240" w:lineRule="auto"/>
        <w:rPr>
          <w:rFonts w:ascii="Arial" w:eastAsia="Times New Roman" w:hAnsi="Arial" w:cs="Arial"/>
          <w:sz w:val="24"/>
          <w:szCs w:val="24"/>
          <w:lang w:val="ru-RU" w:eastAsia="x-none"/>
        </w:rPr>
      </w:pPr>
      <w:r w:rsidRPr="0063352F">
        <w:rPr>
          <w:rFonts w:ascii="Arial" w:eastAsia="Times New Roman" w:hAnsi="Arial" w:cs="Arial"/>
          <w:sz w:val="24"/>
          <w:szCs w:val="24"/>
          <w:lang w:val="ru-RU" w:eastAsia="x-none"/>
        </w:rPr>
        <w:t xml:space="preserve">  Веретенинского сельсовета       </w:t>
      </w:r>
    </w:p>
    <w:p w:rsidR="0063352F" w:rsidRPr="0063352F" w:rsidRDefault="0063352F" w:rsidP="0063352F">
      <w:pPr>
        <w:autoSpaceDE w:val="0"/>
        <w:autoSpaceDN w:val="0"/>
        <w:spacing w:after="0" w:line="240" w:lineRule="auto"/>
        <w:rPr>
          <w:rFonts w:ascii="Arial" w:eastAsia="Times New Roman" w:hAnsi="Arial" w:cs="Arial"/>
          <w:sz w:val="24"/>
          <w:szCs w:val="24"/>
          <w:lang w:val="ru-RU" w:eastAsia="x-none"/>
        </w:rPr>
      </w:pPr>
      <w:r w:rsidRPr="0063352F">
        <w:rPr>
          <w:rFonts w:ascii="Arial" w:eastAsia="Times New Roman" w:hAnsi="Arial" w:cs="Arial"/>
          <w:sz w:val="24"/>
          <w:szCs w:val="24"/>
          <w:lang w:val="ru-RU" w:eastAsia="x-none"/>
        </w:rPr>
        <w:t xml:space="preserve">  Железногорского района                                             </w:t>
      </w:r>
      <w:r w:rsidR="0073047C">
        <w:rPr>
          <w:rFonts w:ascii="Arial" w:eastAsia="Times New Roman" w:hAnsi="Arial" w:cs="Arial"/>
          <w:sz w:val="24"/>
          <w:szCs w:val="24"/>
          <w:lang w:val="ru-RU" w:eastAsia="x-none"/>
        </w:rPr>
        <w:t xml:space="preserve"> </w:t>
      </w:r>
      <w:r w:rsidRPr="0063352F">
        <w:rPr>
          <w:rFonts w:ascii="Arial" w:eastAsia="Times New Roman" w:hAnsi="Arial" w:cs="Arial"/>
          <w:sz w:val="24"/>
          <w:szCs w:val="24"/>
          <w:lang w:val="ru-RU" w:eastAsia="x-none"/>
        </w:rPr>
        <w:t xml:space="preserve">   </w:t>
      </w:r>
      <w:proofErr w:type="spellStart"/>
      <w:r w:rsidRPr="0063352F">
        <w:rPr>
          <w:rFonts w:ascii="Arial" w:eastAsia="Times New Roman" w:hAnsi="Arial" w:cs="Arial"/>
          <w:sz w:val="24"/>
          <w:szCs w:val="24"/>
          <w:lang w:val="ru-RU" w:eastAsia="x-none"/>
        </w:rPr>
        <w:t>Л.В.Гончарова</w:t>
      </w:r>
      <w:proofErr w:type="spellEnd"/>
    </w:p>
    <w:p w:rsidR="0063352F" w:rsidRPr="0063352F" w:rsidRDefault="0063352F" w:rsidP="0063352F">
      <w:pPr>
        <w:autoSpaceDE w:val="0"/>
        <w:autoSpaceDN w:val="0"/>
        <w:spacing w:after="0" w:line="240" w:lineRule="auto"/>
        <w:rPr>
          <w:rFonts w:ascii="Arial" w:eastAsia="Times New Roman" w:hAnsi="Arial" w:cs="Arial"/>
          <w:sz w:val="24"/>
          <w:szCs w:val="24"/>
          <w:lang w:val="ru-RU" w:eastAsia="x-none"/>
        </w:rPr>
      </w:pPr>
      <w:r w:rsidRPr="0063352F">
        <w:rPr>
          <w:rFonts w:ascii="Arial" w:eastAsia="Times New Roman" w:hAnsi="Arial" w:cs="Arial"/>
          <w:sz w:val="24"/>
          <w:szCs w:val="24"/>
          <w:lang w:val="ru-RU" w:eastAsia="x-none"/>
        </w:rPr>
        <w:t xml:space="preserve">                                                              </w:t>
      </w:r>
    </w:p>
    <w:p w:rsidR="00A7082D" w:rsidRDefault="0063352F" w:rsidP="0063352F">
      <w:pPr>
        <w:spacing w:after="0" w:line="240" w:lineRule="auto"/>
        <w:rPr>
          <w:rFonts w:ascii="Arial" w:eastAsia="Times New Roman" w:hAnsi="Arial" w:cs="Arial"/>
          <w:sz w:val="24"/>
          <w:szCs w:val="24"/>
          <w:lang w:val="ru-RU" w:eastAsia="ru-RU"/>
        </w:rPr>
      </w:pPr>
      <w:r w:rsidRPr="0063352F">
        <w:rPr>
          <w:rFonts w:ascii="Arial" w:eastAsia="Times New Roman" w:hAnsi="Arial" w:cs="Arial"/>
          <w:sz w:val="24"/>
          <w:szCs w:val="24"/>
          <w:lang w:val="ru-RU" w:eastAsia="ru-RU"/>
        </w:rPr>
        <w:t xml:space="preserve">  </w:t>
      </w:r>
    </w:p>
    <w:p w:rsidR="00A7082D" w:rsidRDefault="00A7082D" w:rsidP="0063352F">
      <w:pPr>
        <w:spacing w:after="0" w:line="240" w:lineRule="auto"/>
        <w:rPr>
          <w:rFonts w:ascii="Arial" w:eastAsia="Times New Roman" w:hAnsi="Arial" w:cs="Arial"/>
          <w:sz w:val="24"/>
          <w:szCs w:val="24"/>
          <w:lang w:val="ru-RU" w:eastAsia="ru-RU"/>
        </w:rPr>
      </w:pPr>
    </w:p>
    <w:p w:rsidR="0063352F" w:rsidRDefault="0063352F" w:rsidP="0063352F">
      <w:pPr>
        <w:spacing w:after="0" w:line="240" w:lineRule="auto"/>
        <w:rPr>
          <w:rFonts w:ascii="Arial" w:eastAsia="Times New Roman" w:hAnsi="Arial" w:cs="Arial"/>
          <w:sz w:val="24"/>
          <w:szCs w:val="24"/>
          <w:lang w:val="ru-RU" w:eastAsia="ru-RU"/>
        </w:rPr>
      </w:pPr>
      <w:r w:rsidRPr="0063352F">
        <w:rPr>
          <w:rFonts w:ascii="Arial" w:eastAsia="Times New Roman" w:hAnsi="Arial" w:cs="Arial"/>
          <w:sz w:val="24"/>
          <w:szCs w:val="24"/>
          <w:lang w:val="ru-RU" w:eastAsia="ru-RU"/>
        </w:rPr>
        <w:t>Глава Веретенинского сельсовета</w:t>
      </w:r>
    </w:p>
    <w:p w:rsidR="0063352F" w:rsidRDefault="0073047C" w:rsidP="0063352F">
      <w:pPr>
        <w:spacing w:after="0" w:line="240" w:lineRule="auto"/>
        <w:rPr>
          <w:rFonts w:ascii="Arial" w:eastAsia="Times New Roman" w:hAnsi="Arial" w:cs="Arial"/>
          <w:sz w:val="24"/>
          <w:szCs w:val="24"/>
          <w:lang w:val="ru-RU" w:eastAsia="ru-RU"/>
        </w:rPr>
      </w:pPr>
      <w:r>
        <w:rPr>
          <w:rFonts w:ascii="Arial" w:eastAsia="Times New Roman" w:hAnsi="Arial" w:cs="Arial"/>
          <w:sz w:val="24"/>
          <w:szCs w:val="24"/>
          <w:lang w:val="ru-RU" w:eastAsia="ru-RU"/>
        </w:rPr>
        <w:t xml:space="preserve">  </w:t>
      </w:r>
      <w:r w:rsidR="0063352F">
        <w:rPr>
          <w:rFonts w:ascii="Arial" w:eastAsia="Times New Roman" w:hAnsi="Arial" w:cs="Arial"/>
          <w:sz w:val="24"/>
          <w:szCs w:val="24"/>
          <w:lang w:val="ru-RU" w:eastAsia="ru-RU"/>
        </w:rPr>
        <w:t xml:space="preserve">Железногорского района                                                  </w:t>
      </w:r>
      <w:proofErr w:type="spellStart"/>
      <w:r w:rsidR="0063352F">
        <w:rPr>
          <w:rFonts w:ascii="Arial" w:eastAsia="Times New Roman" w:hAnsi="Arial" w:cs="Arial"/>
          <w:sz w:val="24"/>
          <w:szCs w:val="24"/>
          <w:lang w:val="ru-RU" w:eastAsia="ru-RU"/>
        </w:rPr>
        <w:t>В.В.Нефедова</w:t>
      </w:r>
      <w:proofErr w:type="spellEnd"/>
    </w:p>
    <w:p w:rsidR="00A7082D" w:rsidRDefault="00A7082D" w:rsidP="0063352F">
      <w:pPr>
        <w:spacing w:after="0" w:line="240" w:lineRule="auto"/>
        <w:rPr>
          <w:rFonts w:ascii="Arial" w:eastAsia="Times New Roman" w:hAnsi="Arial" w:cs="Arial"/>
          <w:sz w:val="24"/>
          <w:szCs w:val="24"/>
          <w:lang w:val="ru-RU" w:eastAsia="ru-RU"/>
        </w:rPr>
      </w:pPr>
    </w:p>
    <w:p w:rsidR="00A7082D" w:rsidRDefault="00A7082D" w:rsidP="0063352F">
      <w:pPr>
        <w:spacing w:after="0" w:line="240" w:lineRule="auto"/>
        <w:rPr>
          <w:rFonts w:ascii="Arial" w:eastAsia="Times New Roman" w:hAnsi="Arial" w:cs="Arial"/>
          <w:sz w:val="24"/>
          <w:szCs w:val="24"/>
          <w:lang w:val="ru-RU" w:eastAsia="ru-RU"/>
        </w:rPr>
      </w:pPr>
    </w:p>
    <w:p w:rsidR="00A7082D" w:rsidRDefault="00A7082D" w:rsidP="0063352F">
      <w:pPr>
        <w:spacing w:after="0" w:line="240" w:lineRule="auto"/>
        <w:rPr>
          <w:rFonts w:ascii="Arial" w:eastAsia="Times New Roman" w:hAnsi="Arial" w:cs="Arial"/>
          <w:sz w:val="24"/>
          <w:szCs w:val="24"/>
          <w:lang w:val="ru-RU" w:eastAsia="ru-RU"/>
        </w:rPr>
      </w:pPr>
    </w:p>
    <w:p w:rsidR="00A7082D" w:rsidRDefault="00A7082D" w:rsidP="0063352F">
      <w:pPr>
        <w:spacing w:after="0" w:line="240" w:lineRule="auto"/>
        <w:rPr>
          <w:rFonts w:ascii="Arial" w:eastAsia="Times New Roman" w:hAnsi="Arial" w:cs="Arial"/>
          <w:sz w:val="24"/>
          <w:szCs w:val="24"/>
          <w:lang w:val="ru-RU" w:eastAsia="ru-RU"/>
        </w:rPr>
      </w:pPr>
    </w:p>
    <w:p w:rsidR="00A7082D" w:rsidRDefault="00A7082D" w:rsidP="0063352F">
      <w:pPr>
        <w:spacing w:after="0" w:line="240" w:lineRule="auto"/>
        <w:rPr>
          <w:rFonts w:ascii="Arial" w:eastAsia="Times New Roman" w:hAnsi="Arial" w:cs="Arial"/>
          <w:sz w:val="24"/>
          <w:szCs w:val="24"/>
          <w:lang w:val="ru-RU" w:eastAsia="ru-RU"/>
        </w:rPr>
      </w:pPr>
    </w:p>
    <w:p w:rsidR="00A7082D" w:rsidRDefault="00A7082D" w:rsidP="0063352F">
      <w:pPr>
        <w:spacing w:after="0" w:line="240" w:lineRule="auto"/>
        <w:rPr>
          <w:rFonts w:ascii="Arial" w:eastAsia="Times New Roman" w:hAnsi="Arial" w:cs="Arial"/>
          <w:sz w:val="24"/>
          <w:szCs w:val="24"/>
          <w:lang w:val="ru-RU" w:eastAsia="ru-RU"/>
        </w:rPr>
      </w:pPr>
    </w:p>
    <w:p w:rsidR="00A7082D" w:rsidRDefault="00A7082D" w:rsidP="0063352F">
      <w:pPr>
        <w:spacing w:after="0" w:line="240" w:lineRule="auto"/>
        <w:rPr>
          <w:rFonts w:ascii="Arial" w:eastAsia="Times New Roman" w:hAnsi="Arial" w:cs="Arial"/>
          <w:sz w:val="24"/>
          <w:szCs w:val="24"/>
          <w:lang w:val="ru-RU" w:eastAsia="ru-RU"/>
        </w:rPr>
      </w:pPr>
    </w:p>
    <w:p w:rsidR="00A7082D" w:rsidRDefault="00A7082D" w:rsidP="0063352F">
      <w:pPr>
        <w:spacing w:after="0" w:line="240" w:lineRule="auto"/>
        <w:rPr>
          <w:rFonts w:ascii="Arial" w:eastAsia="Times New Roman" w:hAnsi="Arial" w:cs="Arial"/>
          <w:sz w:val="24"/>
          <w:szCs w:val="24"/>
          <w:lang w:val="ru-RU" w:eastAsia="ru-RU"/>
        </w:rPr>
      </w:pPr>
    </w:p>
    <w:p w:rsidR="00A7082D" w:rsidRDefault="00A7082D" w:rsidP="0063352F">
      <w:pPr>
        <w:spacing w:after="0" w:line="240" w:lineRule="auto"/>
        <w:rPr>
          <w:rFonts w:ascii="Arial" w:eastAsia="Times New Roman" w:hAnsi="Arial" w:cs="Arial"/>
          <w:sz w:val="24"/>
          <w:szCs w:val="24"/>
          <w:lang w:val="ru-RU" w:eastAsia="ru-RU"/>
        </w:rPr>
      </w:pPr>
    </w:p>
    <w:p w:rsidR="00A7082D" w:rsidRDefault="00A7082D" w:rsidP="0063352F">
      <w:pPr>
        <w:spacing w:after="0" w:line="240" w:lineRule="auto"/>
        <w:rPr>
          <w:rFonts w:ascii="Arial" w:eastAsia="Times New Roman" w:hAnsi="Arial" w:cs="Arial"/>
          <w:sz w:val="24"/>
          <w:szCs w:val="24"/>
          <w:lang w:val="ru-RU" w:eastAsia="ru-RU"/>
        </w:rPr>
      </w:pPr>
    </w:p>
    <w:p w:rsidR="00A7082D" w:rsidRDefault="00A7082D" w:rsidP="0063352F">
      <w:pPr>
        <w:spacing w:after="0" w:line="240" w:lineRule="auto"/>
        <w:rPr>
          <w:rFonts w:ascii="Arial" w:eastAsia="Times New Roman" w:hAnsi="Arial" w:cs="Arial"/>
          <w:sz w:val="24"/>
          <w:szCs w:val="24"/>
          <w:lang w:val="ru-RU" w:eastAsia="ru-RU"/>
        </w:rPr>
      </w:pPr>
    </w:p>
    <w:p w:rsidR="00A7082D" w:rsidRDefault="00A7082D" w:rsidP="0063352F">
      <w:pPr>
        <w:spacing w:after="0" w:line="240" w:lineRule="auto"/>
        <w:rPr>
          <w:rFonts w:ascii="Arial" w:eastAsia="Times New Roman" w:hAnsi="Arial" w:cs="Arial"/>
          <w:sz w:val="24"/>
          <w:szCs w:val="24"/>
          <w:lang w:val="ru-RU" w:eastAsia="ru-RU"/>
        </w:rPr>
      </w:pPr>
    </w:p>
    <w:p w:rsidR="00A7082D" w:rsidRDefault="00A7082D" w:rsidP="0063352F">
      <w:pPr>
        <w:spacing w:after="0" w:line="240" w:lineRule="auto"/>
        <w:rPr>
          <w:rFonts w:ascii="Arial" w:eastAsia="Times New Roman" w:hAnsi="Arial" w:cs="Arial"/>
          <w:sz w:val="24"/>
          <w:szCs w:val="24"/>
          <w:lang w:val="ru-RU" w:eastAsia="ru-RU"/>
        </w:rPr>
      </w:pPr>
    </w:p>
    <w:p w:rsidR="00A7082D" w:rsidRDefault="00A7082D" w:rsidP="0063352F">
      <w:pPr>
        <w:spacing w:after="0" w:line="240" w:lineRule="auto"/>
        <w:rPr>
          <w:rFonts w:ascii="Arial" w:eastAsia="Times New Roman" w:hAnsi="Arial" w:cs="Arial"/>
          <w:sz w:val="24"/>
          <w:szCs w:val="24"/>
          <w:lang w:val="ru-RU" w:eastAsia="ru-RU"/>
        </w:rPr>
      </w:pPr>
    </w:p>
    <w:p w:rsidR="00A7082D" w:rsidRDefault="00A7082D" w:rsidP="0063352F">
      <w:pPr>
        <w:spacing w:after="0" w:line="240" w:lineRule="auto"/>
        <w:rPr>
          <w:rFonts w:ascii="Arial" w:eastAsia="Times New Roman" w:hAnsi="Arial" w:cs="Arial"/>
          <w:sz w:val="24"/>
          <w:szCs w:val="24"/>
          <w:lang w:val="ru-RU" w:eastAsia="ru-RU"/>
        </w:rPr>
      </w:pPr>
    </w:p>
    <w:p w:rsidR="00A7082D" w:rsidRDefault="00A7082D" w:rsidP="0063352F">
      <w:pPr>
        <w:spacing w:after="0" w:line="240" w:lineRule="auto"/>
        <w:rPr>
          <w:rFonts w:ascii="Arial" w:eastAsia="Times New Roman" w:hAnsi="Arial" w:cs="Arial"/>
          <w:sz w:val="24"/>
          <w:szCs w:val="24"/>
          <w:lang w:val="ru-RU" w:eastAsia="ru-RU"/>
        </w:rPr>
      </w:pPr>
    </w:p>
    <w:p w:rsidR="00A7082D" w:rsidRDefault="00A7082D" w:rsidP="0063352F">
      <w:pPr>
        <w:spacing w:after="0" w:line="240" w:lineRule="auto"/>
        <w:rPr>
          <w:rFonts w:ascii="Arial" w:eastAsia="Times New Roman" w:hAnsi="Arial" w:cs="Arial"/>
          <w:sz w:val="24"/>
          <w:szCs w:val="24"/>
          <w:lang w:val="ru-RU" w:eastAsia="ru-RU"/>
        </w:rPr>
      </w:pPr>
    </w:p>
    <w:p w:rsidR="00A7082D" w:rsidRDefault="00A7082D" w:rsidP="0063352F">
      <w:pPr>
        <w:spacing w:after="0" w:line="240" w:lineRule="auto"/>
        <w:rPr>
          <w:rFonts w:ascii="Arial" w:eastAsia="Times New Roman" w:hAnsi="Arial" w:cs="Arial"/>
          <w:sz w:val="24"/>
          <w:szCs w:val="24"/>
          <w:lang w:val="ru-RU" w:eastAsia="ru-RU"/>
        </w:rPr>
      </w:pPr>
    </w:p>
    <w:p w:rsidR="00A7082D" w:rsidRDefault="00A7082D" w:rsidP="0063352F">
      <w:pPr>
        <w:spacing w:after="0" w:line="240" w:lineRule="auto"/>
        <w:rPr>
          <w:rFonts w:ascii="Arial" w:eastAsia="Times New Roman" w:hAnsi="Arial" w:cs="Arial"/>
          <w:sz w:val="24"/>
          <w:szCs w:val="24"/>
          <w:lang w:val="ru-RU" w:eastAsia="ru-RU"/>
        </w:rPr>
      </w:pPr>
    </w:p>
    <w:p w:rsidR="00A7082D" w:rsidRDefault="00A7082D" w:rsidP="0063352F">
      <w:pPr>
        <w:spacing w:after="0" w:line="240" w:lineRule="auto"/>
        <w:rPr>
          <w:rFonts w:ascii="Arial" w:eastAsia="Times New Roman" w:hAnsi="Arial" w:cs="Arial"/>
          <w:sz w:val="24"/>
          <w:szCs w:val="24"/>
          <w:lang w:val="ru-RU" w:eastAsia="ru-RU"/>
        </w:rPr>
      </w:pPr>
    </w:p>
    <w:p w:rsidR="00A7082D" w:rsidRDefault="00A7082D" w:rsidP="0063352F">
      <w:pPr>
        <w:spacing w:after="0" w:line="240" w:lineRule="auto"/>
        <w:rPr>
          <w:rFonts w:ascii="Arial" w:eastAsia="Times New Roman" w:hAnsi="Arial" w:cs="Arial"/>
          <w:sz w:val="24"/>
          <w:szCs w:val="24"/>
          <w:lang w:val="ru-RU" w:eastAsia="ru-RU"/>
        </w:rPr>
      </w:pPr>
    </w:p>
    <w:p w:rsidR="00A7082D" w:rsidRDefault="00A7082D" w:rsidP="0063352F">
      <w:pPr>
        <w:spacing w:after="0" w:line="240" w:lineRule="auto"/>
        <w:rPr>
          <w:rFonts w:ascii="Arial" w:eastAsia="Times New Roman" w:hAnsi="Arial" w:cs="Arial"/>
          <w:sz w:val="24"/>
          <w:szCs w:val="24"/>
          <w:lang w:val="ru-RU" w:eastAsia="ru-RU"/>
        </w:rPr>
      </w:pPr>
    </w:p>
    <w:p w:rsidR="00A7082D" w:rsidRDefault="00A7082D" w:rsidP="0063352F">
      <w:pPr>
        <w:spacing w:after="0" w:line="240" w:lineRule="auto"/>
        <w:rPr>
          <w:rFonts w:ascii="Arial" w:eastAsia="Times New Roman" w:hAnsi="Arial" w:cs="Arial"/>
          <w:sz w:val="24"/>
          <w:szCs w:val="24"/>
          <w:lang w:val="ru-RU" w:eastAsia="ru-RU"/>
        </w:rPr>
      </w:pPr>
    </w:p>
    <w:p w:rsidR="00A7082D" w:rsidRDefault="00A7082D" w:rsidP="0063352F">
      <w:pPr>
        <w:spacing w:after="0" w:line="240" w:lineRule="auto"/>
        <w:rPr>
          <w:rFonts w:ascii="Arial" w:eastAsia="Times New Roman" w:hAnsi="Arial" w:cs="Arial"/>
          <w:sz w:val="24"/>
          <w:szCs w:val="24"/>
          <w:lang w:val="ru-RU" w:eastAsia="ru-RU"/>
        </w:rPr>
      </w:pPr>
    </w:p>
    <w:p w:rsidR="00A7082D" w:rsidRDefault="00A7082D" w:rsidP="0063352F">
      <w:pPr>
        <w:spacing w:after="0" w:line="240" w:lineRule="auto"/>
        <w:rPr>
          <w:rFonts w:ascii="Arial" w:eastAsia="Times New Roman" w:hAnsi="Arial" w:cs="Arial"/>
          <w:sz w:val="24"/>
          <w:szCs w:val="24"/>
          <w:lang w:val="ru-RU" w:eastAsia="ru-RU"/>
        </w:rPr>
      </w:pPr>
    </w:p>
    <w:p w:rsidR="00A7082D" w:rsidRDefault="00A7082D" w:rsidP="0063352F">
      <w:pPr>
        <w:spacing w:after="0" w:line="240" w:lineRule="auto"/>
        <w:rPr>
          <w:rFonts w:ascii="Arial" w:eastAsia="Times New Roman" w:hAnsi="Arial" w:cs="Arial"/>
          <w:sz w:val="24"/>
          <w:szCs w:val="24"/>
          <w:lang w:val="ru-RU" w:eastAsia="ru-RU"/>
        </w:rPr>
      </w:pPr>
    </w:p>
    <w:p w:rsidR="00A7082D" w:rsidRDefault="00A7082D" w:rsidP="0063352F">
      <w:pPr>
        <w:spacing w:after="0" w:line="240" w:lineRule="auto"/>
        <w:rPr>
          <w:rFonts w:ascii="Arial" w:eastAsia="Times New Roman" w:hAnsi="Arial" w:cs="Arial"/>
          <w:sz w:val="24"/>
          <w:szCs w:val="24"/>
          <w:lang w:val="ru-RU" w:eastAsia="ru-RU"/>
        </w:rPr>
      </w:pPr>
    </w:p>
    <w:p w:rsidR="00A7082D" w:rsidRDefault="00A7082D" w:rsidP="0063352F">
      <w:pPr>
        <w:spacing w:after="0" w:line="240" w:lineRule="auto"/>
        <w:rPr>
          <w:rFonts w:ascii="Arial" w:eastAsia="Times New Roman" w:hAnsi="Arial" w:cs="Arial"/>
          <w:sz w:val="24"/>
          <w:szCs w:val="24"/>
          <w:lang w:val="ru-RU" w:eastAsia="ru-RU"/>
        </w:rPr>
      </w:pPr>
    </w:p>
    <w:p w:rsidR="00A7082D" w:rsidRDefault="00A7082D" w:rsidP="0063352F">
      <w:pPr>
        <w:spacing w:after="0" w:line="240" w:lineRule="auto"/>
        <w:rPr>
          <w:rFonts w:ascii="Arial" w:eastAsia="Times New Roman" w:hAnsi="Arial" w:cs="Arial"/>
          <w:sz w:val="24"/>
          <w:szCs w:val="24"/>
          <w:lang w:val="ru-RU" w:eastAsia="ru-RU"/>
        </w:rPr>
      </w:pPr>
    </w:p>
    <w:p w:rsidR="00A7082D" w:rsidRDefault="00A7082D" w:rsidP="0063352F">
      <w:pPr>
        <w:spacing w:after="0" w:line="240" w:lineRule="auto"/>
        <w:rPr>
          <w:rFonts w:ascii="Arial" w:eastAsia="Times New Roman" w:hAnsi="Arial" w:cs="Arial"/>
          <w:sz w:val="24"/>
          <w:szCs w:val="24"/>
          <w:lang w:val="ru-RU" w:eastAsia="ru-RU"/>
        </w:rPr>
      </w:pPr>
    </w:p>
    <w:p w:rsidR="00A7082D" w:rsidRDefault="00A7082D" w:rsidP="0063352F">
      <w:pPr>
        <w:spacing w:after="0" w:line="240" w:lineRule="auto"/>
        <w:rPr>
          <w:rFonts w:ascii="Arial" w:eastAsia="Times New Roman" w:hAnsi="Arial" w:cs="Arial"/>
          <w:sz w:val="24"/>
          <w:szCs w:val="24"/>
          <w:lang w:val="ru-RU" w:eastAsia="ru-RU"/>
        </w:rPr>
      </w:pPr>
    </w:p>
    <w:p w:rsidR="00A7082D" w:rsidRDefault="00A7082D" w:rsidP="0063352F">
      <w:pPr>
        <w:spacing w:after="0" w:line="240" w:lineRule="auto"/>
        <w:rPr>
          <w:rFonts w:ascii="Arial" w:eastAsia="Times New Roman" w:hAnsi="Arial" w:cs="Arial"/>
          <w:sz w:val="24"/>
          <w:szCs w:val="24"/>
          <w:lang w:val="ru-RU" w:eastAsia="ru-RU"/>
        </w:rPr>
      </w:pPr>
    </w:p>
    <w:p w:rsidR="00A7082D" w:rsidRDefault="00A7082D" w:rsidP="0063352F">
      <w:pPr>
        <w:spacing w:after="0" w:line="240" w:lineRule="auto"/>
        <w:rPr>
          <w:rFonts w:ascii="Arial" w:eastAsia="Times New Roman" w:hAnsi="Arial" w:cs="Arial"/>
          <w:sz w:val="24"/>
          <w:szCs w:val="24"/>
          <w:lang w:val="ru-RU" w:eastAsia="ru-RU"/>
        </w:rPr>
      </w:pPr>
    </w:p>
    <w:p w:rsidR="00A7082D" w:rsidRDefault="00A7082D" w:rsidP="0063352F">
      <w:pPr>
        <w:spacing w:after="0" w:line="240" w:lineRule="auto"/>
        <w:rPr>
          <w:rFonts w:ascii="Arial" w:eastAsia="Times New Roman" w:hAnsi="Arial" w:cs="Arial"/>
          <w:sz w:val="24"/>
          <w:szCs w:val="24"/>
          <w:lang w:val="ru-RU" w:eastAsia="ru-RU"/>
        </w:rPr>
      </w:pPr>
    </w:p>
    <w:p w:rsidR="00A7082D" w:rsidRDefault="00A7082D" w:rsidP="0063352F">
      <w:pPr>
        <w:spacing w:after="0" w:line="240" w:lineRule="auto"/>
        <w:rPr>
          <w:rFonts w:ascii="Arial" w:eastAsia="Times New Roman" w:hAnsi="Arial" w:cs="Arial"/>
          <w:sz w:val="24"/>
          <w:szCs w:val="24"/>
          <w:lang w:val="ru-RU" w:eastAsia="ru-RU"/>
        </w:rPr>
      </w:pPr>
    </w:p>
    <w:p w:rsidR="00F03EC3" w:rsidRPr="00F03EC3" w:rsidRDefault="00F03EC3" w:rsidP="00F03EC3">
      <w:pPr>
        <w:autoSpaceDE w:val="0"/>
        <w:autoSpaceDN w:val="0"/>
        <w:adjustRightInd w:val="0"/>
        <w:spacing w:after="0" w:line="240" w:lineRule="auto"/>
        <w:ind w:left="4248" w:firstLine="708"/>
        <w:jc w:val="center"/>
        <w:outlineLvl w:val="0"/>
        <w:rPr>
          <w:rFonts w:ascii="Arial" w:eastAsia="Times New Roman" w:hAnsi="Arial" w:cs="Arial"/>
          <w:bCs/>
          <w:sz w:val="24"/>
          <w:szCs w:val="24"/>
          <w:lang w:val="ru-RU" w:eastAsia="ru-RU"/>
        </w:rPr>
      </w:pPr>
      <w:r w:rsidRPr="00F03EC3">
        <w:rPr>
          <w:rFonts w:ascii="Arial" w:eastAsia="Times New Roman" w:hAnsi="Arial" w:cs="Arial"/>
          <w:bCs/>
          <w:sz w:val="24"/>
          <w:szCs w:val="24"/>
          <w:lang w:val="ru-RU" w:eastAsia="ru-RU"/>
        </w:rPr>
        <w:lastRenderedPageBreak/>
        <w:t>УТВЕРЖДЕНО</w:t>
      </w:r>
    </w:p>
    <w:p w:rsidR="00F03EC3" w:rsidRPr="00F03EC3" w:rsidRDefault="00F03EC3" w:rsidP="00F03EC3">
      <w:pPr>
        <w:autoSpaceDE w:val="0"/>
        <w:autoSpaceDN w:val="0"/>
        <w:adjustRightInd w:val="0"/>
        <w:spacing w:after="0" w:line="240" w:lineRule="auto"/>
        <w:ind w:left="4248" w:firstLine="5"/>
        <w:rPr>
          <w:rFonts w:ascii="Arial" w:eastAsia="Times New Roman" w:hAnsi="Arial" w:cs="Arial"/>
          <w:bCs/>
          <w:sz w:val="24"/>
          <w:szCs w:val="24"/>
          <w:lang w:val="ru-RU" w:eastAsia="ru-RU"/>
        </w:rPr>
      </w:pPr>
      <w:proofErr w:type="gramStart"/>
      <w:r w:rsidRPr="00F03EC3">
        <w:rPr>
          <w:rFonts w:ascii="Arial" w:eastAsia="Times New Roman" w:hAnsi="Arial" w:cs="Arial"/>
          <w:bCs/>
          <w:sz w:val="24"/>
          <w:szCs w:val="24"/>
          <w:lang w:val="ru-RU" w:eastAsia="ru-RU"/>
        </w:rPr>
        <w:t>Решением  Собрания</w:t>
      </w:r>
      <w:proofErr w:type="gramEnd"/>
      <w:r w:rsidRPr="00F03EC3">
        <w:rPr>
          <w:rFonts w:ascii="Arial" w:eastAsia="Times New Roman" w:hAnsi="Arial" w:cs="Arial"/>
          <w:bCs/>
          <w:sz w:val="24"/>
          <w:szCs w:val="24"/>
          <w:lang w:val="ru-RU" w:eastAsia="ru-RU"/>
        </w:rPr>
        <w:t xml:space="preserve"> депутатов Веретенинского сельсовета Железногорского района Курской области </w:t>
      </w:r>
    </w:p>
    <w:p w:rsidR="00F03EC3" w:rsidRPr="00F03EC3" w:rsidRDefault="00F03EC3" w:rsidP="00F03EC3">
      <w:pPr>
        <w:autoSpaceDE w:val="0"/>
        <w:autoSpaceDN w:val="0"/>
        <w:adjustRightInd w:val="0"/>
        <w:spacing w:after="0" w:line="240" w:lineRule="auto"/>
        <w:ind w:left="4248" w:firstLine="5"/>
        <w:rPr>
          <w:rFonts w:ascii="Arial" w:eastAsia="Times New Roman" w:hAnsi="Arial" w:cs="Arial"/>
          <w:bCs/>
          <w:sz w:val="24"/>
          <w:szCs w:val="24"/>
          <w:lang w:val="ru-RU" w:eastAsia="ru-RU"/>
        </w:rPr>
      </w:pPr>
      <w:r w:rsidRPr="00F03EC3">
        <w:rPr>
          <w:rFonts w:ascii="Arial" w:eastAsia="Times New Roman" w:hAnsi="Arial" w:cs="Arial"/>
          <w:bCs/>
          <w:sz w:val="24"/>
          <w:szCs w:val="24"/>
          <w:lang w:val="ru-RU" w:eastAsia="ru-RU"/>
        </w:rPr>
        <w:t>от «15» ноября 2017г. №18</w:t>
      </w:r>
    </w:p>
    <w:p w:rsidR="00F03EC3" w:rsidRPr="00F03EC3" w:rsidRDefault="00F03EC3" w:rsidP="00F03EC3">
      <w:pPr>
        <w:widowControl w:val="0"/>
        <w:autoSpaceDE w:val="0"/>
        <w:autoSpaceDN w:val="0"/>
        <w:adjustRightInd w:val="0"/>
        <w:spacing w:after="0" w:line="240" w:lineRule="auto"/>
        <w:ind w:firstLine="720"/>
        <w:jc w:val="center"/>
        <w:rPr>
          <w:rFonts w:ascii="Arial" w:eastAsia="Times New Roman" w:hAnsi="Arial" w:cs="Arial"/>
          <w:b/>
          <w:sz w:val="24"/>
          <w:szCs w:val="24"/>
          <w:lang w:val="ru-RU" w:eastAsia="ru-RU"/>
        </w:rPr>
      </w:pPr>
    </w:p>
    <w:p w:rsidR="00F03EC3" w:rsidRPr="00F03EC3" w:rsidRDefault="00F03EC3" w:rsidP="00F03EC3">
      <w:pPr>
        <w:widowControl w:val="0"/>
        <w:autoSpaceDE w:val="0"/>
        <w:autoSpaceDN w:val="0"/>
        <w:adjustRightInd w:val="0"/>
        <w:spacing w:after="0" w:line="240" w:lineRule="auto"/>
        <w:ind w:firstLine="720"/>
        <w:jc w:val="center"/>
        <w:rPr>
          <w:rFonts w:ascii="Arial" w:eastAsia="Times New Roman" w:hAnsi="Arial" w:cs="Arial"/>
          <w:b/>
          <w:sz w:val="24"/>
          <w:szCs w:val="24"/>
          <w:lang w:val="ru-RU" w:eastAsia="ru-RU"/>
        </w:rPr>
      </w:pPr>
    </w:p>
    <w:p w:rsidR="00F03EC3" w:rsidRPr="00F03EC3" w:rsidRDefault="00F03EC3" w:rsidP="00F03EC3">
      <w:pPr>
        <w:widowControl w:val="0"/>
        <w:autoSpaceDE w:val="0"/>
        <w:autoSpaceDN w:val="0"/>
        <w:adjustRightInd w:val="0"/>
        <w:spacing w:after="0" w:line="240" w:lineRule="auto"/>
        <w:ind w:firstLine="720"/>
        <w:jc w:val="center"/>
        <w:rPr>
          <w:rFonts w:ascii="Arial" w:eastAsia="Times New Roman" w:hAnsi="Arial" w:cs="Arial"/>
          <w:b/>
          <w:sz w:val="24"/>
          <w:szCs w:val="24"/>
          <w:lang w:val="ru-RU" w:eastAsia="ru-RU"/>
        </w:rPr>
      </w:pPr>
    </w:p>
    <w:p w:rsidR="00F03EC3" w:rsidRPr="00F03EC3" w:rsidRDefault="00F03EC3" w:rsidP="00F03EC3">
      <w:pPr>
        <w:widowControl w:val="0"/>
        <w:autoSpaceDE w:val="0"/>
        <w:autoSpaceDN w:val="0"/>
        <w:adjustRightInd w:val="0"/>
        <w:spacing w:after="0" w:line="240" w:lineRule="auto"/>
        <w:ind w:firstLine="720"/>
        <w:jc w:val="center"/>
        <w:rPr>
          <w:rFonts w:ascii="Arial" w:eastAsia="Times New Roman" w:hAnsi="Arial" w:cs="Arial"/>
          <w:b/>
          <w:sz w:val="24"/>
          <w:szCs w:val="24"/>
          <w:lang w:val="ru-RU" w:eastAsia="ru-RU"/>
        </w:rPr>
      </w:pPr>
      <w:r w:rsidRPr="00F03EC3">
        <w:rPr>
          <w:rFonts w:ascii="Arial" w:eastAsia="Times New Roman" w:hAnsi="Arial" w:cs="Arial"/>
          <w:b/>
          <w:sz w:val="24"/>
          <w:szCs w:val="24"/>
          <w:lang w:val="ru-RU" w:eastAsia="ru-RU"/>
        </w:rPr>
        <w:t>Положение</w:t>
      </w:r>
      <w:r w:rsidRPr="00F03EC3">
        <w:rPr>
          <w:rFonts w:ascii="Arial" w:eastAsia="Times New Roman" w:hAnsi="Arial" w:cs="Arial"/>
          <w:b/>
          <w:sz w:val="24"/>
          <w:szCs w:val="24"/>
          <w:lang w:val="ru-RU" w:eastAsia="ru-RU"/>
        </w:rPr>
        <w:br/>
        <w:t>об оплате труда работников Муниципального казённого учреждения "</w:t>
      </w:r>
      <w:proofErr w:type="spellStart"/>
      <w:r w:rsidRPr="00F03EC3">
        <w:rPr>
          <w:rFonts w:ascii="Arial" w:eastAsia="Times New Roman" w:hAnsi="Arial" w:cs="Arial"/>
          <w:b/>
          <w:sz w:val="24"/>
          <w:szCs w:val="24"/>
          <w:lang w:val="ru-RU" w:eastAsia="ru-RU"/>
        </w:rPr>
        <w:t>Веретенинский</w:t>
      </w:r>
      <w:proofErr w:type="spellEnd"/>
      <w:r w:rsidRPr="00F03EC3">
        <w:rPr>
          <w:rFonts w:ascii="Arial" w:eastAsia="Times New Roman" w:hAnsi="Arial" w:cs="Arial"/>
          <w:b/>
          <w:sz w:val="24"/>
          <w:szCs w:val="24"/>
          <w:lang w:val="ru-RU" w:eastAsia="ru-RU"/>
        </w:rPr>
        <w:t xml:space="preserve"> клуб досуга»</w:t>
      </w:r>
    </w:p>
    <w:p w:rsidR="00F03EC3" w:rsidRPr="00F03EC3" w:rsidRDefault="00F03EC3" w:rsidP="00F03EC3">
      <w:pPr>
        <w:widowControl w:val="0"/>
        <w:autoSpaceDE w:val="0"/>
        <w:autoSpaceDN w:val="0"/>
        <w:adjustRightInd w:val="0"/>
        <w:spacing w:after="0" w:line="240" w:lineRule="auto"/>
        <w:ind w:firstLine="720"/>
        <w:jc w:val="center"/>
        <w:rPr>
          <w:rFonts w:ascii="Arial" w:eastAsia="Times New Roman" w:hAnsi="Arial" w:cs="Arial"/>
          <w:b/>
          <w:sz w:val="24"/>
          <w:szCs w:val="24"/>
          <w:lang w:val="ru-RU" w:eastAsia="ru-RU"/>
        </w:rPr>
      </w:pPr>
    </w:p>
    <w:p w:rsidR="00F03EC3" w:rsidRPr="00F03EC3" w:rsidRDefault="00F03EC3" w:rsidP="00F03EC3">
      <w:pPr>
        <w:widowControl w:val="0"/>
        <w:autoSpaceDE w:val="0"/>
        <w:autoSpaceDN w:val="0"/>
        <w:adjustRightInd w:val="0"/>
        <w:spacing w:after="0" w:line="240" w:lineRule="auto"/>
        <w:ind w:firstLine="720"/>
        <w:jc w:val="center"/>
        <w:rPr>
          <w:rFonts w:ascii="Arial" w:eastAsia="Times New Roman" w:hAnsi="Arial" w:cs="Arial"/>
          <w:b/>
          <w:sz w:val="24"/>
          <w:szCs w:val="24"/>
          <w:lang w:val="ru-RU" w:eastAsia="ru-RU"/>
        </w:rPr>
      </w:pPr>
      <w:bookmarkStart w:id="0" w:name="sub_1100"/>
      <w:r w:rsidRPr="00F03EC3">
        <w:rPr>
          <w:rFonts w:ascii="Arial" w:eastAsia="Times New Roman" w:hAnsi="Arial" w:cs="Arial"/>
          <w:b/>
          <w:sz w:val="24"/>
          <w:szCs w:val="24"/>
          <w:lang w:val="ru-RU" w:eastAsia="ru-RU"/>
        </w:rPr>
        <w:t>I. Общие положения</w:t>
      </w:r>
    </w:p>
    <w:bookmarkEnd w:id="0"/>
    <w:p w:rsidR="00F03EC3" w:rsidRPr="00F03EC3" w:rsidRDefault="00F03EC3" w:rsidP="00F03EC3">
      <w:pPr>
        <w:widowControl w:val="0"/>
        <w:autoSpaceDE w:val="0"/>
        <w:autoSpaceDN w:val="0"/>
        <w:adjustRightInd w:val="0"/>
        <w:spacing w:after="0" w:line="240" w:lineRule="auto"/>
        <w:ind w:firstLine="720"/>
        <w:jc w:val="both"/>
        <w:rPr>
          <w:rFonts w:ascii="Arial" w:eastAsia="Times New Roman" w:hAnsi="Arial" w:cs="Arial"/>
          <w:sz w:val="24"/>
          <w:szCs w:val="24"/>
          <w:lang w:val="ru-RU" w:eastAsia="ru-RU"/>
        </w:rPr>
      </w:pPr>
    </w:p>
    <w:p w:rsidR="00F03EC3" w:rsidRPr="00F03EC3" w:rsidRDefault="00F03EC3" w:rsidP="00F03EC3">
      <w:pPr>
        <w:widowControl w:val="0"/>
        <w:autoSpaceDE w:val="0"/>
        <w:autoSpaceDN w:val="0"/>
        <w:adjustRightInd w:val="0"/>
        <w:spacing w:after="0" w:line="240" w:lineRule="auto"/>
        <w:ind w:firstLine="720"/>
        <w:jc w:val="both"/>
        <w:rPr>
          <w:rFonts w:ascii="Arial" w:eastAsia="Times New Roman" w:hAnsi="Arial" w:cs="Arial"/>
          <w:sz w:val="24"/>
          <w:szCs w:val="24"/>
          <w:lang w:val="ru-RU" w:eastAsia="ru-RU"/>
        </w:rPr>
      </w:pPr>
      <w:bookmarkStart w:id="1" w:name="sub_1001"/>
      <w:r w:rsidRPr="00F03EC3">
        <w:rPr>
          <w:rFonts w:ascii="Arial" w:eastAsia="Times New Roman" w:hAnsi="Arial" w:cs="Arial"/>
          <w:sz w:val="24"/>
          <w:szCs w:val="24"/>
          <w:lang w:val="ru-RU" w:eastAsia="ru-RU"/>
        </w:rPr>
        <w:t xml:space="preserve">1. Настоящее положение разработано в соответствии с </w:t>
      </w:r>
      <w:proofErr w:type="gramStart"/>
      <w:r w:rsidRPr="00F03EC3">
        <w:rPr>
          <w:rFonts w:ascii="Arial" w:eastAsia="Times New Roman" w:hAnsi="Arial" w:cs="Arial"/>
          <w:sz w:val="24"/>
          <w:szCs w:val="24"/>
          <w:lang w:val="ru-RU" w:eastAsia="ru-RU"/>
        </w:rPr>
        <w:t>Решением  Собрания</w:t>
      </w:r>
      <w:proofErr w:type="gramEnd"/>
      <w:r w:rsidRPr="00F03EC3">
        <w:rPr>
          <w:rFonts w:ascii="Arial" w:eastAsia="Times New Roman" w:hAnsi="Arial" w:cs="Arial"/>
          <w:sz w:val="24"/>
          <w:szCs w:val="24"/>
          <w:lang w:val="ru-RU" w:eastAsia="ru-RU"/>
        </w:rPr>
        <w:t xml:space="preserve"> депутатов Веретенинского сельсовета Железногорского района Курской области № 192 от 29.09.2010г. «О введении новой системы оплаты труда работников муниципального учреждения «</w:t>
      </w:r>
      <w:proofErr w:type="spellStart"/>
      <w:r w:rsidRPr="00F03EC3">
        <w:rPr>
          <w:rFonts w:ascii="Arial" w:eastAsia="Times New Roman" w:hAnsi="Arial" w:cs="Arial"/>
          <w:sz w:val="24"/>
          <w:szCs w:val="24"/>
          <w:lang w:val="ru-RU" w:eastAsia="ru-RU"/>
        </w:rPr>
        <w:t>Веретенинский</w:t>
      </w:r>
      <w:proofErr w:type="spellEnd"/>
      <w:r w:rsidRPr="00F03EC3">
        <w:rPr>
          <w:rFonts w:ascii="Arial" w:eastAsia="Times New Roman" w:hAnsi="Arial" w:cs="Arial"/>
          <w:sz w:val="24"/>
          <w:szCs w:val="24"/>
          <w:lang w:val="ru-RU" w:eastAsia="ru-RU"/>
        </w:rPr>
        <w:t xml:space="preserve"> клуб досуга» Железногорского района Курской области»( с изменениями и дополнениями), а также на основе Трудового кодекса Российской Федерации, Закона Курской области от 05.03.2004г. № 09-ЗКО «О культуре», приказами </w:t>
      </w:r>
      <w:proofErr w:type="spellStart"/>
      <w:r w:rsidRPr="00F03EC3">
        <w:rPr>
          <w:rFonts w:ascii="Arial" w:eastAsia="Times New Roman" w:hAnsi="Arial" w:cs="Arial"/>
          <w:sz w:val="24"/>
          <w:szCs w:val="24"/>
          <w:lang w:val="ru-RU" w:eastAsia="ru-RU"/>
        </w:rPr>
        <w:t>Минздравсоцразвития</w:t>
      </w:r>
      <w:proofErr w:type="spellEnd"/>
      <w:r w:rsidRPr="00F03EC3">
        <w:rPr>
          <w:rFonts w:ascii="Arial" w:eastAsia="Times New Roman" w:hAnsi="Arial" w:cs="Arial"/>
          <w:sz w:val="24"/>
          <w:szCs w:val="24"/>
          <w:lang w:val="ru-RU" w:eastAsia="ru-RU"/>
        </w:rPr>
        <w:t xml:space="preserve"> России от 29 мая 2008г. № 247н «Об утверждении профессиональных и квалификационных групп общеотраслевых должностей руководителей, специалистов и служащих» от 29 мая 2008г. № 248н «Об утверждении профессиональных квалификационных групп общеотраслевых профессий рабочих», от 31 августа 2008г. № 570 «Об утверждении профессиональных квалификационных групп должностей работников культуры, искусства и кинематографии» и включает в себя:</w:t>
      </w:r>
    </w:p>
    <w:bookmarkEnd w:id="1"/>
    <w:p w:rsidR="00F03EC3" w:rsidRPr="00F03EC3" w:rsidRDefault="00F03EC3" w:rsidP="00F03EC3">
      <w:pPr>
        <w:widowControl w:val="0"/>
        <w:autoSpaceDE w:val="0"/>
        <w:autoSpaceDN w:val="0"/>
        <w:adjustRightInd w:val="0"/>
        <w:spacing w:after="0" w:line="240" w:lineRule="auto"/>
        <w:ind w:firstLine="720"/>
        <w:jc w:val="both"/>
        <w:rPr>
          <w:rFonts w:ascii="Arial" w:eastAsia="Times New Roman" w:hAnsi="Arial" w:cs="Arial"/>
          <w:sz w:val="24"/>
          <w:szCs w:val="24"/>
          <w:lang w:val="ru-RU" w:eastAsia="ru-RU"/>
        </w:rPr>
      </w:pPr>
      <w:r w:rsidRPr="00F03EC3">
        <w:rPr>
          <w:rFonts w:ascii="Arial" w:eastAsia="Times New Roman" w:hAnsi="Arial" w:cs="Arial"/>
          <w:sz w:val="24"/>
          <w:szCs w:val="24"/>
          <w:lang w:val="ru-RU" w:eastAsia="ru-RU"/>
        </w:rPr>
        <w:t>минимальные размеры окладов (должностных окладов) по профессиональным квалификационным группам и квалификационным уровням;</w:t>
      </w:r>
    </w:p>
    <w:p w:rsidR="00F03EC3" w:rsidRPr="00F03EC3" w:rsidRDefault="00F03EC3" w:rsidP="00F03EC3">
      <w:pPr>
        <w:widowControl w:val="0"/>
        <w:autoSpaceDE w:val="0"/>
        <w:autoSpaceDN w:val="0"/>
        <w:adjustRightInd w:val="0"/>
        <w:spacing w:after="0" w:line="240" w:lineRule="auto"/>
        <w:ind w:firstLine="720"/>
        <w:jc w:val="both"/>
        <w:rPr>
          <w:rFonts w:ascii="Arial" w:eastAsia="Times New Roman" w:hAnsi="Arial" w:cs="Arial"/>
          <w:sz w:val="24"/>
          <w:szCs w:val="24"/>
          <w:lang w:val="ru-RU" w:eastAsia="ru-RU"/>
        </w:rPr>
      </w:pPr>
      <w:r w:rsidRPr="00F03EC3">
        <w:rPr>
          <w:rFonts w:ascii="Arial" w:eastAsia="Times New Roman" w:hAnsi="Arial" w:cs="Arial"/>
          <w:sz w:val="24"/>
          <w:szCs w:val="24"/>
          <w:lang w:val="ru-RU" w:eastAsia="ru-RU"/>
        </w:rPr>
        <w:t xml:space="preserve">условия осуществления и размеры выплат компенсационного характера в соответствии с </w:t>
      </w:r>
      <w:hyperlink r:id="rId4" w:history="1">
        <w:r w:rsidRPr="00F03EC3">
          <w:rPr>
            <w:rFonts w:ascii="Arial" w:eastAsia="Times New Roman" w:hAnsi="Arial" w:cs="Arial"/>
            <w:bCs/>
            <w:sz w:val="24"/>
            <w:szCs w:val="24"/>
            <w:lang w:val="ru-RU" w:eastAsia="ru-RU"/>
          </w:rPr>
          <w:t>перечнем</w:t>
        </w:r>
      </w:hyperlink>
      <w:r w:rsidRPr="00F03EC3">
        <w:rPr>
          <w:rFonts w:ascii="Arial" w:eastAsia="Times New Roman" w:hAnsi="Arial" w:cs="Arial"/>
          <w:sz w:val="24"/>
          <w:szCs w:val="24"/>
          <w:lang w:val="ru-RU" w:eastAsia="ru-RU"/>
        </w:rPr>
        <w:t xml:space="preserve"> видов выплат компенсационного характера, утвержденным Решением Собрания депутатов Веретенинского сельсовета Железногорского района Курской области № 176 от 24.09.2010г. «Об утверждении перечня видов выплат компенсационного характера в муниципальных учреждениях Веретенинского сельсовета Железногорского района Курской области и разъяснения о  порядке установления выплат компенсационного характера в муниципальных учреждениях Веретенинского сельсовета Железногорского района Курской области»;</w:t>
      </w:r>
    </w:p>
    <w:p w:rsidR="00F03EC3" w:rsidRPr="00F03EC3" w:rsidRDefault="00F03EC3" w:rsidP="00F03EC3">
      <w:pPr>
        <w:widowControl w:val="0"/>
        <w:autoSpaceDE w:val="0"/>
        <w:autoSpaceDN w:val="0"/>
        <w:adjustRightInd w:val="0"/>
        <w:spacing w:after="0" w:line="240" w:lineRule="auto"/>
        <w:ind w:firstLine="720"/>
        <w:jc w:val="both"/>
        <w:rPr>
          <w:rFonts w:ascii="Arial" w:eastAsia="Times New Roman" w:hAnsi="Arial" w:cs="Arial"/>
          <w:sz w:val="24"/>
          <w:szCs w:val="24"/>
          <w:lang w:val="ru-RU" w:eastAsia="ru-RU"/>
        </w:rPr>
      </w:pPr>
      <w:r w:rsidRPr="00F03EC3">
        <w:rPr>
          <w:rFonts w:ascii="Arial" w:eastAsia="Times New Roman" w:hAnsi="Arial" w:cs="Arial"/>
          <w:sz w:val="24"/>
          <w:szCs w:val="24"/>
          <w:lang w:val="ru-RU" w:eastAsia="ru-RU"/>
        </w:rPr>
        <w:t xml:space="preserve">размеры повышающих коэффициентов к окладам, наименование и условия осуществления выплат стимулирующего характера в соответствии с </w:t>
      </w:r>
      <w:hyperlink r:id="rId5" w:history="1">
        <w:r w:rsidRPr="00F03EC3">
          <w:rPr>
            <w:rFonts w:ascii="Arial" w:eastAsia="Times New Roman" w:hAnsi="Arial" w:cs="Arial"/>
            <w:bCs/>
            <w:sz w:val="24"/>
            <w:szCs w:val="24"/>
            <w:lang w:val="ru-RU" w:eastAsia="ru-RU"/>
          </w:rPr>
          <w:t>перечнем</w:t>
        </w:r>
      </w:hyperlink>
      <w:r w:rsidRPr="00F03EC3">
        <w:rPr>
          <w:rFonts w:ascii="Arial" w:eastAsia="Times New Roman" w:hAnsi="Arial" w:cs="Arial"/>
          <w:sz w:val="24"/>
          <w:szCs w:val="24"/>
          <w:lang w:val="ru-RU" w:eastAsia="ru-RU"/>
        </w:rPr>
        <w:t xml:space="preserve"> видов выплат стимулирующего характера, утвержденных решением Собрания депутатов Веретенинского сельсовета  Железногорского района Курской области №180 от 24.09.2010г. «Об утверждении перечня видов выплат стимулирующего характера в муниципальных учреждениях и разъяснения о порядке установления выплат стимулирующего характера в муниципальных учреждениях Веретенинского сельсовета Железногорского района Курской области».</w:t>
      </w:r>
    </w:p>
    <w:p w:rsidR="00F03EC3" w:rsidRPr="00F03EC3" w:rsidRDefault="00F03EC3" w:rsidP="00F03EC3">
      <w:pPr>
        <w:widowControl w:val="0"/>
        <w:autoSpaceDE w:val="0"/>
        <w:autoSpaceDN w:val="0"/>
        <w:adjustRightInd w:val="0"/>
        <w:spacing w:after="0" w:line="240" w:lineRule="auto"/>
        <w:ind w:firstLine="720"/>
        <w:jc w:val="both"/>
        <w:rPr>
          <w:rFonts w:ascii="Arial" w:eastAsia="Times New Roman" w:hAnsi="Arial" w:cs="Arial"/>
          <w:sz w:val="24"/>
          <w:szCs w:val="24"/>
          <w:lang w:val="ru-RU" w:eastAsia="ru-RU"/>
        </w:rPr>
      </w:pPr>
      <w:r w:rsidRPr="00F03EC3">
        <w:rPr>
          <w:rFonts w:ascii="Arial" w:eastAsia="Times New Roman" w:hAnsi="Arial" w:cs="Arial"/>
          <w:sz w:val="24"/>
          <w:szCs w:val="24"/>
          <w:lang w:val="ru-RU" w:eastAsia="ru-RU"/>
        </w:rPr>
        <w:t xml:space="preserve"> за счет всех источников финансирования, и критерии их установления;</w:t>
      </w:r>
    </w:p>
    <w:p w:rsidR="00F03EC3" w:rsidRPr="00F03EC3" w:rsidRDefault="00F03EC3" w:rsidP="00F03EC3">
      <w:pPr>
        <w:widowControl w:val="0"/>
        <w:autoSpaceDE w:val="0"/>
        <w:autoSpaceDN w:val="0"/>
        <w:adjustRightInd w:val="0"/>
        <w:spacing w:after="0" w:line="240" w:lineRule="auto"/>
        <w:ind w:firstLine="720"/>
        <w:jc w:val="both"/>
        <w:rPr>
          <w:rFonts w:ascii="Arial" w:eastAsia="Times New Roman" w:hAnsi="Arial" w:cs="Arial"/>
          <w:sz w:val="24"/>
          <w:szCs w:val="24"/>
          <w:lang w:val="ru-RU" w:eastAsia="ru-RU"/>
        </w:rPr>
      </w:pPr>
      <w:r w:rsidRPr="00F03EC3">
        <w:rPr>
          <w:rFonts w:ascii="Arial" w:eastAsia="Times New Roman" w:hAnsi="Arial" w:cs="Arial"/>
          <w:sz w:val="24"/>
          <w:szCs w:val="24"/>
          <w:lang w:val="ru-RU" w:eastAsia="ru-RU"/>
        </w:rPr>
        <w:t>условия оплаты труда руководителя учреждения, его заместителей, главного бухгалтера.</w:t>
      </w:r>
    </w:p>
    <w:p w:rsidR="00F03EC3" w:rsidRPr="00F03EC3" w:rsidRDefault="00F03EC3" w:rsidP="00F03EC3">
      <w:pPr>
        <w:widowControl w:val="0"/>
        <w:autoSpaceDE w:val="0"/>
        <w:autoSpaceDN w:val="0"/>
        <w:adjustRightInd w:val="0"/>
        <w:spacing w:after="0" w:line="240" w:lineRule="auto"/>
        <w:ind w:firstLine="720"/>
        <w:jc w:val="both"/>
        <w:rPr>
          <w:rFonts w:ascii="Arial" w:eastAsia="Times New Roman" w:hAnsi="Arial" w:cs="Arial"/>
          <w:sz w:val="24"/>
          <w:szCs w:val="24"/>
          <w:lang w:val="ru-RU" w:eastAsia="ru-RU"/>
        </w:rPr>
      </w:pPr>
      <w:r w:rsidRPr="00F03EC3">
        <w:rPr>
          <w:rFonts w:ascii="Arial" w:eastAsia="Times New Roman" w:hAnsi="Arial" w:cs="Arial"/>
          <w:sz w:val="24"/>
          <w:szCs w:val="24"/>
          <w:lang w:val="ru-RU" w:eastAsia="ru-RU"/>
        </w:rPr>
        <w:t xml:space="preserve">В настоящем Положении учтены выплаты, предусмотренные Законом Курской </w:t>
      </w:r>
      <w:r w:rsidRPr="00F03EC3">
        <w:rPr>
          <w:rFonts w:ascii="Arial" w:eastAsia="Times New Roman" w:hAnsi="Arial" w:cs="Arial"/>
          <w:sz w:val="24"/>
          <w:szCs w:val="24"/>
          <w:lang w:val="ru-RU" w:eastAsia="ru-RU"/>
        </w:rPr>
        <w:lastRenderedPageBreak/>
        <w:t>области от 5 марта 2004г. № 9-ЗКО «О культуре».</w:t>
      </w:r>
    </w:p>
    <w:p w:rsidR="00F03EC3" w:rsidRPr="00F03EC3" w:rsidRDefault="00F03EC3" w:rsidP="00F03EC3">
      <w:pPr>
        <w:widowControl w:val="0"/>
        <w:autoSpaceDE w:val="0"/>
        <w:autoSpaceDN w:val="0"/>
        <w:adjustRightInd w:val="0"/>
        <w:spacing w:after="0" w:line="240" w:lineRule="auto"/>
        <w:ind w:firstLine="720"/>
        <w:jc w:val="both"/>
        <w:rPr>
          <w:rFonts w:ascii="Arial" w:eastAsia="Times New Roman" w:hAnsi="Arial" w:cs="Arial"/>
          <w:sz w:val="24"/>
          <w:szCs w:val="24"/>
          <w:lang w:val="ru-RU" w:eastAsia="ru-RU"/>
        </w:rPr>
      </w:pPr>
      <w:bookmarkStart w:id="2" w:name="sub_1111"/>
      <w:r w:rsidRPr="00F03EC3">
        <w:rPr>
          <w:rFonts w:ascii="Arial" w:eastAsia="Times New Roman" w:hAnsi="Arial" w:cs="Arial"/>
          <w:sz w:val="24"/>
          <w:szCs w:val="24"/>
          <w:lang w:val="ru-RU" w:eastAsia="ru-RU"/>
        </w:rPr>
        <w:t xml:space="preserve">2. Системы оплаты труда работников муниципальных учреждений, включающие размеры окладов (должностных окладов), ставок заработной платы, выплаты компенсационного и стимулирующего характера, устанавливаются коллективными договорами, соглашениями, локальными нормативными актами в соответствии с </w:t>
      </w:r>
      <w:hyperlink r:id="rId6" w:history="1">
        <w:r w:rsidRPr="00F03EC3">
          <w:rPr>
            <w:rFonts w:ascii="Arial" w:eastAsia="Times New Roman" w:hAnsi="Arial" w:cs="Arial"/>
            <w:bCs/>
            <w:sz w:val="24"/>
            <w:szCs w:val="24"/>
            <w:lang w:val="ru-RU" w:eastAsia="ru-RU"/>
          </w:rPr>
          <w:t>трудовым законодательством</w:t>
        </w:r>
      </w:hyperlink>
      <w:r w:rsidRPr="00F03EC3">
        <w:rPr>
          <w:rFonts w:ascii="Arial" w:eastAsia="Times New Roman" w:hAnsi="Arial" w:cs="Arial"/>
          <w:sz w:val="24"/>
          <w:szCs w:val="24"/>
          <w:lang w:val="ru-RU" w:eastAsia="ru-RU"/>
        </w:rPr>
        <w:t xml:space="preserve"> и иными нормативными правовыми актами Российской Федерации и Курской области, содержащими нормы трудового законодательства, а также настоящим Положением.</w:t>
      </w:r>
    </w:p>
    <w:p w:rsidR="00F03EC3" w:rsidRPr="00F03EC3" w:rsidRDefault="00F03EC3" w:rsidP="00F03EC3">
      <w:pPr>
        <w:widowControl w:val="0"/>
        <w:autoSpaceDE w:val="0"/>
        <w:autoSpaceDN w:val="0"/>
        <w:adjustRightInd w:val="0"/>
        <w:spacing w:after="0" w:line="240" w:lineRule="auto"/>
        <w:ind w:firstLine="720"/>
        <w:jc w:val="both"/>
        <w:rPr>
          <w:rFonts w:ascii="Arial" w:eastAsia="Times New Roman" w:hAnsi="Arial" w:cs="Arial"/>
          <w:sz w:val="24"/>
          <w:szCs w:val="24"/>
          <w:lang w:val="ru-RU" w:eastAsia="ru-RU"/>
        </w:rPr>
      </w:pPr>
      <w:r w:rsidRPr="00F03EC3">
        <w:rPr>
          <w:rFonts w:ascii="Arial" w:eastAsia="Times New Roman" w:hAnsi="Arial" w:cs="Arial"/>
          <w:sz w:val="24"/>
          <w:szCs w:val="24"/>
          <w:lang w:val="ru-RU" w:eastAsia="ru-RU"/>
        </w:rPr>
        <w:t>3. Системы оплаты труда работников учреждения устанавливаются с учетом:</w:t>
      </w:r>
    </w:p>
    <w:p w:rsidR="00F03EC3" w:rsidRPr="00F03EC3" w:rsidRDefault="00F03EC3" w:rsidP="00F03EC3">
      <w:pPr>
        <w:widowControl w:val="0"/>
        <w:autoSpaceDE w:val="0"/>
        <w:autoSpaceDN w:val="0"/>
        <w:adjustRightInd w:val="0"/>
        <w:spacing w:after="0" w:line="240" w:lineRule="auto"/>
        <w:ind w:firstLine="720"/>
        <w:jc w:val="both"/>
        <w:rPr>
          <w:rFonts w:ascii="Arial" w:eastAsia="Times New Roman" w:hAnsi="Arial" w:cs="Arial"/>
          <w:sz w:val="24"/>
          <w:szCs w:val="24"/>
          <w:lang w:val="ru-RU" w:eastAsia="ru-RU"/>
        </w:rPr>
      </w:pPr>
      <w:r w:rsidRPr="00F03EC3">
        <w:rPr>
          <w:rFonts w:ascii="Arial" w:eastAsia="Times New Roman" w:hAnsi="Arial" w:cs="Arial"/>
          <w:sz w:val="24"/>
          <w:szCs w:val="24"/>
          <w:lang w:val="ru-RU" w:eastAsia="ru-RU"/>
        </w:rPr>
        <w:t>а) единого тарифно-квалификационного справочника работ и профессий рабочих, единого квалификационного справочника должностей руководителей, специалистов и служащих или профессиональных стандартов;</w:t>
      </w:r>
    </w:p>
    <w:p w:rsidR="00F03EC3" w:rsidRPr="00F03EC3" w:rsidRDefault="00F03EC3" w:rsidP="00F03EC3">
      <w:pPr>
        <w:widowControl w:val="0"/>
        <w:autoSpaceDE w:val="0"/>
        <w:autoSpaceDN w:val="0"/>
        <w:adjustRightInd w:val="0"/>
        <w:spacing w:after="0" w:line="240" w:lineRule="auto"/>
        <w:ind w:firstLine="720"/>
        <w:jc w:val="both"/>
        <w:rPr>
          <w:rFonts w:ascii="Arial" w:eastAsia="Times New Roman" w:hAnsi="Arial" w:cs="Arial"/>
          <w:sz w:val="24"/>
          <w:szCs w:val="24"/>
          <w:lang w:val="ru-RU" w:eastAsia="ru-RU"/>
        </w:rPr>
      </w:pPr>
      <w:r w:rsidRPr="00F03EC3">
        <w:rPr>
          <w:rFonts w:ascii="Arial" w:eastAsia="Times New Roman" w:hAnsi="Arial" w:cs="Arial"/>
          <w:sz w:val="24"/>
          <w:szCs w:val="24"/>
          <w:lang w:val="ru-RU" w:eastAsia="ru-RU"/>
        </w:rPr>
        <w:t>б) государственных гарантий по оплате труда;</w:t>
      </w:r>
    </w:p>
    <w:p w:rsidR="00F03EC3" w:rsidRPr="00F03EC3" w:rsidRDefault="00F03EC3" w:rsidP="00F03EC3">
      <w:pPr>
        <w:widowControl w:val="0"/>
        <w:autoSpaceDE w:val="0"/>
        <w:autoSpaceDN w:val="0"/>
        <w:adjustRightInd w:val="0"/>
        <w:spacing w:after="0" w:line="240" w:lineRule="auto"/>
        <w:ind w:firstLine="720"/>
        <w:jc w:val="both"/>
        <w:rPr>
          <w:rFonts w:ascii="Arial" w:eastAsia="Times New Roman" w:hAnsi="Arial" w:cs="Arial"/>
          <w:sz w:val="24"/>
          <w:szCs w:val="24"/>
          <w:lang w:val="ru-RU" w:eastAsia="ru-RU"/>
        </w:rPr>
      </w:pPr>
      <w:r w:rsidRPr="00F03EC3">
        <w:rPr>
          <w:rFonts w:ascii="Arial" w:eastAsia="Times New Roman" w:hAnsi="Arial" w:cs="Arial"/>
          <w:sz w:val="24"/>
          <w:szCs w:val="24"/>
          <w:lang w:val="ru-RU" w:eastAsia="ru-RU"/>
        </w:rPr>
        <w:t xml:space="preserve">в) наименований, условий осуществления и размера выплат компенсационного характера в соответствии с перечнем видов выплат компенсационного характера в муниципальных учреждениях Веретенинского </w:t>
      </w:r>
      <w:proofErr w:type="gramStart"/>
      <w:r w:rsidRPr="00F03EC3">
        <w:rPr>
          <w:rFonts w:ascii="Arial" w:eastAsia="Times New Roman" w:hAnsi="Arial" w:cs="Arial"/>
          <w:sz w:val="24"/>
          <w:szCs w:val="24"/>
          <w:lang w:val="ru-RU" w:eastAsia="ru-RU"/>
        </w:rPr>
        <w:t>сельсовета  Железногорского</w:t>
      </w:r>
      <w:proofErr w:type="gramEnd"/>
      <w:r w:rsidRPr="00F03EC3">
        <w:rPr>
          <w:rFonts w:ascii="Arial" w:eastAsia="Times New Roman" w:hAnsi="Arial" w:cs="Arial"/>
          <w:sz w:val="24"/>
          <w:szCs w:val="24"/>
          <w:lang w:val="ru-RU" w:eastAsia="ru-RU"/>
        </w:rPr>
        <w:t xml:space="preserve"> района Курской области;</w:t>
      </w:r>
    </w:p>
    <w:p w:rsidR="00F03EC3" w:rsidRPr="00F03EC3" w:rsidRDefault="00F03EC3" w:rsidP="00F03EC3">
      <w:pPr>
        <w:widowControl w:val="0"/>
        <w:autoSpaceDE w:val="0"/>
        <w:autoSpaceDN w:val="0"/>
        <w:adjustRightInd w:val="0"/>
        <w:spacing w:after="0" w:line="240" w:lineRule="auto"/>
        <w:ind w:firstLine="720"/>
        <w:jc w:val="both"/>
        <w:rPr>
          <w:rFonts w:ascii="Arial" w:eastAsia="Times New Roman" w:hAnsi="Arial" w:cs="Arial"/>
          <w:sz w:val="24"/>
          <w:szCs w:val="24"/>
          <w:lang w:val="ru-RU" w:eastAsia="ru-RU"/>
        </w:rPr>
      </w:pPr>
      <w:r w:rsidRPr="00F03EC3">
        <w:rPr>
          <w:rFonts w:ascii="Arial" w:eastAsia="Times New Roman" w:hAnsi="Arial" w:cs="Arial"/>
          <w:sz w:val="24"/>
          <w:szCs w:val="24"/>
          <w:lang w:val="ru-RU" w:eastAsia="ru-RU"/>
        </w:rPr>
        <w:t>г) наименований, условий осуществления и размера выплат стимулирующего характера в соответствии с перечнем видов выплат стимулирующего характера в муниципальных учреждениях Веретенинского сельсовета Железногорского района Курской области;</w:t>
      </w:r>
    </w:p>
    <w:p w:rsidR="00F03EC3" w:rsidRPr="00F03EC3" w:rsidRDefault="00F03EC3" w:rsidP="00F03EC3">
      <w:pPr>
        <w:widowControl w:val="0"/>
        <w:autoSpaceDE w:val="0"/>
        <w:autoSpaceDN w:val="0"/>
        <w:adjustRightInd w:val="0"/>
        <w:spacing w:after="0" w:line="240" w:lineRule="auto"/>
        <w:ind w:firstLine="720"/>
        <w:jc w:val="both"/>
        <w:rPr>
          <w:rFonts w:ascii="Arial" w:eastAsia="Times New Roman" w:hAnsi="Arial" w:cs="Arial"/>
          <w:sz w:val="24"/>
          <w:szCs w:val="24"/>
          <w:lang w:val="ru-RU" w:eastAsia="ru-RU"/>
        </w:rPr>
      </w:pPr>
      <w:r w:rsidRPr="00F03EC3">
        <w:rPr>
          <w:rFonts w:ascii="Arial" w:eastAsia="Times New Roman" w:hAnsi="Arial" w:cs="Arial"/>
          <w:sz w:val="24"/>
          <w:szCs w:val="24"/>
          <w:lang w:val="ru-RU" w:eastAsia="ru-RU"/>
        </w:rPr>
        <w:t xml:space="preserve">д) примерных положений по оплате труда работников по видам экономической деятельности, </w:t>
      </w:r>
      <w:proofErr w:type="gramStart"/>
      <w:r w:rsidRPr="00F03EC3">
        <w:rPr>
          <w:rFonts w:ascii="Arial" w:eastAsia="Times New Roman" w:hAnsi="Arial" w:cs="Arial"/>
          <w:sz w:val="24"/>
          <w:szCs w:val="24"/>
          <w:lang w:val="ru-RU" w:eastAsia="ru-RU"/>
        </w:rPr>
        <w:t>утвержденных  Собранием</w:t>
      </w:r>
      <w:proofErr w:type="gramEnd"/>
      <w:r w:rsidRPr="00F03EC3">
        <w:rPr>
          <w:rFonts w:ascii="Arial" w:eastAsia="Times New Roman" w:hAnsi="Arial" w:cs="Arial"/>
          <w:sz w:val="24"/>
          <w:szCs w:val="24"/>
          <w:lang w:val="ru-RU" w:eastAsia="ru-RU"/>
        </w:rPr>
        <w:t xml:space="preserve"> депутатов Веретенинского сельсовета Железногорского района Курской области.</w:t>
      </w:r>
    </w:p>
    <w:p w:rsidR="00F03EC3" w:rsidRPr="00F03EC3" w:rsidRDefault="00F03EC3" w:rsidP="00F03EC3">
      <w:pPr>
        <w:widowControl w:val="0"/>
        <w:autoSpaceDE w:val="0"/>
        <w:autoSpaceDN w:val="0"/>
        <w:adjustRightInd w:val="0"/>
        <w:spacing w:after="0" w:line="240" w:lineRule="auto"/>
        <w:ind w:firstLine="720"/>
        <w:jc w:val="both"/>
        <w:rPr>
          <w:rFonts w:ascii="Arial" w:eastAsia="Times New Roman" w:hAnsi="Arial" w:cs="Arial"/>
          <w:sz w:val="24"/>
          <w:szCs w:val="24"/>
          <w:lang w:val="ru-RU" w:eastAsia="ru-RU"/>
        </w:rPr>
      </w:pPr>
      <w:r w:rsidRPr="00F03EC3">
        <w:rPr>
          <w:rFonts w:ascii="Arial" w:eastAsia="Times New Roman" w:hAnsi="Arial" w:cs="Arial"/>
          <w:sz w:val="24"/>
          <w:szCs w:val="24"/>
          <w:lang w:val="ru-RU" w:eastAsia="ru-RU"/>
        </w:rPr>
        <w:t>е) рекомендаций Российской трехсторонней комиссии по регулированию социально-трудовых отношений;</w:t>
      </w:r>
    </w:p>
    <w:p w:rsidR="00F03EC3" w:rsidRPr="00F03EC3" w:rsidRDefault="00F03EC3" w:rsidP="00F03EC3">
      <w:pPr>
        <w:widowControl w:val="0"/>
        <w:autoSpaceDE w:val="0"/>
        <w:autoSpaceDN w:val="0"/>
        <w:adjustRightInd w:val="0"/>
        <w:spacing w:after="0" w:line="240" w:lineRule="auto"/>
        <w:ind w:firstLine="720"/>
        <w:jc w:val="both"/>
        <w:rPr>
          <w:rFonts w:ascii="Arial" w:eastAsia="Times New Roman" w:hAnsi="Arial" w:cs="Arial"/>
          <w:sz w:val="24"/>
          <w:szCs w:val="24"/>
          <w:lang w:val="ru-RU" w:eastAsia="ru-RU"/>
        </w:rPr>
      </w:pPr>
      <w:r w:rsidRPr="00F03EC3">
        <w:rPr>
          <w:rFonts w:ascii="Arial" w:eastAsia="Times New Roman" w:hAnsi="Arial" w:cs="Arial"/>
          <w:sz w:val="24"/>
          <w:szCs w:val="24"/>
          <w:lang w:val="ru-RU" w:eastAsia="ru-RU"/>
        </w:rPr>
        <w:t>ж) мнения представительного органа работников;</w:t>
      </w:r>
    </w:p>
    <w:p w:rsidR="00F03EC3" w:rsidRPr="00F03EC3" w:rsidRDefault="00F03EC3" w:rsidP="00F03EC3">
      <w:pPr>
        <w:widowControl w:val="0"/>
        <w:autoSpaceDE w:val="0"/>
        <w:autoSpaceDN w:val="0"/>
        <w:adjustRightInd w:val="0"/>
        <w:spacing w:after="0" w:line="240" w:lineRule="auto"/>
        <w:ind w:firstLine="720"/>
        <w:jc w:val="both"/>
        <w:rPr>
          <w:rFonts w:ascii="Arial" w:eastAsia="Times New Roman" w:hAnsi="Arial" w:cs="Arial"/>
          <w:sz w:val="24"/>
          <w:szCs w:val="24"/>
          <w:lang w:val="ru-RU" w:eastAsia="ru-RU"/>
        </w:rPr>
      </w:pPr>
      <w:r w:rsidRPr="00F03EC3">
        <w:rPr>
          <w:rFonts w:ascii="Arial" w:eastAsia="Times New Roman" w:hAnsi="Arial" w:cs="Arial"/>
          <w:sz w:val="24"/>
          <w:szCs w:val="24"/>
          <w:lang w:val="ru-RU" w:eastAsia="ru-RU"/>
        </w:rPr>
        <w:t>з) систем нормирования труда, определяемых работодателем с учетом мнения представительного органа работников или устанавливаемых коллективным договором на основе типовых норм труда для однородных работ (межотраслевых, отраслевых и иных норм труда, включая нормы времени, нормы выработки, нормативы численности, рекомендуемые штатные нормативы, нормы обслуживания и другие типовые нормы).</w:t>
      </w:r>
    </w:p>
    <w:p w:rsidR="00F03EC3" w:rsidRPr="00F03EC3" w:rsidRDefault="00F03EC3" w:rsidP="00F03EC3">
      <w:pPr>
        <w:widowControl w:val="0"/>
        <w:autoSpaceDE w:val="0"/>
        <w:autoSpaceDN w:val="0"/>
        <w:adjustRightInd w:val="0"/>
        <w:spacing w:after="0" w:line="240" w:lineRule="auto"/>
        <w:ind w:firstLine="720"/>
        <w:jc w:val="both"/>
        <w:rPr>
          <w:rFonts w:ascii="Arial" w:eastAsia="Times New Roman" w:hAnsi="Arial" w:cs="Arial"/>
          <w:sz w:val="24"/>
          <w:szCs w:val="24"/>
          <w:lang w:val="ru-RU" w:eastAsia="ru-RU"/>
        </w:rPr>
      </w:pPr>
      <w:r w:rsidRPr="00F03EC3">
        <w:rPr>
          <w:rFonts w:ascii="Arial" w:eastAsia="Times New Roman" w:hAnsi="Arial" w:cs="Arial"/>
          <w:sz w:val="24"/>
          <w:szCs w:val="24"/>
          <w:lang w:val="ru-RU" w:eastAsia="ru-RU"/>
        </w:rPr>
        <w:t>4. Размеры окладов (должностных окладов), выплат компенсационного и стимулирующего характера устанавливаются в пределах фонда оплаты труда учреждения.</w:t>
      </w:r>
    </w:p>
    <w:p w:rsidR="00F03EC3" w:rsidRPr="00F03EC3" w:rsidRDefault="00F03EC3" w:rsidP="00F03EC3">
      <w:pPr>
        <w:widowControl w:val="0"/>
        <w:autoSpaceDE w:val="0"/>
        <w:autoSpaceDN w:val="0"/>
        <w:adjustRightInd w:val="0"/>
        <w:spacing w:after="0" w:line="240" w:lineRule="auto"/>
        <w:ind w:firstLine="720"/>
        <w:jc w:val="both"/>
        <w:rPr>
          <w:rFonts w:ascii="Arial" w:eastAsia="Times New Roman" w:hAnsi="Arial" w:cs="Arial"/>
          <w:sz w:val="24"/>
          <w:szCs w:val="24"/>
          <w:lang w:val="ru-RU" w:eastAsia="ru-RU"/>
        </w:rPr>
      </w:pPr>
      <w:r w:rsidRPr="00F03EC3">
        <w:rPr>
          <w:rFonts w:ascii="Arial" w:eastAsia="Times New Roman" w:hAnsi="Arial" w:cs="Arial"/>
          <w:sz w:val="24"/>
          <w:szCs w:val="24"/>
          <w:lang w:val="ru-RU" w:eastAsia="ru-RU"/>
        </w:rPr>
        <w:t xml:space="preserve">5. Заработная плата работника зависит от его квалификации, сложности выполняемой работы, количества и качества затраченного труда и максимальным размером не ограничивается, за исключением случаев, предусмотренных Трудовым кодексом Российской Федерации (статья 132 Трудового кодекса Российской Федерации). </w:t>
      </w:r>
    </w:p>
    <w:p w:rsidR="00F03EC3" w:rsidRPr="00F03EC3" w:rsidRDefault="00F03EC3" w:rsidP="00F03EC3">
      <w:pPr>
        <w:widowControl w:val="0"/>
        <w:autoSpaceDE w:val="0"/>
        <w:autoSpaceDN w:val="0"/>
        <w:adjustRightInd w:val="0"/>
        <w:spacing w:after="0" w:line="240" w:lineRule="auto"/>
        <w:ind w:firstLine="720"/>
        <w:jc w:val="both"/>
        <w:rPr>
          <w:rFonts w:ascii="Arial" w:eastAsia="Times New Roman" w:hAnsi="Arial" w:cs="Arial"/>
          <w:sz w:val="24"/>
          <w:szCs w:val="24"/>
          <w:lang w:val="ru-RU" w:eastAsia="ru-RU"/>
        </w:rPr>
      </w:pPr>
      <w:r w:rsidRPr="00F03EC3">
        <w:rPr>
          <w:rFonts w:ascii="Arial" w:eastAsia="Times New Roman" w:hAnsi="Arial" w:cs="Arial"/>
          <w:sz w:val="24"/>
          <w:szCs w:val="24"/>
          <w:lang w:val="ru-RU" w:eastAsia="ru-RU"/>
        </w:rPr>
        <w:t>При этом заработная плата работников (без учета премий и иных выплат стимулирующего характера), не может быть меньше заработной платы (без учета премий и иных выплат стимулирующего характера), выплачиваемой работникам до ее изменения, при условии сохранения объема трудовых (должностных) обязанностей работников и выполнения ими работ той же квалификации.</w:t>
      </w:r>
    </w:p>
    <w:p w:rsidR="00F03EC3" w:rsidRPr="00F03EC3" w:rsidRDefault="00F03EC3" w:rsidP="00F03EC3">
      <w:pPr>
        <w:widowControl w:val="0"/>
        <w:autoSpaceDE w:val="0"/>
        <w:autoSpaceDN w:val="0"/>
        <w:adjustRightInd w:val="0"/>
        <w:spacing w:after="0" w:line="240" w:lineRule="auto"/>
        <w:ind w:firstLine="720"/>
        <w:jc w:val="both"/>
        <w:rPr>
          <w:rFonts w:ascii="Arial" w:eastAsia="Times New Roman" w:hAnsi="Arial" w:cs="Arial"/>
          <w:sz w:val="24"/>
          <w:szCs w:val="24"/>
          <w:lang w:val="ru-RU" w:eastAsia="ru-RU"/>
        </w:rPr>
      </w:pPr>
      <w:bookmarkStart w:id="3" w:name="sub_1002"/>
      <w:bookmarkEnd w:id="2"/>
      <w:r w:rsidRPr="00F03EC3">
        <w:rPr>
          <w:rFonts w:ascii="Arial" w:eastAsia="Times New Roman" w:hAnsi="Arial" w:cs="Arial"/>
          <w:sz w:val="24"/>
          <w:szCs w:val="24"/>
          <w:lang w:val="ru-RU" w:eastAsia="ru-RU"/>
        </w:rPr>
        <w:t xml:space="preserve">6. Оплата труда работников, занятых по совместительству, а также на условиях неполного рабочего времени или неполной рабочей недели, производится пропорционально отработанному времени в зависимости от выработки либо на других </w:t>
      </w:r>
      <w:r w:rsidRPr="00F03EC3">
        <w:rPr>
          <w:rFonts w:ascii="Arial" w:eastAsia="Times New Roman" w:hAnsi="Arial" w:cs="Arial"/>
          <w:sz w:val="24"/>
          <w:szCs w:val="24"/>
          <w:lang w:val="ru-RU" w:eastAsia="ru-RU"/>
        </w:rPr>
        <w:lastRenderedPageBreak/>
        <w:t>условиях, определенных трудовым договором.               Определение размеров заработной платы по основной должности и по должности, занимаемой в порядке совместительства, производится раздельно по каждой из должностей.</w:t>
      </w:r>
    </w:p>
    <w:bookmarkEnd w:id="3"/>
    <w:p w:rsidR="00F03EC3" w:rsidRPr="00F03EC3" w:rsidRDefault="00F03EC3" w:rsidP="00F03EC3">
      <w:pPr>
        <w:widowControl w:val="0"/>
        <w:autoSpaceDE w:val="0"/>
        <w:autoSpaceDN w:val="0"/>
        <w:adjustRightInd w:val="0"/>
        <w:spacing w:after="0" w:line="240" w:lineRule="auto"/>
        <w:ind w:firstLine="720"/>
        <w:jc w:val="both"/>
        <w:rPr>
          <w:rFonts w:ascii="Arial" w:eastAsia="Times New Roman" w:hAnsi="Arial" w:cs="Arial"/>
          <w:sz w:val="24"/>
          <w:szCs w:val="24"/>
          <w:lang w:val="ru-RU" w:eastAsia="ru-RU"/>
        </w:rPr>
      </w:pPr>
      <w:r w:rsidRPr="00F03EC3">
        <w:rPr>
          <w:rFonts w:ascii="Arial" w:eastAsia="Times New Roman" w:hAnsi="Arial" w:cs="Arial"/>
          <w:sz w:val="24"/>
          <w:szCs w:val="24"/>
          <w:lang w:val="ru-RU" w:eastAsia="ru-RU"/>
        </w:rPr>
        <w:t>7. Месячная заработная плата работника, полностью отработавшего за этот период норму рабочего времени и выполнившего норму труда (трудовые обязанности), не может быть ниже минимального размера оплаты труда, установленного в соответствии с законодательством Российской Федерации.</w:t>
      </w:r>
    </w:p>
    <w:p w:rsidR="00F03EC3" w:rsidRPr="00F03EC3" w:rsidRDefault="00F03EC3" w:rsidP="00F03EC3">
      <w:pPr>
        <w:widowControl w:val="0"/>
        <w:autoSpaceDE w:val="0"/>
        <w:autoSpaceDN w:val="0"/>
        <w:adjustRightInd w:val="0"/>
        <w:spacing w:after="0" w:line="240" w:lineRule="auto"/>
        <w:ind w:firstLine="720"/>
        <w:jc w:val="both"/>
        <w:rPr>
          <w:rFonts w:ascii="Arial" w:eastAsia="Times New Roman" w:hAnsi="Arial" w:cs="Arial"/>
          <w:sz w:val="24"/>
          <w:szCs w:val="24"/>
          <w:lang w:val="ru-RU" w:eastAsia="ru-RU"/>
        </w:rPr>
      </w:pPr>
      <w:r w:rsidRPr="00F03EC3">
        <w:rPr>
          <w:rFonts w:ascii="Arial" w:eastAsia="Times New Roman" w:hAnsi="Arial" w:cs="Arial"/>
          <w:sz w:val="24"/>
          <w:szCs w:val="24"/>
          <w:lang w:val="ru-RU" w:eastAsia="ru-RU"/>
        </w:rPr>
        <w:t xml:space="preserve">8. Штатное расписание учреждения утверждается руководителем этого учреждения по согласованию с Администрацией Веретенинского </w:t>
      </w:r>
      <w:proofErr w:type="gramStart"/>
      <w:r w:rsidRPr="00F03EC3">
        <w:rPr>
          <w:rFonts w:ascii="Arial" w:eastAsia="Times New Roman" w:hAnsi="Arial" w:cs="Arial"/>
          <w:sz w:val="24"/>
          <w:szCs w:val="24"/>
          <w:lang w:val="ru-RU" w:eastAsia="ru-RU"/>
        </w:rPr>
        <w:t>сельсовета  Железногорского</w:t>
      </w:r>
      <w:proofErr w:type="gramEnd"/>
      <w:r w:rsidRPr="00F03EC3">
        <w:rPr>
          <w:rFonts w:ascii="Arial" w:eastAsia="Times New Roman" w:hAnsi="Arial" w:cs="Arial"/>
          <w:sz w:val="24"/>
          <w:szCs w:val="24"/>
          <w:lang w:val="ru-RU" w:eastAsia="ru-RU"/>
        </w:rPr>
        <w:t xml:space="preserve"> района Курской области, в ведении которого находится учреждение, и включает в себя все должности служащих, профессий рабочих данного учреждения.</w:t>
      </w:r>
    </w:p>
    <w:p w:rsidR="00F03EC3" w:rsidRPr="00F03EC3" w:rsidRDefault="00F03EC3" w:rsidP="00F03EC3">
      <w:pPr>
        <w:widowControl w:val="0"/>
        <w:autoSpaceDE w:val="0"/>
        <w:autoSpaceDN w:val="0"/>
        <w:adjustRightInd w:val="0"/>
        <w:spacing w:after="0" w:line="240" w:lineRule="auto"/>
        <w:ind w:firstLine="720"/>
        <w:jc w:val="both"/>
        <w:rPr>
          <w:rFonts w:ascii="Arial" w:eastAsia="Times New Roman" w:hAnsi="Arial" w:cs="Arial"/>
          <w:sz w:val="24"/>
          <w:szCs w:val="24"/>
          <w:lang w:val="ru-RU" w:eastAsia="ru-RU"/>
        </w:rPr>
      </w:pPr>
      <w:r w:rsidRPr="00F03EC3">
        <w:rPr>
          <w:rFonts w:ascii="Arial" w:eastAsia="Times New Roman" w:hAnsi="Arial" w:cs="Arial"/>
          <w:sz w:val="24"/>
          <w:szCs w:val="24"/>
          <w:lang w:val="ru-RU" w:eastAsia="ru-RU"/>
        </w:rPr>
        <w:t>При формировании штатного расписания рекомендуется применять типовые нормы с учетом имеющихся организационно-технических условий, а также предусматривать распределение установленной предельной штатной численности для обеспечения выполнения государственного задания на оказание услуг (выполнение работ), относящихся к основным видам деятельности, предусмотренных Уставом.</w:t>
      </w:r>
    </w:p>
    <w:p w:rsidR="00F03EC3" w:rsidRPr="00F03EC3" w:rsidRDefault="00F03EC3" w:rsidP="00F03EC3">
      <w:pPr>
        <w:widowControl w:val="0"/>
        <w:autoSpaceDE w:val="0"/>
        <w:autoSpaceDN w:val="0"/>
        <w:adjustRightInd w:val="0"/>
        <w:spacing w:after="0" w:line="240" w:lineRule="auto"/>
        <w:ind w:firstLine="720"/>
        <w:jc w:val="center"/>
        <w:rPr>
          <w:rFonts w:ascii="Arial" w:eastAsia="Times New Roman" w:hAnsi="Arial" w:cs="Arial"/>
          <w:b/>
          <w:sz w:val="24"/>
          <w:szCs w:val="24"/>
          <w:lang w:val="ru-RU" w:eastAsia="ru-RU"/>
        </w:rPr>
      </w:pPr>
      <w:bookmarkStart w:id="4" w:name="sub_1200"/>
    </w:p>
    <w:p w:rsidR="00F03EC3" w:rsidRPr="00F03EC3" w:rsidRDefault="00F03EC3" w:rsidP="00F03EC3">
      <w:pPr>
        <w:widowControl w:val="0"/>
        <w:autoSpaceDE w:val="0"/>
        <w:autoSpaceDN w:val="0"/>
        <w:adjustRightInd w:val="0"/>
        <w:spacing w:after="0" w:line="240" w:lineRule="auto"/>
        <w:ind w:firstLine="720"/>
        <w:jc w:val="center"/>
        <w:rPr>
          <w:rFonts w:ascii="Arial" w:eastAsia="Times New Roman" w:hAnsi="Arial" w:cs="Arial"/>
          <w:b/>
          <w:sz w:val="24"/>
          <w:szCs w:val="24"/>
          <w:lang w:val="ru-RU" w:eastAsia="ru-RU"/>
        </w:rPr>
      </w:pPr>
      <w:r w:rsidRPr="00F03EC3">
        <w:rPr>
          <w:rFonts w:ascii="Arial" w:eastAsia="Times New Roman" w:hAnsi="Arial" w:cs="Arial"/>
          <w:b/>
          <w:sz w:val="24"/>
          <w:szCs w:val="24"/>
          <w:lang w:val="ru-RU" w:eastAsia="ru-RU"/>
        </w:rPr>
        <w:t>II. Порядок и условия оплаты труда работников, занимающих должности служащих</w:t>
      </w:r>
    </w:p>
    <w:p w:rsidR="00F03EC3" w:rsidRPr="00F03EC3" w:rsidRDefault="00F03EC3" w:rsidP="00F03EC3">
      <w:pPr>
        <w:widowControl w:val="0"/>
        <w:autoSpaceDE w:val="0"/>
        <w:autoSpaceDN w:val="0"/>
        <w:adjustRightInd w:val="0"/>
        <w:spacing w:after="0" w:line="240" w:lineRule="auto"/>
        <w:ind w:firstLine="720"/>
        <w:jc w:val="center"/>
        <w:rPr>
          <w:rFonts w:ascii="Arial" w:eastAsia="Times New Roman" w:hAnsi="Arial" w:cs="Arial"/>
          <w:b/>
          <w:sz w:val="24"/>
          <w:szCs w:val="24"/>
          <w:lang w:val="ru-RU" w:eastAsia="ru-RU"/>
        </w:rPr>
      </w:pPr>
    </w:p>
    <w:p w:rsidR="00F03EC3" w:rsidRPr="00F03EC3" w:rsidRDefault="00F03EC3" w:rsidP="00F03EC3">
      <w:pPr>
        <w:widowControl w:val="0"/>
        <w:autoSpaceDE w:val="0"/>
        <w:autoSpaceDN w:val="0"/>
        <w:adjustRightInd w:val="0"/>
        <w:spacing w:after="0" w:line="240" w:lineRule="auto"/>
        <w:ind w:firstLine="720"/>
        <w:jc w:val="both"/>
        <w:rPr>
          <w:rFonts w:ascii="Arial" w:eastAsia="Times New Roman" w:hAnsi="Arial" w:cs="Arial"/>
          <w:sz w:val="24"/>
          <w:szCs w:val="24"/>
          <w:lang w:val="ru-RU" w:eastAsia="ru-RU"/>
        </w:rPr>
      </w:pPr>
      <w:bookmarkStart w:id="5" w:name="sub_1003"/>
      <w:bookmarkEnd w:id="4"/>
      <w:r w:rsidRPr="00F03EC3">
        <w:rPr>
          <w:rFonts w:ascii="Arial" w:eastAsia="Times New Roman" w:hAnsi="Arial" w:cs="Arial"/>
          <w:sz w:val="24"/>
          <w:szCs w:val="24"/>
          <w:lang w:val="ru-RU" w:eastAsia="ru-RU"/>
        </w:rPr>
        <w:t xml:space="preserve">9. Размеры окладов (должностных окладов) работников учреждения устанавливаются с учетом требований к профессиональной подготовке и уровню квалификации, необходимой для осуществления соответствующей профессиональной деятельности. </w:t>
      </w:r>
    </w:p>
    <w:p w:rsidR="00F03EC3" w:rsidRPr="00F03EC3" w:rsidRDefault="00F03EC3" w:rsidP="00F03EC3">
      <w:pPr>
        <w:widowControl w:val="0"/>
        <w:autoSpaceDE w:val="0"/>
        <w:autoSpaceDN w:val="0"/>
        <w:adjustRightInd w:val="0"/>
        <w:spacing w:after="0" w:line="240" w:lineRule="auto"/>
        <w:ind w:firstLine="720"/>
        <w:jc w:val="both"/>
        <w:rPr>
          <w:rFonts w:ascii="Arial" w:eastAsia="Times New Roman" w:hAnsi="Arial" w:cs="Arial"/>
          <w:sz w:val="24"/>
          <w:szCs w:val="24"/>
          <w:lang w:val="ru-RU" w:eastAsia="ru-RU"/>
        </w:rPr>
      </w:pPr>
      <w:r w:rsidRPr="00F03EC3">
        <w:rPr>
          <w:rFonts w:ascii="Arial" w:eastAsia="Times New Roman" w:hAnsi="Arial" w:cs="Arial"/>
          <w:sz w:val="24"/>
          <w:szCs w:val="24"/>
          <w:lang w:val="ru-RU" w:eastAsia="ru-RU"/>
        </w:rPr>
        <w:t xml:space="preserve">По должностям служащих устанавливаются размеры окладов (должностных окладов) на </w:t>
      </w:r>
      <w:proofErr w:type="gramStart"/>
      <w:r w:rsidRPr="00F03EC3">
        <w:rPr>
          <w:rFonts w:ascii="Arial" w:eastAsia="Times New Roman" w:hAnsi="Arial" w:cs="Arial"/>
          <w:sz w:val="24"/>
          <w:szCs w:val="24"/>
          <w:lang w:val="ru-RU" w:eastAsia="ru-RU"/>
        </w:rPr>
        <w:t>основе  отнесения</w:t>
      </w:r>
      <w:proofErr w:type="gramEnd"/>
      <w:r w:rsidRPr="00F03EC3">
        <w:rPr>
          <w:rFonts w:ascii="Arial" w:eastAsia="Times New Roman" w:hAnsi="Arial" w:cs="Arial"/>
          <w:sz w:val="24"/>
          <w:szCs w:val="24"/>
          <w:lang w:val="ru-RU" w:eastAsia="ru-RU"/>
        </w:rPr>
        <w:t xml:space="preserve"> занимаемых ими должностей  к следующим  профессиональным квалификационным группам (далее - ПКГ):</w:t>
      </w:r>
    </w:p>
    <w:p w:rsidR="00F03EC3" w:rsidRPr="00F03EC3" w:rsidRDefault="00F03EC3" w:rsidP="00F03EC3">
      <w:pPr>
        <w:widowControl w:val="0"/>
        <w:autoSpaceDE w:val="0"/>
        <w:autoSpaceDN w:val="0"/>
        <w:adjustRightInd w:val="0"/>
        <w:spacing w:after="0" w:line="240" w:lineRule="auto"/>
        <w:ind w:firstLine="720"/>
        <w:jc w:val="both"/>
        <w:rPr>
          <w:rFonts w:ascii="Arial" w:eastAsia="Times New Roman" w:hAnsi="Arial" w:cs="Arial"/>
          <w:sz w:val="24"/>
          <w:szCs w:val="24"/>
          <w:lang w:val="ru-RU" w:eastAsia="ru-RU"/>
        </w:rPr>
      </w:pPr>
      <w:r w:rsidRPr="00F03EC3">
        <w:rPr>
          <w:rFonts w:ascii="Arial" w:eastAsia="Times New Roman" w:hAnsi="Arial" w:cs="Arial"/>
          <w:sz w:val="24"/>
          <w:szCs w:val="24"/>
          <w:lang w:val="ru-RU" w:eastAsia="ru-RU"/>
        </w:rPr>
        <w:t xml:space="preserve">ПКГ работников культуры и искусства, утвержденная приказом Министерства здравоохранения и социального развития Российской Федерации </w:t>
      </w:r>
      <w:hyperlink r:id="rId7" w:history="1">
        <w:r w:rsidRPr="00F03EC3">
          <w:rPr>
            <w:rFonts w:ascii="Arial" w:eastAsia="Times New Roman" w:hAnsi="Arial" w:cs="Arial"/>
            <w:bCs/>
            <w:sz w:val="24"/>
            <w:szCs w:val="24"/>
            <w:lang w:val="ru-RU" w:eastAsia="ru-RU"/>
          </w:rPr>
          <w:t>от 31 августа 2007 г. № 570</w:t>
        </w:r>
      </w:hyperlink>
      <w:r w:rsidRPr="00F03EC3">
        <w:rPr>
          <w:rFonts w:ascii="Arial" w:eastAsia="Times New Roman" w:hAnsi="Arial" w:cs="Arial"/>
          <w:b/>
          <w:sz w:val="24"/>
          <w:szCs w:val="24"/>
          <w:lang w:val="ru-RU" w:eastAsia="ru-RU"/>
        </w:rPr>
        <w:t xml:space="preserve"> </w:t>
      </w:r>
      <w:r w:rsidRPr="00F03EC3">
        <w:rPr>
          <w:rFonts w:ascii="Arial" w:eastAsia="Times New Roman" w:hAnsi="Arial" w:cs="Arial"/>
          <w:sz w:val="24"/>
          <w:szCs w:val="24"/>
          <w:lang w:val="ru-RU" w:eastAsia="ru-RU"/>
        </w:rPr>
        <w:t>«Об утверждении профессиональных квалификационных групп должностей работников культуры, искусства и кинематографии»;</w:t>
      </w:r>
    </w:p>
    <w:p w:rsidR="00F03EC3" w:rsidRPr="00F03EC3" w:rsidRDefault="00F03EC3" w:rsidP="00F03EC3">
      <w:pPr>
        <w:widowControl w:val="0"/>
        <w:autoSpaceDE w:val="0"/>
        <w:autoSpaceDN w:val="0"/>
        <w:adjustRightInd w:val="0"/>
        <w:spacing w:after="0" w:line="240" w:lineRule="auto"/>
        <w:ind w:firstLine="720"/>
        <w:jc w:val="both"/>
        <w:rPr>
          <w:rFonts w:ascii="Arial" w:eastAsia="Times New Roman" w:hAnsi="Arial" w:cs="Arial"/>
          <w:sz w:val="24"/>
          <w:szCs w:val="24"/>
          <w:lang w:val="ru-RU" w:eastAsia="ru-RU"/>
        </w:rPr>
      </w:pPr>
      <w:r w:rsidRPr="00F03EC3">
        <w:rPr>
          <w:rFonts w:ascii="Arial" w:eastAsia="Times New Roman" w:hAnsi="Arial" w:cs="Arial"/>
          <w:sz w:val="24"/>
          <w:szCs w:val="24"/>
          <w:lang w:val="ru-RU" w:eastAsia="ru-RU"/>
        </w:rPr>
        <w:t xml:space="preserve">ПКГ руководителей, специалистов и служащих общеотраслевых должностей, утвержденная приказом Министерства здравоохранения и социального развития Российской Федерации </w:t>
      </w:r>
      <w:hyperlink r:id="rId8" w:history="1">
        <w:r w:rsidRPr="00F03EC3">
          <w:rPr>
            <w:rFonts w:ascii="Arial" w:eastAsia="Times New Roman" w:hAnsi="Arial" w:cs="Arial"/>
            <w:bCs/>
            <w:sz w:val="24"/>
            <w:szCs w:val="24"/>
            <w:lang w:val="ru-RU" w:eastAsia="ru-RU"/>
          </w:rPr>
          <w:t>от 29 мая 2008 г. № 247н</w:t>
        </w:r>
      </w:hyperlink>
      <w:r w:rsidRPr="00F03EC3">
        <w:rPr>
          <w:rFonts w:ascii="Arial" w:eastAsia="Times New Roman" w:hAnsi="Arial" w:cs="Arial"/>
          <w:sz w:val="24"/>
          <w:szCs w:val="24"/>
          <w:lang w:val="ru-RU" w:eastAsia="ru-RU"/>
        </w:rPr>
        <w:t xml:space="preserve"> «Об утверждении профессиональных квалификационных групп должностей руководителей, специалистов и служащих», а также ПКГ других отраслей, необходимые для выполнения целей и задач, определенных Уставом учреждения, и выполнения государственного задания, с учетом обеспечения дифференциации размеров окладов по должностям служащих, относимых к основному персоналу, и по общеотраслевым должностям. </w:t>
      </w:r>
    </w:p>
    <w:p w:rsidR="00F03EC3" w:rsidRPr="00F03EC3" w:rsidRDefault="00F03EC3" w:rsidP="00F03EC3">
      <w:pPr>
        <w:widowControl w:val="0"/>
        <w:autoSpaceDE w:val="0"/>
        <w:autoSpaceDN w:val="0"/>
        <w:adjustRightInd w:val="0"/>
        <w:spacing w:after="0" w:line="240" w:lineRule="auto"/>
        <w:ind w:firstLine="720"/>
        <w:jc w:val="both"/>
        <w:rPr>
          <w:rFonts w:ascii="Arial" w:eastAsia="Times New Roman" w:hAnsi="Arial" w:cs="Arial"/>
          <w:sz w:val="24"/>
          <w:szCs w:val="24"/>
          <w:lang w:val="ru-RU" w:eastAsia="ru-RU"/>
        </w:rPr>
      </w:pPr>
      <w:r w:rsidRPr="00F03EC3">
        <w:rPr>
          <w:rFonts w:ascii="Arial" w:eastAsia="Times New Roman" w:hAnsi="Arial" w:cs="Arial"/>
          <w:sz w:val="24"/>
          <w:szCs w:val="24"/>
          <w:lang w:val="ru-RU" w:eastAsia="ru-RU"/>
        </w:rPr>
        <w:t xml:space="preserve">Минимальные размеры окладов работников учреждений культуры, искусства и кинематографии приведены в </w:t>
      </w:r>
      <w:hyperlink w:anchor="sub_11000" w:history="1">
        <w:r w:rsidRPr="00F03EC3">
          <w:rPr>
            <w:rFonts w:ascii="Arial" w:eastAsia="Times New Roman" w:hAnsi="Arial" w:cs="Arial"/>
            <w:bCs/>
            <w:sz w:val="24"/>
            <w:szCs w:val="24"/>
            <w:lang w:val="ru-RU" w:eastAsia="ru-RU"/>
          </w:rPr>
          <w:t>приложении №</w:t>
        </w:r>
      </w:hyperlink>
      <w:r w:rsidRPr="00F03EC3">
        <w:rPr>
          <w:rFonts w:ascii="Arial" w:eastAsia="Times New Roman" w:hAnsi="Arial" w:cs="Arial"/>
          <w:b/>
          <w:sz w:val="24"/>
          <w:szCs w:val="24"/>
          <w:lang w:val="ru-RU" w:eastAsia="ru-RU"/>
        </w:rPr>
        <w:t xml:space="preserve"> </w:t>
      </w:r>
      <w:r w:rsidRPr="00F03EC3">
        <w:rPr>
          <w:rFonts w:ascii="Arial" w:eastAsia="Times New Roman" w:hAnsi="Arial" w:cs="Arial"/>
          <w:sz w:val="24"/>
          <w:szCs w:val="24"/>
          <w:lang w:val="ru-RU" w:eastAsia="ru-RU"/>
        </w:rPr>
        <w:t>1 к настоящему Положению.</w:t>
      </w:r>
    </w:p>
    <w:bookmarkEnd w:id="5"/>
    <w:p w:rsidR="00F03EC3" w:rsidRPr="00F03EC3" w:rsidRDefault="00F03EC3" w:rsidP="00F03EC3">
      <w:pPr>
        <w:widowControl w:val="0"/>
        <w:autoSpaceDE w:val="0"/>
        <w:autoSpaceDN w:val="0"/>
        <w:adjustRightInd w:val="0"/>
        <w:spacing w:after="0" w:line="240" w:lineRule="auto"/>
        <w:ind w:firstLine="720"/>
        <w:jc w:val="both"/>
        <w:rPr>
          <w:rFonts w:ascii="Arial" w:eastAsia="Times New Roman" w:hAnsi="Arial" w:cs="Arial"/>
          <w:sz w:val="24"/>
          <w:szCs w:val="24"/>
          <w:lang w:val="ru-RU" w:eastAsia="ru-RU"/>
        </w:rPr>
      </w:pPr>
      <w:r w:rsidRPr="00F03EC3">
        <w:rPr>
          <w:rFonts w:ascii="Arial" w:eastAsia="Times New Roman" w:hAnsi="Arial" w:cs="Arial"/>
          <w:sz w:val="24"/>
          <w:szCs w:val="24"/>
          <w:lang w:val="ru-RU" w:eastAsia="ru-RU"/>
        </w:rPr>
        <w:t xml:space="preserve">10. Должностные оклады заместителей руководителей (начальников, заведующих) структурных подразделений учреждения, за </w:t>
      </w:r>
      <w:proofErr w:type="gramStart"/>
      <w:r w:rsidRPr="00F03EC3">
        <w:rPr>
          <w:rFonts w:ascii="Arial" w:eastAsia="Times New Roman" w:hAnsi="Arial" w:cs="Arial"/>
          <w:sz w:val="24"/>
          <w:szCs w:val="24"/>
          <w:lang w:val="ru-RU" w:eastAsia="ru-RU"/>
        </w:rPr>
        <w:t>исключением  должностного</w:t>
      </w:r>
      <w:proofErr w:type="gramEnd"/>
      <w:r w:rsidRPr="00F03EC3">
        <w:rPr>
          <w:rFonts w:ascii="Arial" w:eastAsia="Times New Roman" w:hAnsi="Arial" w:cs="Arial"/>
          <w:sz w:val="24"/>
          <w:szCs w:val="24"/>
          <w:lang w:val="ru-RU" w:eastAsia="ru-RU"/>
        </w:rPr>
        <w:t xml:space="preserve"> оклада заместителя главного бухгалтера,  устанавливаются на 5-10 % ниже окладов (должностных окладов) руководителей (начальников, заведующих) соответствующих структурных подразделений.</w:t>
      </w:r>
    </w:p>
    <w:p w:rsidR="00F03EC3" w:rsidRPr="00F03EC3" w:rsidRDefault="00F03EC3" w:rsidP="00F03EC3">
      <w:pPr>
        <w:widowControl w:val="0"/>
        <w:autoSpaceDE w:val="0"/>
        <w:autoSpaceDN w:val="0"/>
        <w:adjustRightInd w:val="0"/>
        <w:spacing w:after="0" w:line="240" w:lineRule="auto"/>
        <w:ind w:firstLine="720"/>
        <w:jc w:val="both"/>
        <w:rPr>
          <w:rFonts w:ascii="Arial" w:eastAsia="Times New Roman" w:hAnsi="Arial" w:cs="Arial"/>
          <w:sz w:val="24"/>
          <w:szCs w:val="24"/>
          <w:lang w:val="ru-RU" w:eastAsia="ru-RU"/>
        </w:rPr>
      </w:pPr>
      <w:bookmarkStart w:id="6" w:name="sub_1004"/>
      <w:r w:rsidRPr="00F03EC3">
        <w:rPr>
          <w:rFonts w:ascii="Arial" w:eastAsia="Times New Roman" w:hAnsi="Arial" w:cs="Arial"/>
          <w:sz w:val="24"/>
          <w:szCs w:val="24"/>
          <w:lang w:val="ru-RU" w:eastAsia="ru-RU"/>
        </w:rPr>
        <w:t xml:space="preserve">11. Положением об оплате и стимулировании труда работников учреждения может быть предусмотрено установление работникам следующих повышающих </w:t>
      </w:r>
      <w:r w:rsidRPr="00F03EC3">
        <w:rPr>
          <w:rFonts w:ascii="Arial" w:eastAsia="Times New Roman" w:hAnsi="Arial" w:cs="Arial"/>
          <w:sz w:val="24"/>
          <w:szCs w:val="24"/>
          <w:lang w:val="ru-RU" w:eastAsia="ru-RU"/>
        </w:rPr>
        <w:lastRenderedPageBreak/>
        <w:t>коэффициентов к окладам:</w:t>
      </w:r>
    </w:p>
    <w:bookmarkEnd w:id="6"/>
    <w:p w:rsidR="00F03EC3" w:rsidRPr="00F03EC3" w:rsidRDefault="00F03EC3" w:rsidP="00F03EC3">
      <w:pPr>
        <w:widowControl w:val="0"/>
        <w:autoSpaceDE w:val="0"/>
        <w:autoSpaceDN w:val="0"/>
        <w:adjustRightInd w:val="0"/>
        <w:spacing w:after="0" w:line="240" w:lineRule="auto"/>
        <w:ind w:firstLine="720"/>
        <w:jc w:val="both"/>
        <w:rPr>
          <w:rFonts w:ascii="Arial" w:eastAsia="Times New Roman" w:hAnsi="Arial" w:cs="Arial"/>
          <w:sz w:val="24"/>
          <w:szCs w:val="24"/>
          <w:lang w:val="ru-RU" w:eastAsia="ru-RU"/>
        </w:rPr>
      </w:pPr>
      <w:r w:rsidRPr="00F03EC3">
        <w:rPr>
          <w:rFonts w:ascii="Arial" w:eastAsia="Times New Roman" w:hAnsi="Arial" w:cs="Arial"/>
          <w:sz w:val="24"/>
          <w:szCs w:val="24"/>
          <w:lang w:val="ru-RU" w:eastAsia="ru-RU"/>
        </w:rPr>
        <w:t>персональный повышающий коэффициент к окладу;</w:t>
      </w:r>
    </w:p>
    <w:p w:rsidR="00F03EC3" w:rsidRPr="00F03EC3" w:rsidRDefault="00F03EC3" w:rsidP="00F03EC3">
      <w:pPr>
        <w:widowControl w:val="0"/>
        <w:autoSpaceDE w:val="0"/>
        <w:autoSpaceDN w:val="0"/>
        <w:adjustRightInd w:val="0"/>
        <w:spacing w:after="0" w:line="240" w:lineRule="auto"/>
        <w:ind w:firstLine="720"/>
        <w:jc w:val="both"/>
        <w:rPr>
          <w:rFonts w:ascii="Arial" w:eastAsia="Times New Roman" w:hAnsi="Arial" w:cs="Arial"/>
          <w:sz w:val="24"/>
          <w:szCs w:val="24"/>
          <w:lang w:val="ru-RU" w:eastAsia="ru-RU"/>
        </w:rPr>
      </w:pPr>
      <w:r w:rsidRPr="00F03EC3">
        <w:rPr>
          <w:rFonts w:ascii="Arial" w:eastAsia="Times New Roman" w:hAnsi="Arial" w:cs="Arial"/>
          <w:sz w:val="24"/>
          <w:szCs w:val="24"/>
          <w:lang w:val="ru-RU" w:eastAsia="ru-RU"/>
        </w:rPr>
        <w:t>повышающий коэффициент к окладу по учреждению (структурному подразделению);</w:t>
      </w:r>
    </w:p>
    <w:p w:rsidR="00F03EC3" w:rsidRPr="00F03EC3" w:rsidRDefault="00F03EC3" w:rsidP="00F03EC3">
      <w:pPr>
        <w:widowControl w:val="0"/>
        <w:autoSpaceDE w:val="0"/>
        <w:autoSpaceDN w:val="0"/>
        <w:adjustRightInd w:val="0"/>
        <w:spacing w:after="0" w:line="240" w:lineRule="auto"/>
        <w:ind w:firstLine="720"/>
        <w:jc w:val="both"/>
        <w:rPr>
          <w:rFonts w:ascii="Arial" w:eastAsia="Times New Roman" w:hAnsi="Arial" w:cs="Arial"/>
          <w:sz w:val="24"/>
          <w:szCs w:val="24"/>
          <w:lang w:val="ru-RU" w:eastAsia="ru-RU"/>
        </w:rPr>
      </w:pPr>
      <w:r w:rsidRPr="00F03EC3">
        <w:rPr>
          <w:rFonts w:ascii="Arial" w:eastAsia="Times New Roman" w:hAnsi="Arial" w:cs="Arial"/>
          <w:sz w:val="24"/>
          <w:szCs w:val="24"/>
          <w:lang w:val="ru-RU" w:eastAsia="ru-RU"/>
        </w:rPr>
        <w:t>повышающий коэффициент к окладу за профессиональное мастерство;</w:t>
      </w:r>
    </w:p>
    <w:p w:rsidR="00F03EC3" w:rsidRPr="00F03EC3" w:rsidRDefault="00F03EC3" w:rsidP="00F03EC3">
      <w:pPr>
        <w:widowControl w:val="0"/>
        <w:autoSpaceDE w:val="0"/>
        <w:autoSpaceDN w:val="0"/>
        <w:adjustRightInd w:val="0"/>
        <w:spacing w:after="0" w:line="240" w:lineRule="auto"/>
        <w:ind w:firstLine="720"/>
        <w:jc w:val="both"/>
        <w:rPr>
          <w:rFonts w:ascii="Arial" w:eastAsia="Times New Roman" w:hAnsi="Arial" w:cs="Arial"/>
          <w:sz w:val="24"/>
          <w:szCs w:val="24"/>
          <w:lang w:val="ru-RU" w:eastAsia="ru-RU"/>
        </w:rPr>
      </w:pPr>
      <w:r w:rsidRPr="00F03EC3">
        <w:rPr>
          <w:rFonts w:ascii="Arial" w:eastAsia="Times New Roman" w:hAnsi="Arial" w:cs="Arial"/>
          <w:sz w:val="24"/>
          <w:szCs w:val="24"/>
          <w:lang w:val="ru-RU" w:eastAsia="ru-RU"/>
        </w:rPr>
        <w:t>повышающий коэффициент к окладу по занимаемой должности.</w:t>
      </w:r>
    </w:p>
    <w:p w:rsidR="00F03EC3" w:rsidRPr="00F03EC3" w:rsidRDefault="00F03EC3" w:rsidP="00F03EC3">
      <w:pPr>
        <w:widowControl w:val="0"/>
        <w:autoSpaceDE w:val="0"/>
        <w:autoSpaceDN w:val="0"/>
        <w:adjustRightInd w:val="0"/>
        <w:spacing w:after="0" w:line="240" w:lineRule="auto"/>
        <w:ind w:firstLine="720"/>
        <w:jc w:val="both"/>
        <w:rPr>
          <w:rFonts w:ascii="Arial" w:eastAsia="Times New Roman" w:hAnsi="Arial" w:cs="Arial"/>
          <w:sz w:val="24"/>
          <w:szCs w:val="24"/>
          <w:lang w:val="ru-RU" w:eastAsia="ru-RU"/>
        </w:rPr>
      </w:pPr>
      <w:r w:rsidRPr="00F03EC3">
        <w:rPr>
          <w:rFonts w:ascii="Arial" w:eastAsia="Times New Roman" w:hAnsi="Arial" w:cs="Arial"/>
          <w:sz w:val="24"/>
          <w:szCs w:val="24"/>
          <w:lang w:val="ru-RU" w:eastAsia="ru-RU"/>
        </w:rPr>
        <w:t>Решение о введении соответствующих норм принимается учреждением с учетом обеспечения указанных выплат финансовыми средствами. Размер выплат по повышающему коэффициенту к окладу определяется путем умножения размера оклада работника на повышающий коэффициент. Выплаты по повышающему коэффициенту к окладу носят стимулирующий характер.</w:t>
      </w:r>
    </w:p>
    <w:p w:rsidR="00F03EC3" w:rsidRPr="00F03EC3" w:rsidRDefault="00F03EC3" w:rsidP="00F03EC3">
      <w:pPr>
        <w:widowControl w:val="0"/>
        <w:autoSpaceDE w:val="0"/>
        <w:autoSpaceDN w:val="0"/>
        <w:adjustRightInd w:val="0"/>
        <w:spacing w:after="0" w:line="240" w:lineRule="auto"/>
        <w:ind w:firstLine="720"/>
        <w:jc w:val="both"/>
        <w:rPr>
          <w:rFonts w:ascii="Arial" w:eastAsia="Times New Roman" w:hAnsi="Arial" w:cs="Arial"/>
          <w:sz w:val="24"/>
          <w:szCs w:val="24"/>
          <w:lang w:val="ru-RU" w:eastAsia="ru-RU"/>
        </w:rPr>
      </w:pPr>
      <w:r w:rsidRPr="00F03EC3">
        <w:rPr>
          <w:rFonts w:ascii="Arial" w:eastAsia="Times New Roman" w:hAnsi="Arial" w:cs="Arial"/>
          <w:sz w:val="24"/>
          <w:szCs w:val="24"/>
          <w:lang w:val="ru-RU" w:eastAsia="ru-RU"/>
        </w:rPr>
        <w:t>Повышающие коэффициенты к окладам устанавливаются на определенный период времени в течение соответствующего календарного года.</w:t>
      </w:r>
    </w:p>
    <w:p w:rsidR="00F03EC3" w:rsidRPr="00F03EC3" w:rsidRDefault="00F03EC3" w:rsidP="00F03EC3">
      <w:pPr>
        <w:widowControl w:val="0"/>
        <w:autoSpaceDE w:val="0"/>
        <w:autoSpaceDN w:val="0"/>
        <w:adjustRightInd w:val="0"/>
        <w:spacing w:after="0" w:line="240" w:lineRule="auto"/>
        <w:ind w:firstLine="720"/>
        <w:jc w:val="both"/>
        <w:rPr>
          <w:rFonts w:ascii="Arial" w:eastAsia="Times New Roman" w:hAnsi="Arial" w:cs="Arial"/>
          <w:sz w:val="24"/>
          <w:szCs w:val="24"/>
          <w:lang w:val="ru-RU" w:eastAsia="ru-RU"/>
        </w:rPr>
      </w:pPr>
      <w:r w:rsidRPr="00F03EC3">
        <w:rPr>
          <w:rFonts w:ascii="Arial" w:eastAsia="Times New Roman" w:hAnsi="Arial" w:cs="Arial"/>
          <w:sz w:val="24"/>
          <w:szCs w:val="24"/>
          <w:lang w:val="ru-RU" w:eastAsia="ru-RU"/>
        </w:rPr>
        <w:t xml:space="preserve">Рекомендуемые размеры и иные условия применения повышающих коэффициентов к окладам приведены в </w:t>
      </w:r>
      <w:hyperlink w:anchor="sub_1005" w:history="1">
        <w:r w:rsidRPr="00F03EC3">
          <w:rPr>
            <w:rFonts w:ascii="Arial" w:eastAsia="Times New Roman" w:hAnsi="Arial" w:cs="Arial"/>
            <w:bCs/>
            <w:sz w:val="24"/>
            <w:szCs w:val="24"/>
            <w:lang w:val="ru-RU" w:eastAsia="ru-RU"/>
          </w:rPr>
          <w:t>пунктах 12-</w:t>
        </w:r>
        <w:proofErr w:type="gramStart"/>
        <w:r w:rsidRPr="00F03EC3">
          <w:rPr>
            <w:rFonts w:ascii="Arial" w:eastAsia="Times New Roman" w:hAnsi="Arial" w:cs="Arial"/>
            <w:bCs/>
            <w:sz w:val="24"/>
            <w:szCs w:val="24"/>
            <w:lang w:val="ru-RU" w:eastAsia="ru-RU"/>
          </w:rPr>
          <w:t xml:space="preserve">15 </w:t>
        </w:r>
      </w:hyperlink>
      <w:r w:rsidRPr="00F03EC3">
        <w:rPr>
          <w:rFonts w:ascii="Arial" w:eastAsia="Times New Roman" w:hAnsi="Arial" w:cs="Arial"/>
          <w:sz w:val="24"/>
          <w:szCs w:val="24"/>
          <w:lang w:val="ru-RU" w:eastAsia="ru-RU"/>
        </w:rPr>
        <w:t xml:space="preserve"> настоящего</w:t>
      </w:r>
      <w:proofErr w:type="gramEnd"/>
      <w:r w:rsidRPr="00F03EC3">
        <w:rPr>
          <w:rFonts w:ascii="Arial" w:eastAsia="Times New Roman" w:hAnsi="Arial" w:cs="Arial"/>
          <w:sz w:val="24"/>
          <w:szCs w:val="24"/>
          <w:lang w:val="ru-RU" w:eastAsia="ru-RU"/>
        </w:rPr>
        <w:t xml:space="preserve"> Положения.</w:t>
      </w:r>
    </w:p>
    <w:p w:rsidR="00F03EC3" w:rsidRPr="00F03EC3" w:rsidRDefault="00F03EC3" w:rsidP="00F03EC3">
      <w:pPr>
        <w:widowControl w:val="0"/>
        <w:autoSpaceDE w:val="0"/>
        <w:autoSpaceDN w:val="0"/>
        <w:adjustRightInd w:val="0"/>
        <w:spacing w:after="0" w:line="240" w:lineRule="auto"/>
        <w:ind w:firstLine="720"/>
        <w:jc w:val="both"/>
        <w:rPr>
          <w:rFonts w:ascii="Arial" w:eastAsia="Times New Roman" w:hAnsi="Arial" w:cs="Arial"/>
          <w:sz w:val="24"/>
          <w:szCs w:val="24"/>
          <w:lang w:val="ru-RU" w:eastAsia="ru-RU"/>
        </w:rPr>
      </w:pPr>
      <w:bookmarkStart w:id="7" w:name="sub_1005"/>
      <w:r w:rsidRPr="00F03EC3">
        <w:rPr>
          <w:rFonts w:ascii="Arial" w:eastAsia="Times New Roman" w:hAnsi="Arial" w:cs="Arial"/>
          <w:sz w:val="24"/>
          <w:szCs w:val="24"/>
          <w:lang w:val="ru-RU" w:eastAsia="ru-RU"/>
        </w:rPr>
        <w:t>12. Персональный повышающий коэффициент к окладу может быть установлен работнику с учетом уровня его профессиональной подготовки, сложности, важности выполняемой работы, степени самостоятельности и ответственности при выполнении поставленных задач. Решение об установлении персонального повышающего коэффициента к окладу и его размерах принимается руководителем учреждения персонально в отношении конкретного работника. Рекомендуемый размер повышающего коэффициента - до 3,0.</w:t>
      </w:r>
    </w:p>
    <w:bookmarkEnd w:id="7"/>
    <w:p w:rsidR="00F03EC3" w:rsidRPr="00F03EC3" w:rsidRDefault="00F03EC3" w:rsidP="00F03EC3">
      <w:pPr>
        <w:widowControl w:val="0"/>
        <w:autoSpaceDE w:val="0"/>
        <w:autoSpaceDN w:val="0"/>
        <w:adjustRightInd w:val="0"/>
        <w:spacing w:after="0" w:line="240" w:lineRule="auto"/>
        <w:ind w:firstLine="720"/>
        <w:jc w:val="both"/>
        <w:rPr>
          <w:rFonts w:ascii="Arial" w:eastAsia="Times New Roman" w:hAnsi="Arial" w:cs="Arial"/>
          <w:sz w:val="24"/>
          <w:szCs w:val="24"/>
          <w:lang w:val="ru-RU" w:eastAsia="ru-RU"/>
        </w:rPr>
      </w:pPr>
      <w:r w:rsidRPr="00F03EC3">
        <w:rPr>
          <w:rFonts w:ascii="Arial" w:eastAsia="Times New Roman" w:hAnsi="Arial" w:cs="Arial"/>
          <w:sz w:val="24"/>
          <w:szCs w:val="24"/>
          <w:lang w:val="ru-RU" w:eastAsia="ru-RU"/>
        </w:rPr>
        <w:t>Выпускникам образовательных организаций в сфере культуры, окончивших их с отличием, поступившим на работу в учреждения культуры, подведомственные Администрации Веретенинского сельсовета Железногорского района Курской области, в течение первых трех лет работы в указанных учреждениях устанавливается персональный повышающий коэффициент к окладу в следующих размерах:</w:t>
      </w:r>
    </w:p>
    <w:p w:rsidR="00F03EC3" w:rsidRPr="00F03EC3" w:rsidRDefault="00F03EC3" w:rsidP="00F03EC3">
      <w:pPr>
        <w:widowControl w:val="0"/>
        <w:autoSpaceDE w:val="0"/>
        <w:autoSpaceDN w:val="0"/>
        <w:adjustRightInd w:val="0"/>
        <w:spacing w:after="0" w:line="240" w:lineRule="auto"/>
        <w:ind w:firstLine="720"/>
        <w:jc w:val="both"/>
        <w:rPr>
          <w:rFonts w:ascii="Arial" w:eastAsia="Times New Roman" w:hAnsi="Arial" w:cs="Arial"/>
          <w:sz w:val="24"/>
          <w:szCs w:val="24"/>
          <w:lang w:val="ru-RU" w:eastAsia="ru-RU"/>
        </w:rPr>
      </w:pPr>
      <w:r w:rsidRPr="00F03EC3">
        <w:rPr>
          <w:rFonts w:ascii="Arial" w:eastAsia="Times New Roman" w:hAnsi="Arial" w:cs="Arial"/>
          <w:sz w:val="24"/>
          <w:szCs w:val="24"/>
          <w:lang w:val="ru-RU" w:eastAsia="ru-RU"/>
        </w:rPr>
        <w:t>с высшим образованием - 0,25;</w:t>
      </w:r>
    </w:p>
    <w:p w:rsidR="00F03EC3" w:rsidRPr="00F03EC3" w:rsidRDefault="00F03EC3" w:rsidP="00F03EC3">
      <w:pPr>
        <w:widowControl w:val="0"/>
        <w:autoSpaceDE w:val="0"/>
        <w:autoSpaceDN w:val="0"/>
        <w:adjustRightInd w:val="0"/>
        <w:spacing w:after="0" w:line="240" w:lineRule="auto"/>
        <w:ind w:firstLine="720"/>
        <w:jc w:val="both"/>
        <w:rPr>
          <w:rFonts w:ascii="Arial" w:eastAsia="Times New Roman" w:hAnsi="Arial" w:cs="Arial"/>
          <w:sz w:val="24"/>
          <w:szCs w:val="24"/>
          <w:lang w:val="ru-RU" w:eastAsia="ru-RU"/>
        </w:rPr>
      </w:pPr>
      <w:r w:rsidRPr="00F03EC3">
        <w:rPr>
          <w:rFonts w:ascii="Arial" w:eastAsia="Times New Roman" w:hAnsi="Arial" w:cs="Arial"/>
          <w:sz w:val="24"/>
          <w:szCs w:val="24"/>
          <w:lang w:val="ru-RU" w:eastAsia="ru-RU"/>
        </w:rPr>
        <w:t>со средним профессиональным образованием - 0,2.</w:t>
      </w:r>
    </w:p>
    <w:p w:rsidR="00F03EC3" w:rsidRPr="00F03EC3" w:rsidRDefault="00F03EC3" w:rsidP="00F03EC3">
      <w:pPr>
        <w:widowControl w:val="0"/>
        <w:autoSpaceDE w:val="0"/>
        <w:autoSpaceDN w:val="0"/>
        <w:adjustRightInd w:val="0"/>
        <w:spacing w:after="0" w:line="240" w:lineRule="auto"/>
        <w:ind w:firstLine="720"/>
        <w:jc w:val="both"/>
        <w:rPr>
          <w:rFonts w:ascii="Arial" w:eastAsia="Times New Roman" w:hAnsi="Arial" w:cs="Arial"/>
          <w:sz w:val="24"/>
          <w:szCs w:val="24"/>
          <w:lang w:val="ru-RU" w:eastAsia="ru-RU"/>
        </w:rPr>
      </w:pPr>
      <w:bookmarkStart w:id="8" w:name="sub_1006"/>
      <w:r w:rsidRPr="00F03EC3">
        <w:rPr>
          <w:rFonts w:ascii="Arial" w:eastAsia="Times New Roman" w:hAnsi="Arial" w:cs="Arial"/>
          <w:sz w:val="24"/>
          <w:szCs w:val="24"/>
          <w:lang w:val="ru-RU" w:eastAsia="ru-RU"/>
        </w:rPr>
        <w:t xml:space="preserve">13. Повышающий коэффициент к окладу по учреждению (структурному подразделению) устанавливается специалистам и киномеханикам учреждений культуры, работающим в сельской местности и поселках городского типа. Рекомендуемые размеры приведены в </w:t>
      </w:r>
      <w:hyperlink w:anchor="sub_11000" w:history="1">
        <w:r w:rsidRPr="00F03EC3">
          <w:rPr>
            <w:rFonts w:ascii="Arial" w:eastAsia="Times New Roman" w:hAnsi="Arial" w:cs="Arial"/>
            <w:bCs/>
            <w:sz w:val="24"/>
            <w:szCs w:val="24"/>
            <w:lang w:val="ru-RU" w:eastAsia="ru-RU"/>
          </w:rPr>
          <w:t>приложении № 2</w:t>
        </w:r>
      </w:hyperlink>
      <w:r w:rsidRPr="00F03EC3">
        <w:rPr>
          <w:rFonts w:ascii="Arial" w:eastAsia="Times New Roman" w:hAnsi="Arial" w:cs="Arial"/>
          <w:b/>
          <w:sz w:val="24"/>
          <w:szCs w:val="24"/>
          <w:lang w:val="ru-RU" w:eastAsia="ru-RU"/>
        </w:rPr>
        <w:t xml:space="preserve"> </w:t>
      </w:r>
      <w:r w:rsidRPr="00F03EC3">
        <w:rPr>
          <w:rFonts w:ascii="Arial" w:eastAsia="Times New Roman" w:hAnsi="Arial" w:cs="Arial"/>
          <w:sz w:val="24"/>
          <w:szCs w:val="24"/>
          <w:lang w:val="ru-RU" w:eastAsia="ru-RU"/>
        </w:rPr>
        <w:t>к настоящему Положению.</w:t>
      </w:r>
    </w:p>
    <w:bookmarkEnd w:id="8"/>
    <w:p w:rsidR="00F03EC3" w:rsidRPr="00F03EC3" w:rsidRDefault="00F03EC3" w:rsidP="00F03EC3">
      <w:pPr>
        <w:widowControl w:val="0"/>
        <w:autoSpaceDE w:val="0"/>
        <w:autoSpaceDN w:val="0"/>
        <w:adjustRightInd w:val="0"/>
        <w:spacing w:after="0" w:line="240" w:lineRule="auto"/>
        <w:ind w:firstLine="720"/>
        <w:jc w:val="both"/>
        <w:rPr>
          <w:rFonts w:ascii="Arial" w:eastAsia="Times New Roman" w:hAnsi="Arial" w:cs="Arial"/>
          <w:sz w:val="24"/>
          <w:szCs w:val="24"/>
          <w:lang w:val="ru-RU" w:eastAsia="ru-RU"/>
        </w:rPr>
      </w:pPr>
      <w:r w:rsidRPr="00F03EC3">
        <w:rPr>
          <w:rFonts w:ascii="Arial" w:eastAsia="Times New Roman" w:hAnsi="Arial" w:cs="Arial"/>
          <w:sz w:val="24"/>
          <w:szCs w:val="24"/>
          <w:lang w:val="ru-RU" w:eastAsia="ru-RU"/>
        </w:rPr>
        <w:t>Повышающий коэффициент к окладу по учреждению (структурному подразделению) не применяется к должностному окладу руководителя учреждения и окладам (должностным окладам) работников, у которых они определяются в процентном отношении к должностному окладу руководителя. Применение повышающего коэффициента к окладу по учреждению (структурному подразделению) не образует новый оклад.</w:t>
      </w:r>
    </w:p>
    <w:p w:rsidR="00F03EC3" w:rsidRPr="00F03EC3" w:rsidRDefault="00F03EC3" w:rsidP="00F03EC3">
      <w:pPr>
        <w:widowControl w:val="0"/>
        <w:autoSpaceDE w:val="0"/>
        <w:autoSpaceDN w:val="0"/>
        <w:adjustRightInd w:val="0"/>
        <w:spacing w:after="0" w:line="240" w:lineRule="auto"/>
        <w:ind w:firstLine="720"/>
        <w:jc w:val="both"/>
        <w:rPr>
          <w:rFonts w:ascii="Arial" w:eastAsia="Times New Roman" w:hAnsi="Arial" w:cs="Arial"/>
          <w:sz w:val="24"/>
          <w:szCs w:val="24"/>
          <w:lang w:val="ru-RU" w:eastAsia="ru-RU"/>
        </w:rPr>
      </w:pPr>
      <w:r w:rsidRPr="00F03EC3">
        <w:rPr>
          <w:rFonts w:ascii="Arial" w:eastAsia="Times New Roman" w:hAnsi="Arial" w:cs="Arial"/>
          <w:sz w:val="24"/>
          <w:szCs w:val="24"/>
          <w:lang w:val="ru-RU" w:eastAsia="ru-RU"/>
        </w:rPr>
        <w:t>Выплаты компенсационного и стимулирующего характера устанавливаются в процентном отношении к окладу без учета данного повышающего коэффициента к окладу.</w:t>
      </w:r>
    </w:p>
    <w:p w:rsidR="00F03EC3" w:rsidRPr="00F03EC3" w:rsidRDefault="00F03EC3" w:rsidP="00F03EC3">
      <w:pPr>
        <w:widowControl w:val="0"/>
        <w:autoSpaceDE w:val="0"/>
        <w:autoSpaceDN w:val="0"/>
        <w:adjustRightInd w:val="0"/>
        <w:spacing w:after="0" w:line="240" w:lineRule="auto"/>
        <w:ind w:firstLine="720"/>
        <w:jc w:val="both"/>
        <w:rPr>
          <w:rFonts w:ascii="Arial" w:eastAsia="Times New Roman" w:hAnsi="Arial" w:cs="Arial"/>
          <w:sz w:val="24"/>
          <w:szCs w:val="24"/>
          <w:lang w:val="ru-RU" w:eastAsia="ru-RU"/>
        </w:rPr>
      </w:pPr>
      <w:bookmarkStart w:id="9" w:name="sub_1007"/>
      <w:r w:rsidRPr="00F03EC3">
        <w:rPr>
          <w:rFonts w:ascii="Arial" w:eastAsia="Times New Roman" w:hAnsi="Arial" w:cs="Arial"/>
          <w:sz w:val="24"/>
          <w:szCs w:val="24"/>
          <w:lang w:val="ru-RU" w:eastAsia="ru-RU"/>
        </w:rPr>
        <w:t>14. Повышающий коэффициент к окладу за профессиональное мастерство устанавливается с целью стимулирования работников, в том числе артистического и художественного персонала к раскрытию их творческого потенциала, профессиональному росту. Рекомендуемые размеры повышающего коэффициента в зависимости от квалификационной категории, присвоенной работнику за профессиональное мастерство:</w:t>
      </w:r>
    </w:p>
    <w:bookmarkEnd w:id="9"/>
    <w:p w:rsidR="00F03EC3" w:rsidRPr="00F03EC3" w:rsidRDefault="00F03EC3" w:rsidP="00F03EC3">
      <w:pPr>
        <w:widowControl w:val="0"/>
        <w:autoSpaceDE w:val="0"/>
        <w:autoSpaceDN w:val="0"/>
        <w:adjustRightInd w:val="0"/>
        <w:spacing w:after="0" w:line="240" w:lineRule="auto"/>
        <w:ind w:firstLine="720"/>
        <w:jc w:val="both"/>
        <w:rPr>
          <w:rFonts w:ascii="Arial" w:eastAsia="Times New Roman" w:hAnsi="Arial" w:cs="Arial"/>
          <w:sz w:val="24"/>
          <w:szCs w:val="24"/>
          <w:lang w:val="ru-RU" w:eastAsia="ru-RU"/>
        </w:rPr>
      </w:pPr>
      <w:r w:rsidRPr="00F03EC3">
        <w:rPr>
          <w:rFonts w:ascii="Arial" w:eastAsia="Times New Roman" w:hAnsi="Arial" w:cs="Arial"/>
          <w:sz w:val="24"/>
          <w:szCs w:val="24"/>
          <w:lang w:val="ru-RU" w:eastAsia="ru-RU"/>
        </w:rPr>
        <w:t>ведущий - 0,20;</w:t>
      </w:r>
    </w:p>
    <w:p w:rsidR="00F03EC3" w:rsidRPr="00F03EC3" w:rsidRDefault="00F03EC3" w:rsidP="00F03EC3">
      <w:pPr>
        <w:widowControl w:val="0"/>
        <w:autoSpaceDE w:val="0"/>
        <w:autoSpaceDN w:val="0"/>
        <w:adjustRightInd w:val="0"/>
        <w:spacing w:after="0" w:line="240" w:lineRule="auto"/>
        <w:ind w:firstLine="720"/>
        <w:jc w:val="both"/>
        <w:rPr>
          <w:rFonts w:ascii="Arial" w:eastAsia="Times New Roman" w:hAnsi="Arial" w:cs="Arial"/>
          <w:sz w:val="24"/>
          <w:szCs w:val="24"/>
          <w:lang w:val="ru-RU" w:eastAsia="ru-RU"/>
        </w:rPr>
      </w:pPr>
      <w:r w:rsidRPr="00F03EC3">
        <w:rPr>
          <w:rFonts w:ascii="Arial" w:eastAsia="Times New Roman" w:hAnsi="Arial" w:cs="Arial"/>
          <w:sz w:val="24"/>
          <w:szCs w:val="24"/>
          <w:lang w:val="ru-RU" w:eastAsia="ru-RU"/>
        </w:rPr>
        <w:lastRenderedPageBreak/>
        <w:t>высшей категории - 0,15;</w:t>
      </w:r>
    </w:p>
    <w:p w:rsidR="00F03EC3" w:rsidRPr="00F03EC3" w:rsidRDefault="00F03EC3" w:rsidP="00F03EC3">
      <w:pPr>
        <w:widowControl w:val="0"/>
        <w:autoSpaceDE w:val="0"/>
        <w:autoSpaceDN w:val="0"/>
        <w:adjustRightInd w:val="0"/>
        <w:spacing w:after="0" w:line="240" w:lineRule="auto"/>
        <w:ind w:firstLine="720"/>
        <w:jc w:val="both"/>
        <w:rPr>
          <w:rFonts w:ascii="Arial" w:eastAsia="Times New Roman" w:hAnsi="Arial" w:cs="Arial"/>
          <w:sz w:val="24"/>
          <w:szCs w:val="24"/>
          <w:lang w:val="ru-RU" w:eastAsia="ru-RU"/>
        </w:rPr>
      </w:pPr>
      <w:r w:rsidRPr="00F03EC3">
        <w:rPr>
          <w:rFonts w:ascii="Arial" w:eastAsia="Times New Roman" w:hAnsi="Arial" w:cs="Arial"/>
          <w:sz w:val="24"/>
          <w:szCs w:val="24"/>
          <w:lang w:val="ru-RU" w:eastAsia="ru-RU"/>
        </w:rPr>
        <w:t>первой категории - 0,10;</w:t>
      </w:r>
    </w:p>
    <w:p w:rsidR="00F03EC3" w:rsidRPr="00F03EC3" w:rsidRDefault="00F03EC3" w:rsidP="00F03EC3">
      <w:pPr>
        <w:widowControl w:val="0"/>
        <w:autoSpaceDE w:val="0"/>
        <w:autoSpaceDN w:val="0"/>
        <w:adjustRightInd w:val="0"/>
        <w:spacing w:after="0" w:line="240" w:lineRule="auto"/>
        <w:ind w:firstLine="720"/>
        <w:jc w:val="both"/>
        <w:rPr>
          <w:rFonts w:ascii="Arial" w:eastAsia="Times New Roman" w:hAnsi="Arial" w:cs="Arial"/>
          <w:sz w:val="24"/>
          <w:szCs w:val="24"/>
          <w:lang w:val="ru-RU" w:eastAsia="ru-RU"/>
        </w:rPr>
      </w:pPr>
      <w:r w:rsidRPr="00F03EC3">
        <w:rPr>
          <w:rFonts w:ascii="Arial" w:eastAsia="Times New Roman" w:hAnsi="Arial" w:cs="Arial"/>
          <w:sz w:val="24"/>
          <w:szCs w:val="24"/>
          <w:lang w:val="ru-RU" w:eastAsia="ru-RU"/>
        </w:rPr>
        <w:t>второй категории - 0,05.</w:t>
      </w:r>
    </w:p>
    <w:p w:rsidR="00F03EC3" w:rsidRPr="00F03EC3" w:rsidRDefault="00F03EC3" w:rsidP="00F03EC3">
      <w:pPr>
        <w:widowControl w:val="0"/>
        <w:autoSpaceDE w:val="0"/>
        <w:autoSpaceDN w:val="0"/>
        <w:adjustRightInd w:val="0"/>
        <w:spacing w:after="0" w:line="240" w:lineRule="auto"/>
        <w:ind w:firstLine="720"/>
        <w:jc w:val="both"/>
        <w:rPr>
          <w:rFonts w:ascii="Arial" w:eastAsia="Times New Roman" w:hAnsi="Arial" w:cs="Arial"/>
          <w:sz w:val="24"/>
          <w:szCs w:val="24"/>
          <w:lang w:val="ru-RU" w:eastAsia="ru-RU"/>
        </w:rPr>
      </w:pPr>
      <w:r w:rsidRPr="00F03EC3">
        <w:rPr>
          <w:rFonts w:ascii="Arial" w:eastAsia="Times New Roman" w:hAnsi="Arial" w:cs="Arial"/>
          <w:sz w:val="24"/>
          <w:szCs w:val="24"/>
          <w:lang w:val="ru-RU" w:eastAsia="ru-RU"/>
        </w:rPr>
        <w:t>Применение повышающего коэффициента за наличие квалификационной категории не образует новый оклад и не учитывается при начислении иных стимулирующих и компенсационных выплат, устанавливаемых в процентном отношении к окладу.</w:t>
      </w:r>
    </w:p>
    <w:p w:rsidR="00F03EC3" w:rsidRPr="00F03EC3" w:rsidRDefault="00F03EC3" w:rsidP="00F03EC3">
      <w:pPr>
        <w:widowControl w:val="0"/>
        <w:autoSpaceDE w:val="0"/>
        <w:autoSpaceDN w:val="0"/>
        <w:adjustRightInd w:val="0"/>
        <w:spacing w:after="0" w:line="240" w:lineRule="auto"/>
        <w:ind w:firstLine="720"/>
        <w:jc w:val="both"/>
        <w:rPr>
          <w:rFonts w:ascii="Arial" w:eastAsia="Times New Roman" w:hAnsi="Arial" w:cs="Arial"/>
          <w:sz w:val="24"/>
          <w:szCs w:val="24"/>
          <w:lang w:val="ru-RU" w:eastAsia="ru-RU"/>
        </w:rPr>
      </w:pPr>
      <w:bookmarkStart w:id="10" w:name="sub_1008"/>
      <w:r w:rsidRPr="00F03EC3">
        <w:rPr>
          <w:rFonts w:ascii="Arial" w:eastAsia="Times New Roman" w:hAnsi="Arial" w:cs="Arial"/>
          <w:sz w:val="24"/>
          <w:szCs w:val="24"/>
          <w:lang w:val="ru-RU" w:eastAsia="ru-RU"/>
        </w:rPr>
        <w:t>15. Повышающий коэффициент к окладу по занимаемой должности устанавливается всем работникам, занимающим должности служащих, предусматривающие должностное категорирование. Рекомендуемые размеры повышающих коэффициентов:</w:t>
      </w:r>
    </w:p>
    <w:bookmarkEnd w:id="10"/>
    <w:p w:rsidR="00F03EC3" w:rsidRPr="00F03EC3" w:rsidRDefault="00F03EC3" w:rsidP="00F03EC3">
      <w:pPr>
        <w:widowControl w:val="0"/>
        <w:autoSpaceDE w:val="0"/>
        <w:autoSpaceDN w:val="0"/>
        <w:adjustRightInd w:val="0"/>
        <w:spacing w:after="0" w:line="240" w:lineRule="auto"/>
        <w:ind w:firstLine="720"/>
        <w:jc w:val="both"/>
        <w:rPr>
          <w:rFonts w:ascii="Arial" w:eastAsia="Times New Roman" w:hAnsi="Arial" w:cs="Arial"/>
          <w:sz w:val="24"/>
          <w:szCs w:val="24"/>
          <w:lang w:val="ru-RU" w:eastAsia="ru-RU"/>
        </w:rPr>
      </w:pPr>
      <w:r w:rsidRPr="00F03EC3">
        <w:rPr>
          <w:rFonts w:ascii="Arial" w:eastAsia="Times New Roman" w:hAnsi="Arial" w:cs="Arial"/>
          <w:sz w:val="24"/>
          <w:szCs w:val="24"/>
          <w:lang w:val="ru-RU" w:eastAsia="ru-RU"/>
        </w:rPr>
        <w:t>главный - 0,25;</w:t>
      </w:r>
    </w:p>
    <w:p w:rsidR="00F03EC3" w:rsidRPr="00F03EC3" w:rsidRDefault="00F03EC3" w:rsidP="00F03EC3">
      <w:pPr>
        <w:widowControl w:val="0"/>
        <w:autoSpaceDE w:val="0"/>
        <w:autoSpaceDN w:val="0"/>
        <w:adjustRightInd w:val="0"/>
        <w:spacing w:after="0" w:line="240" w:lineRule="auto"/>
        <w:ind w:firstLine="720"/>
        <w:jc w:val="both"/>
        <w:rPr>
          <w:rFonts w:ascii="Arial" w:eastAsia="Times New Roman" w:hAnsi="Arial" w:cs="Arial"/>
          <w:sz w:val="24"/>
          <w:szCs w:val="24"/>
          <w:lang w:val="ru-RU" w:eastAsia="ru-RU"/>
        </w:rPr>
      </w:pPr>
      <w:r w:rsidRPr="00F03EC3">
        <w:rPr>
          <w:rFonts w:ascii="Arial" w:eastAsia="Times New Roman" w:hAnsi="Arial" w:cs="Arial"/>
          <w:sz w:val="24"/>
          <w:szCs w:val="24"/>
          <w:lang w:val="ru-RU" w:eastAsia="ru-RU"/>
        </w:rPr>
        <w:t>ведущий - 0,2;</w:t>
      </w:r>
    </w:p>
    <w:p w:rsidR="00F03EC3" w:rsidRPr="00F03EC3" w:rsidRDefault="00F03EC3" w:rsidP="00F03EC3">
      <w:pPr>
        <w:widowControl w:val="0"/>
        <w:autoSpaceDE w:val="0"/>
        <w:autoSpaceDN w:val="0"/>
        <w:adjustRightInd w:val="0"/>
        <w:spacing w:after="0" w:line="240" w:lineRule="auto"/>
        <w:ind w:firstLine="720"/>
        <w:jc w:val="both"/>
        <w:rPr>
          <w:rFonts w:ascii="Arial" w:eastAsia="Times New Roman" w:hAnsi="Arial" w:cs="Arial"/>
          <w:sz w:val="24"/>
          <w:szCs w:val="24"/>
          <w:lang w:val="ru-RU" w:eastAsia="ru-RU"/>
        </w:rPr>
      </w:pPr>
      <w:r w:rsidRPr="00F03EC3">
        <w:rPr>
          <w:rFonts w:ascii="Arial" w:eastAsia="Times New Roman" w:hAnsi="Arial" w:cs="Arial"/>
          <w:sz w:val="24"/>
          <w:szCs w:val="24"/>
          <w:lang w:val="ru-RU" w:eastAsia="ru-RU"/>
        </w:rPr>
        <w:t>высшей категории- 0,15;</w:t>
      </w:r>
    </w:p>
    <w:p w:rsidR="00F03EC3" w:rsidRPr="00F03EC3" w:rsidRDefault="00F03EC3" w:rsidP="00F03EC3">
      <w:pPr>
        <w:widowControl w:val="0"/>
        <w:autoSpaceDE w:val="0"/>
        <w:autoSpaceDN w:val="0"/>
        <w:adjustRightInd w:val="0"/>
        <w:spacing w:after="0" w:line="240" w:lineRule="auto"/>
        <w:ind w:firstLine="720"/>
        <w:jc w:val="both"/>
        <w:rPr>
          <w:rFonts w:ascii="Arial" w:eastAsia="Times New Roman" w:hAnsi="Arial" w:cs="Arial"/>
          <w:sz w:val="24"/>
          <w:szCs w:val="24"/>
          <w:lang w:val="ru-RU" w:eastAsia="ru-RU"/>
        </w:rPr>
      </w:pPr>
      <w:r w:rsidRPr="00F03EC3">
        <w:rPr>
          <w:rFonts w:ascii="Arial" w:eastAsia="Times New Roman" w:hAnsi="Arial" w:cs="Arial"/>
          <w:sz w:val="24"/>
          <w:szCs w:val="24"/>
          <w:lang w:val="ru-RU" w:eastAsia="ru-RU"/>
        </w:rPr>
        <w:t>первой категории - 0,1;</w:t>
      </w:r>
    </w:p>
    <w:p w:rsidR="00F03EC3" w:rsidRPr="00F03EC3" w:rsidRDefault="00F03EC3" w:rsidP="00F03EC3">
      <w:pPr>
        <w:widowControl w:val="0"/>
        <w:autoSpaceDE w:val="0"/>
        <w:autoSpaceDN w:val="0"/>
        <w:adjustRightInd w:val="0"/>
        <w:spacing w:after="0" w:line="240" w:lineRule="auto"/>
        <w:ind w:firstLine="720"/>
        <w:jc w:val="both"/>
        <w:rPr>
          <w:rFonts w:ascii="Arial" w:eastAsia="Times New Roman" w:hAnsi="Arial" w:cs="Arial"/>
          <w:sz w:val="24"/>
          <w:szCs w:val="24"/>
          <w:lang w:val="ru-RU" w:eastAsia="ru-RU"/>
        </w:rPr>
      </w:pPr>
      <w:r w:rsidRPr="00F03EC3">
        <w:rPr>
          <w:rFonts w:ascii="Arial" w:eastAsia="Times New Roman" w:hAnsi="Arial" w:cs="Arial"/>
          <w:sz w:val="24"/>
          <w:szCs w:val="24"/>
          <w:lang w:val="ru-RU" w:eastAsia="ru-RU"/>
        </w:rPr>
        <w:t>второй категории - 0,05;</w:t>
      </w:r>
    </w:p>
    <w:p w:rsidR="00F03EC3" w:rsidRPr="00F03EC3" w:rsidRDefault="00F03EC3" w:rsidP="00F03EC3">
      <w:pPr>
        <w:widowControl w:val="0"/>
        <w:autoSpaceDE w:val="0"/>
        <w:autoSpaceDN w:val="0"/>
        <w:adjustRightInd w:val="0"/>
        <w:spacing w:after="0" w:line="240" w:lineRule="auto"/>
        <w:ind w:firstLine="720"/>
        <w:jc w:val="both"/>
        <w:rPr>
          <w:rFonts w:ascii="Arial" w:eastAsia="Times New Roman" w:hAnsi="Arial" w:cs="Arial"/>
          <w:sz w:val="24"/>
          <w:szCs w:val="24"/>
          <w:lang w:val="ru-RU" w:eastAsia="ru-RU"/>
        </w:rPr>
      </w:pPr>
      <w:r w:rsidRPr="00F03EC3">
        <w:rPr>
          <w:rFonts w:ascii="Arial" w:eastAsia="Times New Roman" w:hAnsi="Arial" w:cs="Arial"/>
          <w:sz w:val="24"/>
          <w:szCs w:val="24"/>
          <w:lang w:val="ru-RU" w:eastAsia="ru-RU"/>
        </w:rPr>
        <w:t>третьей категории - 0,03.</w:t>
      </w:r>
    </w:p>
    <w:p w:rsidR="00F03EC3" w:rsidRPr="00F03EC3" w:rsidRDefault="00F03EC3" w:rsidP="00F03EC3">
      <w:pPr>
        <w:widowControl w:val="0"/>
        <w:autoSpaceDE w:val="0"/>
        <w:autoSpaceDN w:val="0"/>
        <w:adjustRightInd w:val="0"/>
        <w:spacing w:after="0" w:line="240" w:lineRule="auto"/>
        <w:ind w:firstLine="720"/>
        <w:jc w:val="both"/>
        <w:rPr>
          <w:rFonts w:ascii="Arial" w:eastAsia="Times New Roman" w:hAnsi="Arial" w:cs="Arial"/>
          <w:sz w:val="24"/>
          <w:szCs w:val="24"/>
          <w:lang w:val="ru-RU" w:eastAsia="ru-RU"/>
        </w:rPr>
      </w:pPr>
      <w:r w:rsidRPr="00F03EC3">
        <w:rPr>
          <w:rFonts w:ascii="Arial" w:eastAsia="Times New Roman" w:hAnsi="Arial" w:cs="Arial"/>
          <w:sz w:val="24"/>
          <w:szCs w:val="24"/>
          <w:lang w:val="ru-RU" w:eastAsia="ru-RU"/>
        </w:rPr>
        <w:t>Применение повышающего коэффициента к окладу по занимаемой должности не образует новый оклад и не учитывается при начислении иных стимулирующих и компенсационных выплат, устанавливаемых в процентном отношении к окладу.</w:t>
      </w:r>
    </w:p>
    <w:p w:rsidR="00F03EC3" w:rsidRPr="00F03EC3" w:rsidRDefault="00F03EC3" w:rsidP="00F03EC3">
      <w:pPr>
        <w:widowControl w:val="0"/>
        <w:autoSpaceDE w:val="0"/>
        <w:autoSpaceDN w:val="0"/>
        <w:adjustRightInd w:val="0"/>
        <w:spacing w:after="0" w:line="240" w:lineRule="auto"/>
        <w:ind w:firstLine="720"/>
        <w:jc w:val="both"/>
        <w:rPr>
          <w:rFonts w:ascii="Arial" w:eastAsia="Times New Roman" w:hAnsi="Arial" w:cs="Arial"/>
          <w:sz w:val="24"/>
          <w:szCs w:val="24"/>
          <w:lang w:val="ru-RU" w:eastAsia="ru-RU"/>
        </w:rPr>
      </w:pPr>
      <w:bookmarkStart w:id="11" w:name="sub_1009"/>
      <w:r w:rsidRPr="00F03EC3">
        <w:rPr>
          <w:rFonts w:ascii="Arial" w:eastAsia="Times New Roman" w:hAnsi="Arial" w:cs="Arial"/>
          <w:sz w:val="24"/>
          <w:szCs w:val="24"/>
          <w:lang w:val="ru-RU" w:eastAsia="ru-RU"/>
        </w:rPr>
        <w:t>16. Положением об оплате и стимулировании труда работников учреждения может быть предусмотрено установление работникам стимулирующих надбавок к окладу:</w:t>
      </w:r>
    </w:p>
    <w:bookmarkEnd w:id="11"/>
    <w:p w:rsidR="00F03EC3" w:rsidRPr="00F03EC3" w:rsidRDefault="00F03EC3" w:rsidP="00F03EC3">
      <w:pPr>
        <w:widowControl w:val="0"/>
        <w:autoSpaceDE w:val="0"/>
        <w:autoSpaceDN w:val="0"/>
        <w:adjustRightInd w:val="0"/>
        <w:spacing w:after="0" w:line="240" w:lineRule="auto"/>
        <w:ind w:firstLine="720"/>
        <w:jc w:val="both"/>
        <w:rPr>
          <w:rFonts w:ascii="Arial" w:eastAsia="Times New Roman" w:hAnsi="Arial" w:cs="Arial"/>
          <w:sz w:val="24"/>
          <w:szCs w:val="24"/>
          <w:lang w:val="ru-RU" w:eastAsia="ru-RU"/>
        </w:rPr>
      </w:pPr>
      <w:r w:rsidRPr="00F03EC3">
        <w:rPr>
          <w:rFonts w:ascii="Arial" w:eastAsia="Times New Roman" w:hAnsi="Arial" w:cs="Arial"/>
          <w:sz w:val="24"/>
          <w:szCs w:val="24"/>
          <w:lang w:val="ru-RU" w:eastAsia="ru-RU"/>
        </w:rPr>
        <w:t>стимулирующая надбавка за интенсивность и высокие результаты работы;</w:t>
      </w:r>
    </w:p>
    <w:p w:rsidR="00F03EC3" w:rsidRPr="00F03EC3" w:rsidRDefault="00F03EC3" w:rsidP="00F03EC3">
      <w:pPr>
        <w:widowControl w:val="0"/>
        <w:autoSpaceDE w:val="0"/>
        <w:autoSpaceDN w:val="0"/>
        <w:adjustRightInd w:val="0"/>
        <w:spacing w:after="0" w:line="240" w:lineRule="auto"/>
        <w:ind w:firstLine="720"/>
        <w:jc w:val="both"/>
        <w:rPr>
          <w:rFonts w:ascii="Arial" w:eastAsia="Times New Roman" w:hAnsi="Arial" w:cs="Arial"/>
          <w:sz w:val="24"/>
          <w:szCs w:val="24"/>
          <w:lang w:val="ru-RU" w:eastAsia="ru-RU"/>
        </w:rPr>
      </w:pPr>
      <w:r w:rsidRPr="00F03EC3">
        <w:rPr>
          <w:rFonts w:ascii="Arial" w:eastAsia="Times New Roman" w:hAnsi="Arial" w:cs="Arial"/>
          <w:sz w:val="24"/>
          <w:szCs w:val="24"/>
          <w:lang w:val="ru-RU" w:eastAsia="ru-RU"/>
        </w:rPr>
        <w:t>стимулирующая надбавка за стаж работы в отрасли культуры;</w:t>
      </w:r>
    </w:p>
    <w:p w:rsidR="00F03EC3" w:rsidRPr="00F03EC3" w:rsidRDefault="00F03EC3" w:rsidP="00F03EC3">
      <w:pPr>
        <w:widowControl w:val="0"/>
        <w:autoSpaceDE w:val="0"/>
        <w:autoSpaceDN w:val="0"/>
        <w:adjustRightInd w:val="0"/>
        <w:spacing w:after="0" w:line="240" w:lineRule="auto"/>
        <w:ind w:firstLine="720"/>
        <w:jc w:val="both"/>
        <w:rPr>
          <w:rFonts w:ascii="Arial" w:eastAsia="Times New Roman" w:hAnsi="Arial" w:cs="Arial"/>
          <w:sz w:val="24"/>
          <w:szCs w:val="24"/>
          <w:lang w:val="ru-RU" w:eastAsia="ru-RU"/>
        </w:rPr>
      </w:pPr>
      <w:r w:rsidRPr="00F03EC3">
        <w:rPr>
          <w:rFonts w:ascii="Arial" w:eastAsia="Times New Roman" w:hAnsi="Arial" w:cs="Arial"/>
          <w:sz w:val="24"/>
          <w:szCs w:val="24"/>
          <w:lang w:val="ru-RU" w:eastAsia="ru-RU"/>
        </w:rPr>
        <w:t>стимулирующая надбавка за качество выполняемых работ.</w:t>
      </w:r>
    </w:p>
    <w:p w:rsidR="00F03EC3" w:rsidRPr="00F03EC3" w:rsidRDefault="00F03EC3" w:rsidP="00F03EC3">
      <w:pPr>
        <w:widowControl w:val="0"/>
        <w:autoSpaceDE w:val="0"/>
        <w:autoSpaceDN w:val="0"/>
        <w:adjustRightInd w:val="0"/>
        <w:spacing w:after="0" w:line="240" w:lineRule="auto"/>
        <w:ind w:firstLine="720"/>
        <w:jc w:val="both"/>
        <w:rPr>
          <w:rFonts w:ascii="Arial" w:eastAsia="Times New Roman" w:hAnsi="Arial" w:cs="Arial"/>
          <w:sz w:val="24"/>
          <w:szCs w:val="24"/>
          <w:lang w:val="ru-RU" w:eastAsia="ru-RU"/>
        </w:rPr>
      </w:pPr>
      <w:bookmarkStart w:id="12" w:name="sub_32002"/>
      <w:r w:rsidRPr="00F03EC3">
        <w:rPr>
          <w:rFonts w:ascii="Arial" w:eastAsia="Times New Roman" w:hAnsi="Arial" w:cs="Arial"/>
          <w:sz w:val="24"/>
          <w:szCs w:val="24"/>
          <w:lang w:val="ru-RU" w:eastAsia="ru-RU"/>
        </w:rPr>
        <w:t>Установление стимулирующей надбавки осуществляется по решению руководителя учреждения в пределах бюджетных ассигнований на оплату труда работников учреждения, а также средств от оказания платных услуг и иной приносящей доход деятельности, направленных учреждением на оплату труда работников:</w:t>
      </w:r>
    </w:p>
    <w:bookmarkEnd w:id="12"/>
    <w:p w:rsidR="00F03EC3" w:rsidRPr="00F03EC3" w:rsidRDefault="00F03EC3" w:rsidP="00F03EC3">
      <w:pPr>
        <w:widowControl w:val="0"/>
        <w:autoSpaceDE w:val="0"/>
        <w:autoSpaceDN w:val="0"/>
        <w:adjustRightInd w:val="0"/>
        <w:spacing w:after="0" w:line="240" w:lineRule="auto"/>
        <w:ind w:firstLine="720"/>
        <w:jc w:val="both"/>
        <w:rPr>
          <w:rFonts w:ascii="Arial" w:eastAsia="Times New Roman" w:hAnsi="Arial" w:cs="Arial"/>
          <w:sz w:val="24"/>
          <w:szCs w:val="24"/>
          <w:lang w:val="ru-RU" w:eastAsia="ru-RU"/>
        </w:rPr>
      </w:pPr>
      <w:r w:rsidRPr="00F03EC3">
        <w:rPr>
          <w:rFonts w:ascii="Arial" w:eastAsia="Times New Roman" w:hAnsi="Arial" w:cs="Arial"/>
          <w:sz w:val="24"/>
          <w:szCs w:val="24"/>
          <w:lang w:val="ru-RU" w:eastAsia="ru-RU"/>
        </w:rPr>
        <w:t>руководителей структурных подразделений учреждения, главных специалистов и иных работников, подчиненных заместителям руководителей, - по представлению заместителей руководителя учреждения;</w:t>
      </w:r>
    </w:p>
    <w:p w:rsidR="00F03EC3" w:rsidRPr="00F03EC3" w:rsidRDefault="00F03EC3" w:rsidP="00F03EC3">
      <w:pPr>
        <w:widowControl w:val="0"/>
        <w:autoSpaceDE w:val="0"/>
        <w:autoSpaceDN w:val="0"/>
        <w:adjustRightInd w:val="0"/>
        <w:spacing w:after="0" w:line="240" w:lineRule="auto"/>
        <w:ind w:firstLine="720"/>
        <w:jc w:val="both"/>
        <w:rPr>
          <w:rFonts w:ascii="Arial" w:eastAsia="Times New Roman" w:hAnsi="Arial" w:cs="Arial"/>
          <w:sz w:val="24"/>
          <w:szCs w:val="24"/>
          <w:lang w:val="ru-RU" w:eastAsia="ru-RU"/>
        </w:rPr>
      </w:pPr>
      <w:r w:rsidRPr="00F03EC3">
        <w:rPr>
          <w:rFonts w:ascii="Arial" w:eastAsia="Times New Roman" w:hAnsi="Arial" w:cs="Arial"/>
          <w:sz w:val="24"/>
          <w:szCs w:val="24"/>
          <w:lang w:val="ru-RU" w:eastAsia="ru-RU"/>
        </w:rPr>
        <w:t>остальных работников, занятых в структурных подразделениях учреждения, - на основании представления руководителей соответствующих структурных подразделений учреждения.</w:t>
      </w:r>
    </w:p>
    <w:p w:rsidR="00F03EC3" w:rsidRPr="00F03EC3" w:rsidRDefault="00F03EC3" w:rsidP="00F03EC3">
      <w:pPr>
        <w:widowControl w:val="0"/>
        <w:autoSpaceDE w:val="0"/>
        <w:autoSpaceDN w:val="0"/>
        <w:adjustRightInd w:val="0"/>
        <w:spacing w:after="0" w:line="240" w:lineRule="auto"/>
        <w:ind w:firstLine="720"/>
        <w:jc w:val="both"/>
        <w:rPr>
          <w:rFonts w:ascii="Arial" w:eastAsia="Times New Roman" w:hAnsi="Arial" w:cs="Arial"/>
          <w:sz w:val="24"/>
          <w:szCs w:val="24"/>
          <w:lang w:val="ru-RU" w:eastAsia="ru-RU"/>
        </w:rPr>
      </w:pPr>
      <w:r w:rsidRPr="00F03EC3">
        <w:rPr>
          <w:rFonts w:ascii="Arial" w:eastAsia="Times New Roman" w:hAnsi="Arial" w:cs="Arial"/>
          <w:sz w:val="24"/>
          <w:szCs w:val="24"/>
          <w:lang w:val="ru-RU" w:eastAsia="ru-RU"/>
        </w:rPr>
        <w:t xml:space="preserve">Размеры и иные условия установления стимулирующих надбавок к окладам приведены в </w:t>
      </w:r>
      <w:hyperlink w:anchor="sub_1010" w:history="1">
        <w:r w:rsidRPr="00F03EC3">
          <w:rPr>
            <w:rFonts w:ascii="Arial" w:eastAsia="Times New Roman" w:hAnsi="Arial" w:cs="Arial"/>
            <w:bCs/>
            <w:sz w:val="24"/>
            <w:szCs w:val="24"/>
            <w:lang w:val="ru-RU" w:eastAsia="ru-RU"/>
          </w:rPr>
          <w:t>пунктах 17-</w:t>
        </w:r>
      </w:hyperlink>
      <w:r w:rsidRPr="00F03EC3">
        <w:rPr>
          <w:rFonts w:ascii="Arial" w:eastAsia="Times New Roman" w:hAnsi="Arial" w:cs="Arial"/>
          <w:sz w:val="24"/>
          <w:szCs w:val="24"/>
          <w:lang w:val="ru-RU" w:eastAsia="ru-RU"/>
        </w:rPr>
        <w:t>19</w:t>
      </w:r>
      <w:r w:rsidRPr="00F03EC3">
        <w:rPr>
          <w:rFonts w:ascii="Arial" w:eastAsia="Times New Roman" w:hAnsi="Arial" w:cs="Arial"/>
          <w:b/>
          <w:sz w:val="24"/>
          <w:szCs w:val="24"/>
          <w:lang w:val="ru-RU" w:eastAsia="ru-RU"/>
        </w:rPr>
        <w:t xml:space="preserve"> </w:t>
      </w:r>
      <w:r w:rsidRPr="00F03EC3">
        <w:rPr>
          <w:rFonts w:ascii="Arial" w:eastAsia="Times New Roman" w:hAnsi="Arial" w:cs="Arial"/>
          <w:sz w:val="24"/>
          <w:szCs w:val="24"/>
          <w:lang w:val="ru-RU" w:eastAsia="ru-RU"/>
        </w:rPr>
        <w:t>настоящего Положения.</w:t>
      </w:r>
    </w:p>
    <w:p w:rsidR="00F03EC3" w:rsidRPr="00F03EC3" w:rsidRDefault="00F03EC3" w:rsidP="00F03EC3">
      <w:pPr>
        <w:widowControl w:val="0"/>
        <w:autoSpaceDE w:val="0"/>
        <w:autoSpaceDN w:val="0"/>
        <w:adjustRightInd w:val="0"/>
        <w:spacing w:after="0" w:line="240" w:lineRule="auto"/>
        <w:ind w:firstLine="720"/>
        <w:jc w:val="both"/>
        <w:rPr>
          <w:rFonts w:ascii="Arial" w:eastAsia="Times New Roman" w:hAnsi="Arial" w:cs="Arial"/>
          <w:sz w:val="24"/>
          <w:szCs w:val="24"/>
          <w:lang w:val="ru-RU" w:eastAsia="ru-RU"/>
        </w:rPr>
      </w:pPr>
      <w:bookmarkStart w:id="13" w:name="sub_1010"/>
      <w:r w:rsidRPr="00F03EC3">
        <w:rPr>
          <w:rFonts w:ascii="Arial" w:eastAsia="Times New Roman" w:hAnsi="Arial" w:cs="Arial"/>
          <w:sz w:val="24"/>
          <w:szCs w:val="24"/>
          <w:lang w:val="ru-RU" w:eastAsia="ru-RU"/>
        </w:rPr>
        <w:t xml:space="preserve">17. Стимулирующая надбавка за интенсивность и высокие результаты работы устанавливается работникам из числа художественного, артистического персонала учреждений исполнительского искусства в зависимости от их фактической загрузки в репертуаре, участия в подготовке новой программы (выпуске нового спектакля). Иным служащим из числа персонала музеев и библиотек - за организацию и проведение выставок (экспозиций), тематических лекций и других мероприятий. Размер надбавки может устанавливаться как в абсолютном значении, так и в процентном отношении к окладу. Надбавка устанавливается в размере до 500 процентов оклада сроком не более 1 года, по истечении которого может быть сохранена или отменена. </w:t>
      </w:r>
    </w:p>
    <w:p w:rsidR="00F03EC3" w:rsidRPr="00F03EC3" w:rsidRDefault="00F03EC3" w:rsidP="00F03EC3">
      <w:pPr>
        <w:widowControl w:val="0"/>
        <w:autoSpaceDE w:val="0"/>
        <w:autoSpaceDN w:val="0"/>
        <w:adjustRightInd w:val="0"/>
        <w:spacing w:after="0" w:line="240" w:lineRule="auto"/>
        <w:jc w:val="both"/>
        <w:rPr>
          <w:rFonts w:ascii="Arial" w:eastAsia="Times New Roman" w:hAnsi="Arial" w:cs="Arial"/>
          <w:sz w:val="24"/>
          <w:szCs w:val="24"/>
          <w:lang w:val="ru-RU" w:eastAsia="ru-RU"/>
        </w:rPr>
      </w:pPr>
      <w:bookmarkStart w:id="14" w:name="sub_1011"/>
      <w:bookmarkEnd w:id="13"/>
      <w:r w:rsidRPr="00F03EC3">
        <w:rPr>
          <w:rFonts w:ascii="Arial" w:eastAsia="Times New Roman" w:hAnsi="Arial" w:cs="Arial"/>
          <w:sz w:val="24"/>
          <w:szCs w:val="24"/>
          <w:lang w:val="ru-RU" w:eastAsia="ru-RU"/>
        </w:rPr>
        <w:t xml:space="preserve">        18. Стимулирующая надбавка за стаж работы в отрасли культуры </w:t>
      </w:r>
      <w:r w:rsidRPr="00F03EC3">
        <w:rPr>
          <w:rFonts w:ascii="Arial" w:eastAsia="Times New Roman" w:hAnsi="Arial" w:cs="Arial"/>
          <w:sz w:val="24"/>
          <w:szCs w:val="24"/>
          <w:lang w:val="ru-RU" w:eastAsia="ru-RU"/>
        </w:rPr>
        <w:lastRenderedPageBreak/>
        <w:t xml:space="preserve">устанавливается работникам из числа служащих в зависимости от общего количества лет, проработанных в учреждениях культуры и искусства (государственных или (и) муниципальных). </w:t>
      </w:r>
    </w:p>
    <w:p w:rsidR="00F03EC3" w:rsidRPr="00F03EC3" w:rsidRDefault="00F03EC3" w:rsidP="00F03EC3">
      <w:pPr>
        <w:widowControl w:val="0"/>
        <w:autoSpaceDE w:val="0"/>
        <w:autoSpaceDN w:val="0"/>
        <w:adjustRightInd w:val="0"/>
        <w:spacing w:after="0" w:line="240" w:lineRule="auto"/>
        <w:jc w:val="both"/>
        <w:rPr>
          <w:rFonts w:ascii="Arial" w:eastAsia="Times New Roman" w:hAnsi="Arial" w:cs="Arial"/>
          <w:sz w:val="24"/>
          <w:szCs w:val="24"/>
          <w:lang w:val="ru-RU" w:eastAsia="ru-RU"/>
        </w:rPr>
      </w:pPr>
      <w:r w:rsidRPr="00F03EC3">
        <w:rPr>
          <w:rFonts w:ascii="Arial" w:eastAsia="Times New Roman" w:hAnsi="Arial" w:cs="Arial"/>
          <w:sz w:val="24"/>
          <w:szCs w:val="24"/>
          <w:lang w:val="ru-RU" w:eastAsia="ru-RU"/>
        </w:rPr>
        <w:t>Размеры (в процентах от оклада):</w:t>
      </w:r>
    </w:p>
    <w:bookmarkEnd w:id="14"/>
    <w:p w:rsidR="00F03EC3" w:rsidRPr="00F03EC3" w:rsidRDefault="00F03EC3" w:rsidP="00F03EC3">
      <w:pPr>
        <w:widowControl w:val="0"/>
        <w:autoSpaceDE w:val="0"/>
        <w:autoSpaceDN w:val="0"/>
        <w:adjustRightInd w:val="0"/>
        <w:spacing w:after="0" w:line="240" w:lineRule="auto"/>
        <w:ind w:firstLine="720"/>
        <w:jc w:val="both"/>
        <w:rPr>
          <w:rFonts w:ascii="Arial" w:eastAsia="Times New Roman" w:hAnsi="Arial" w:cs="Arial"/>
          <w:sz w:val="24"/>
          <w:szCs w:val="24"/>
          <w:lang w:val="ru-RU" w:eastAsia="ru-RU"/>
        </w:rPr>
      </w:pPr>
      <w:r w:rsidRPr="00F03EC3">
        <w:rPr>
          <w:rFonts w:ascii="Arial" w:eastAsia="Times New Roman" w:hAnsi="Arial" w:cs="Arial"/>
          <w:sz w:val="24"/>
          <w:szCs w:val="24"/>
          <w:lang w:val="ru-RU" w:eastAsia="ru-RU"/>
        </w:rPr>
        <w:t>при стаже работы от 1 года до 5 лет – 10 %;</w:t>
      </w:r>
    </w:p>
    <w:p w:rsidR="00F03EC3" w:rsidRPr="00F03EC3" w:rsidRDefault="00F03EC3" w:rsidP="00F03EC3">
      <w:pPr>
        <w:widowControl w:val="0"/>
        <w:autoSpaceDE w:val="0"/>
        <w:autoSpaceDN w:val="0"/>
        <w:adjustRightInd w:val="0"/>
        <w:spacing w:after="0" w:line="240" w:lineRule="auto"/>
        <w:ind w:firstLine="720"/>
        <w:jc w:val="both"/>
        <w:rPr>
          <w:rFonts w:ascii="Arial" w:eastAsia="Times New Roman" w:hAnsi="Arial" w:cs="Arial"/>
          <w:sz w:val="24"/>
          <w:szCs w:val="24"/>
          <w:lang w:val="ru-RU" w:eastAsia="ru-RU"/>
        </w:rPr>
      </w:pPr>
      <w:r w:rsidRPr="00F03EC3">
        <w:rPr>
          <w:rFonts w:ascii="Arial" w:eastAsia="Times New Roman" w:hAnsi="Arial" w:cs="Arial"/>
          <w:sz w:val="24"/>
          <w:szCs w:val="24"/>
          <w:lang w:val="ru-RU" w:eastAsia="ru-RU"/>
        </w:rPr>
        <w:t>при стаже работы от 5 до 10 лет – 15 %;</w:t>
      </w:r>
    </w:p>
    <w:p w:rsidR="00F03EC3" w:rsidRPr="00F03EC3" w:rsidRDefault="00F03EC3" w:rsidP="00F03EC3">
      <w:pPr>
        <w:widowControl w:val="0"/>
        <w:autoSpaceDE w:val="0"/>
        <w:autoSpaceDN w:val="0"/>
        <w:adjustRightInd w:val="0"/>
        <w:spacing w:after="0" w:line="240" w:lineRule="auto"/>
        <w:ind w:firstLine="720"/>
        <w:jc w:val="both"/>
        <w:rPr>
          <w:rFonts w:ascii="Arial" w:eastAsia="Times New Roman" w:hAnsi="Arial" w:cs="Arial"/>
          <w:sz w:val="24"/>
          <w:szCs w:val="24"/>
          <w:lang w:val="ru-RU" w:eastAsia="ru-RU"/>
        </w:rPr>
      </w:pPr>
      <w:r w:rsidRPr="00F03EC3">
        <w:rPr>
          <w:rFonts w:ascii="Arial" w:eastAsia="Times New Roman" w:hAnsi="Arial" w:cs="Arial"/>
          <w:sz w:val="24"/>
          <w:szCs w:val="24"/>
          <w:lang w:val="ru-RU" w:eastAsia="ru-RU"/>
        </w:rPr>
        <w:t>при стаже работы от 10 до 15 лет – 20 %;</w:t>
      </w:r>
    </w:p>
    <w:p w:rsidR="00F03EC3" w:rsidRPr="00F03EC3" w:rsidRDefault="00F03EC3" w:rsidP="00F03EC3">
      <w:pPr>
        <w:widowControl w:val="0"/>
        <w:autoSpaceDE w:val="0"/>
        <w:autoSpaceDN w:val="0"/>
        <w:adjustRightInd w:val="0"/>
        <w:spacing w:after="0" w:line="240" w:lineRule="auto"/>
        <w:ind w:firstLine="720"/>
        <w:jc w:val="both"/>
        <w:rPr>
          <w:rFonts w:ascii="Arial" w:eastAsia="Times New Roman" w:hAnsi="Arial" w:cs="Arial"/>
          <w:sz w:val="24"/>
          <w:szCs w:val="24"/>
          <w:lang w:val="ru-RU" w:eastAsia="ru-RU"/>
        </w:rPr>
      </w:pPr>
      <w:r w:rsidRPr="00F03EC3">
        <w:rPr>
          <w:rFonts w:ascii="Arial" w:eastAsia="Times New Roman" w:hAnsi="Arial" w:cs="Arial"/>
          <w:sz w:val="24"/>
          <w:szCs w:val="24"/>
          <w:lang w:val="ru-RU" w:eastAsia="ru-RU"/>
        </w:rPr>
        <w:t>при стаже работы свыше 15 лет – 25 %.</w:t>
      </w:r>
    </w:p>
    <w:p w:rsidR="00F03EC3" w:rsidRPr="00F03EC3" w:rsidRDefault="00F03EC3" w:rsidP="00F03EC3">
      <w:pPr>
        <w:widowControl w:val="0"/>
        <w:autoSpaceDE w:val="0"/>
        <w:autoSpaceDN w:val="0"/>
        <w:adjustRightInd w:val="0"/>
        <w:spacing w:after="0" w:line="240" w:lineRule="auto"/>
        <w:ind w:firstLine="720"/>
        <w:jc w:val="both"/>
        <w:rPr>
          <w:rFonts w:ascii="Arial" w:eastAsia="Times New Roman" w:hAnsi="Arial" w:cs="Arial"/>
          <w:sz w:val="24"/>
          <w:szCs w:val="24"/>
          <w:lang w:val="ru-RU" w:eastAsia="ru-RU"/>
        </w:rPr>
      </w:pPr>
      <w:bookmarkStart w:id="15" w:name="sub_1012"/>
      <w:r w:rsidRPr="00F03EC3">
        <w:rPr>
          <w:rFonts w:ascii="Arial" w:eastAsia="Times New Roman" w:hAnsi="Arial" w:cs="Arial"/>
          <w:sz w:val="24"/>
          <w:szCs w:val="24"/>
          <w:lang w:val="ru-RU" w:eastAsia="ru-RU"/>
        </w:rPr>
        <w:t>19. Стимулирующая надбавка за качество выполняемых работ устанавливается работникам, которым присвоена ученая степень, почетное звание по основному профилю профессиональной деятельности, а также за знание и использование в работе одного и более иностранных языков. Рекомендуемый размер:</w:t>
      </w:r>
    </w:p>
    <w:bookmarkEnd w:id="15"/>
    <w:p w:rsidR="00F03EC3" w:rsidRPr="00F03EC3" w:rsidRDefault="00F03EC3" w:rsidP="00F03EC3">
      <w:pPr>
        <w:widowControl w:val="0"/>
        <w:autoSpaceDE w:val="0"/>
        <w:autoSpaceDN w:val="0"/>
        <w:adjustRightInd w:val="0"/>
        <w:spacing w:after="0" w:line="240" w:lineRule="auto"/>
        <w:ind w:firstLine="720"/>
        <w:jc w:val="both"/>
        <w:rPr>
          <w:rFonts w:ascii="Arial" w:eastAsia="Times New Roman" w:hAnsi="Arial" w:cs="Arial"/>
          <w:sz w:val="24"/>
          <w:szCs w:val="24"/>
          <w:lang w:val="ru-RU" w:eastAsia="ru-RU"/>
        </w:rPr>
      </w:pPr>
      <w:r w:rsidRPr="00F03EC3">
        <w:rPr>
          <w:rFonts w:ascii="Arial" w:eastAsia="Times New Roman" w:hAnsi="Arial" w:cs="Arial"/>
          <w:sz w:val="24"/>
          <w:szCs w:val="24"/>
          <w:lang w:val="ru-RU" w:eastAsia="ru-RU"/>
        </w:rPr>
        <w:t>до 10% от оклада - за ученую степень кандидата наук (с даты принятия решения ВАК России о выдаче диплома);</w:t>
      </w:r>
    </w:p>
    <w:p w:rsidR="00F03EC3" w:rsidRPr="00F03EC3" w:rsidRDefault="00F03EC3" w:rsidP="00F03EC3">
      <w:pPr>
        <w:widowControl w:val="0"/>
        <w:autoSpaceDE w:val="0"/>
        <w:autoSpaceDN w:val="0"/>
        <w:adjustRightInd w:val="0"/>
        <w:spacing w:after="0" w:line="240" w:lineRule="auto"/>
        <w:ind w:firstLine="720"/>
        <w:jc w:val="both"/>
        <w:rPr>
          <w:rFonts w:ascii="Arial" w:eastAsia="Times New Roman" w:hAnsi="Arial" w:cs="Arial"/>
          <w:sz w:val="24"/>
          <w:szCs w:val="24"/>
          <w:lang w:val="ru-RU" w:eastAsia="ru-RU"/>
        </w:rPr>
      </w:pPr>
      <w:r w:rsidRPr="00F03EC3">
        <w:rPr>
          <w:rFonts w:ascii="Arial" w:eastAsia="Times New Roman" w:hAnsi="Arial" w:cs="Arial"/>
          <w:sz w:val="24"/>
          <w:szCs w:val="24"/>
          <w:lang w:val="ru-RU" w:eastAsia="ru-RU"/>
        </w:rPr>
        <w:t>до 15% от оклада - за знание и использование в работе одного и более иностранных языков;</w:t>
      </w:r>
    </w:p>
    <w:p w:rsidR="00F03EC3" w:rsidRPr="00F03EC3" w:rsidRDefault="00F03EC3" w:rsidP="00F03EC3">
      <w:pPr>
        <w:widowControl w:val="0"/>
        <w:autoSpaceDE w:val="0"/>
        <w:autoSpaceDN w:val="0"/>
        <w:adjustRightInd w:val="0"/>
        <w:spacing w:after="0" w:line="240" w:lineRule="auto"/>
        <w:ind w:firstLine="720"/>
        <w:jc w:val="both"/>
        <w:rPr>
          <w:rFonts w:ascii="Arial" w:eastAsia="Times New Roman" w:hAnsi="Arial" w:cs="Arial"/>
          <w:sz w:val="24"/>
          <w:szCs w:val="24"/>
          <w:lang w:val="ru-RU" w:eastAsia="ru-RU"/>
        </w:rPr>
      </w:pPr>
      <w:r w:rsidRPr="00F03EC3">
        <w:rPr>
          <w:rFonts w:ascii="Arial" w:eastAsia="Times New Roman" w:hAnsi="Arial" w:cs="Arial"/>
          <w:sz w:val="24"/>
          <w:szCs w:val="24"/>
          <w:lang w:val="ru-RU" w:eastAsia="ru-RU"/>
        </w:rPr>
        <w:t>до 20% от оклада - за ученую степень доктора наук (с даты принятия решения ВАК России о выдаче диплома);</w:t>
      </w:r>
    </w:p>
    <w:p w:rsidR="00F03EC3" w:rsidRPr="00F03EC3" w:rsidRDefault="00F03EC3" w:rsidP="00F03EC3">
      <w:pPr>
        <w:widowControl w:val="0"/>
        <w:autoSpaceDE w:val="0"/>
        <w:autoSpaceDN w:val="0"/>
        <w:adjustRightInd w:val="0"/>
        <w:spacing w:after="0" w:line="240" w:lineRule="auto"/>
        <w:ind w:firstLine="720"/>
        <w:jc w:val="both"/>
        <w:rPr>
          <w:rFonts w:ascii="Arial" w:eastAsia="Times New Roman" w:hAnsi="Arial" w:cs="Arial"/>
          <w:sz w:val="24"/>
          <w:szCs w:val="24"/>
          <w:lang w:val="ru-RU" w:eastAsia="ru-RU"/>
        </w:rPr>
      </w:pPr>
      <w:r w:rsidRPr="00F03EC3">
        <w:rPr>
          <w:rFonts w:ascii="Arial" w:eastAsia="Times New Roman" w:hAnsi="Arial" w:cs="Arial"/>
          <w:sz w:val="24"/>
          <w:szCs w:val="24"/>
          <w:lang w:val="ru-RU" w:eastAsia="ru-RU"/>
        </w:rPr>
        <w:t>до 25% от оклада - за ученую степень кандидата наук (с даты принятия решения ВАК России о выдаче диплома) при одновременном знании и использовании в работе одного и более иностранных языков;</w:t>
      </w:r>
    </w:p>
    <w:p w:rsidR="00F03EC3" w:rsidRPr="00F03EC3" w:rsidRDefault="00F03EC3" w:rsidP="00F03EC3">
      <w:pPr>
        <w:widowControl w:val="0"/>
        <w:autoSpaceDE w:val="0"/>
        <w:autoSpaceDN w:val="0"/>
        <w:adjustRightInd w:val="0"/>
        <w:spacing w:after="0" w:line="240" w:lineRule="auto"/>
        <w:ind w:firstLine="720"/>
        <w:jc w:val="both"/>
        <w:rPr>
          <w:rFonts w:ascii="Arial" w:eastAsia="Times New Roman" w:hAnsi="Arial" w:cs="Arial"/>
          <w:sz w:val="24"/>
          <w:szCs w:val="24"/>
          <w:lang w:val="ru-RU" w:eastAsia="ru-RU"/>
        </w:rPr>
      </w:pPr>
      <w:r w:rsidRPr="00F03EC3">
        <w:rPr>
          <w:rFonts w:ascii="Arial" w:eastAsia="Times New Roman" w:hAnsi="Arial" w:cs="Arial"/>
          <w:sz w:val="24"/>
          <w:szCs w:val="24"/>
          <w:lang w:val="ru-RU" w:eastAsia="ru-RU"/>
        </w:rPr>
        <w:t>до 35% от оклада - за ученую степень доктора наук (с даты принятия решения ВАК России о выдаче диплома) при одновременном знании и использовании в работе одного и более иностранных языков;</w:t>
      </w:r>
    </w:p>
    <w:p w:rsidR="00F03EC3" w:rsidRPr="00F03EC3" w:rsidRDefault="00F03EC3" w:rsidP="00F03EC3">
      <w:pPr>
        <w:widowControl w:val="0"/>
        <w:autoSpaceDE w:val="0"/>
        <w:autoSpaceDN w:val="0"/>
        <w:adjustRightInd w:val="0"/>
        <w:spacing w:after="0" w:line="240" w:lineRule="auto"/>
        <w:ind w:firstLine="720"/>
        <w:jc w:val="both"/>
        <w:rPr>
          <w:rFonts w:ascii="Arial" w:eastAsia="Times New Roman" w:hAnsi="Arial" w:cs="Arial"/>
          <w:sz w:val="24"/>
          <w:szCs w:val="24"/>
          <w:lang w:val="ru-RU" w:eastAsia="ru-RU"/>
        </w:rPr>
      </w:pPr>
      <w:r w:rsidRPr="00F03EC3">
        <w:rPr>
          <w:rFonts w:ascii="Arial" w:eastAsia="Times New Roman" w:hAnsi="Arial" w:cs="Arial"/>
          <w:sz w:val="24"/>
          <w:szCs w:val="24"/>
          <w:lang w:val="ru-RU" w:eastAsia="ru-RU"/>
        </w:rPr>
        <w:t xml:space="preserve">два </w:t>
      </w:r>
      <w:hyperlink r:id="rId9" w:history="1">
        <w:r w:rsidRPr="00F03EC3">
          <w:rPr>
            <w:rFonts w:ascii="Arial" w:eastAsia="Times New Roman" w:hAnsi="Arial" w:cs="Arial"/>
            <w:bCs/>
            <w:sz w:val="24"/>
            <w:szCs w:val="24"/>
            <w:lang w:val="ru-RU" w:eastAsia="ru-RU"/>
          </w:rPr>
          <w:t>минимальных размера оплаты труда</w:t>
        </w:r>
      </w:hyperlink>
      <w:r w:rsidRPr="00F03EC3">
        <w:rPr>
          <w:rFonts w:ascii="Arial" w:eastAsia="Times New Roman" w:hAnsi="Arial" w:cs="Arial"/>
          <w:sz w:val="24"/>
          <w:szCs w:val="24"/>
          <w:lang w:val="ru-RU" w:eastAsia="ru-RU"/>
        </w:rPr>
        <w:t xml:space="preserve"> - за почетные звания «Народный артист Российской Федерации», «Народный художник Российской Федерации», «Заслуженный артист Российской Федерации», «Заслуженный художник Российской Федерации», «Заслуженный деятель искусств Российской Федерации», «Заслуженный работник культуры Российской Федерации», аналогичные звания в соответствии с законодательством СССР и РСФСР о государственных наградах и почетных званиях, а также награжденным орденами и медалями за заслуги в области культуры, но не имеющим вышеперечисленных званий.</w:t>
      </w:r>
    </w:p>
    <w:p w:rsidR="00F03EC3" w:rsidRPr="00F03EC3" w:rsidRDefault="00F03EC3" w:rsidP="00F03EC3">
      <w:pPr>
        <w:widowControl w:val="0"/>
        <w:autoSpaceDE w:val="0"/>
        <w:autoSpaceDN w:val="0"/>
        <w:adjustRightInd w:val="0"/>
        <w:spacing w:after="0" w:line="240" w:lineRule="auto"/>
        <w:ind w:firstLine="720"/>
        <w:jc w:val="both"/>
        <w:rPr>
          <w:rFonts w:ascii="Arial" w:eastAsia="Times New Roman" w:hAnsi="Arial" w:cs="Arial"/>
          <w:sz w:val="24"/>
          <w:szCs w:val="24"/>
          <w:lang w:val="ru-RU" w:eastAsia="ru-RU"/>
        </w:rPr>
      </w:pPr>
      <w:r w:rsidRPr="00F03EC3">
        <w:rPr>
          <w:rFonts w:ascii="Arial" w:eastAsia="Times New Roman" w:hAnsi="Arial" w:cs="Arial"/>
          <w:sz w:val="24"/>
          <w:szCs w:val="24"/>
          <w:lang w:val="ru-RU" w:eastAsia="ru-RU"/>
        </w:rPr>
        <w:t>Стимулирующую надбавку за качество выполняемых работ рекомендуется устанавливать по одному из имеющихся оснований, имеющему большее значение.</w:t>
      </w:r>
    </w:p>
    <w:p w:rsidR="00F03EC3" w:rsidRPr="00F03EC3" w:rsidRDefault="00F03EC3" w:rsidP="00F03EC3">
      <w:pPr>
        <w:widowControl w:val="0"/>
        <w:autoSpaceDE w:val="0"/>
        <w:autoSpaceDN w:val="0"/>
        <w:adjustRightInd w:val="0"/>
        <w:spacing w:after="0" w:line="240" w:lineRule="auto"/>
        <w:ind w:firstLine="720"/>
        <w:jc w:val="both"/>
        <w:rPr>
          <w:rFonts w:ascii="Arial" w:eastAsia="Times New Roman" w:hAnsi="Arial" w:cs="Arial"/>
          <w:sz w:val="24"/>
          <w:szCs w:val="24"/>
          <w:lang w:val="ru-RU" w:eastAsia="ru-RU"/>
        </w:rPr>
      </w:pPr>
      <w:r w:rsidRPr="00F03EC3">
        <w:rPr>
          <w:rFonts w:ascii="Arial" w:eastAsia="Times New Roman" w:hAnsi="Arial" w:cs="Arial"/>
          <w:sz w:val="24"/>
          <w:szCs w:val="24"/>
          <w:lang w:val="ru-RU" w:eastAsia="ru-RU"/>
        </w:rPr>
        <w:t>Работникам, занятым по совместительству, а также на условиях неполного рабочего времени, начисление надбавок производится пропорционально отработанному времени.</w:t>
      </w:r>
    </w:p>
    <w:p w:rsidR="00F03EC3" w:rsidRPr="00F03EC3" w:rsidRDefault="00F03EC3" w:rsidP="00F03EC3">
      <w:pPr>
        <w:widowControl w:val="0"/>
        <w:autoSpaceDE w:val="0"/>
        <w:autoSpaceDN w:val="0"/>
        <w:adjustRightInd w:val="0"/>
        <w:spacing w:after="0" w:line="240" w:lineRule="auto"/>
        <w:ind w:firstLine="720"/>
        <w:jc w:val="both"/>
        <w:rPr>
          <w:rFonts w:ascii="Arial" w:eastAsia="Times New Roman" w:hAnsi="Arial" w:cs="Arial"/>
          <w:sz w:val="24"/>
          <w:szCs w:val="24"/>
          <w:lang w:val="ru-RU" w:eastAsia="ru-RU"/>
        </w:rPr>
      </w:pPr>
      <w:bookmarkStart w:id="16" w:name="sub_1013"/>
      <w:r w:rsidRPr="00F03EC3">
        <w:rPr>
          <w:rFonts w:ascii="Arial" w:eastAsia="Times New Roman" w:hAnsi="Arial" w:cs="Arial"/>
          <w:sz w:val="24"/>
          <w:szCs w:val="24"/>
          <w:lang w:val="ru-RU" w:eastAsia="ru-RU"/>
        </w:rPr>
        <w:t xml:space="preserve">20. С учетом условий труда работникам, занимающим должности служащих, устанавливаются выплаты компенсационного характера, предусмотренные </w:t>
      </w:r>
      <w:hyperlink w:anchor="sub_1500" w:history="1">
        <w:r w:rsidRPr="00F03EC3">
          <w:rPr>
            <w:rFonts w:ascii="Arial" w:eastAsia="Times New Roman" w:hAnsi="Arial" w:cs="Arial"/>
            <w:bCs/>
            <w:sz w:val="24"/>
            <w:szCs w:val="24"/>
            <w:lang w:val="ru-RU" w:eastAsia="ru-RU"/>
          </w:rPr>
          <w:t>разделом V</w:t>
        </w:r>
      </w:hyperlink>
      <w:r w:rsidRPr="00F03EC3">
        <w:rPr>
          <w:rFonts w:ascii="Arial" w:eastAsia="Times New Roman" w:hAnsi="Arial" w:cs="Arial"/>
          <w:sz w:val="24"/>
          <w:szCs w:val="24"/>
          <w:lang w:val="ru-RU" w:eastAsia="ru-RU"/>
        </w:rPr>
        <w:t xml:space="preserve"> настоящего Положения.</w:t>
      </w:r>
    </w:p>
    <w:p w:rsidR="00F03EC3" w:rsidRPr="00F03EC3" w:rsidRDefault="00F03EC3" w:rsidP="00F03EC3">
      <w:pPr>
        <w:widowControl w:val="0"/>
        <w:autoSpaceDE w:val="0"/>
        <w:autoSpaceDN w:val="0"/>
        <w:adjustRightInd w:val="0"/>
        <w:spacing w:after="0" w:line="240" w:lineRule="auto"/>
        <w:ind w:firstLine="720"/>
        <w:jc w:val="both"/>
        <w:rPr>
          <w:rFonts w:ascii="Arial" w:eastAsia="Times New Roman" w:hAnsi="Arial" w:cs="Arial"/>
          <w:sz w:val="24"/>
          <w:szCs w:val="24"/>
          <w:lang w:val="ru-RU" w:eastAsia="ru-RU"/>
        </w:rPr>
      </w:pPr>
      <w:bookmarkStart w:id="17" w:name="sub_1014"/>
      <w:bookmarkEnd w:id="16"/>
      <w:r w:rsidRPr="00F03EC3">
        <w:rPr>
          <w:rFonts w:ascii="Arial" w:eastAsia="Times New Roman" w:hAnsi="Arial" w:cs="Arial"/>
          <w:sz w:val="24"/>
          <w:szCs w:val="24"/>
          <w:lang w:val="ru-RU" w:eastAsia="ru-RU"/>
        </w:rPr>
        <w:t xml:space="preserve">21. Работникам, занимающим должности служащих, выплачиваются премии, предусмотренные </w:t>
      </w:r>
      <w:hyperlink w:anchor="sub_1600" w:history="1">
        <w:r w:rsidRPr="00F03EC3">
          <w:rPr>
            <w:rFonts w:ascii="Arial" w:eastAsia="Times New Roman" w:hAnsi="Arial" w:cs="Arial"/>
            <w:bCs/>
            <w:sz w:val="24"/>
            <w:szCs w:val="24"/>
            <w:lang w:val="ru-RU" w:eastAsia="ru-RU"/>
          </w:rPr>
          <w:t>разделом VI</w:t>
        </w:r>
      </w:hyperlink>
      <w:r w:rsidRPr="00F03EC3">
        <w:rPr>
          <w:rFonts w:ascii="Arial" w:eastAsia="Times New Roman" w:hAnsi="Arial" w:cs="Arial"/>
          <w:sz w:val="24"/>
          <w:szCs w:val="24"/>
          <w:lang w:val="ru-RU" w:eastAsia="ru-RU"/>
        </w:rPr>
        <w:t xml:space="preserve"> настоящего Положения.</w:t>
      </w:r>
    </w:p>
    <w:bookmarkEnd w:id="17"/>
    <w:p w:rsidR="00F03EC3" w:rsidRPr="00F03EC3" w:rsidRDefault="00F03EC3" w:rsidP="00F03EC3">
      <w:pPr>
        <w:widowControl w:val="0"/>
        <w:autoSpaceDE w:val="0"/>
        <w:autoSpaceDN w:val="0"/>
        <w:adjustRightInd w:val="0"/>
        <w:spacing w:after="0" w:line="240" w:lineRule="auto"/>
        <w:ind w:firstLine="720"/>
        <w:jc w:val="both"/>
        <w:rPr>
          <w:rFonts w:ascii="Arial" w:eastAsia="Times New Roman" w:hAnsi="Arial" w:cs="Arial"/>
          <w:sz w:val="24"/>
          <w:szCs w:val="24"/>
          <w:lang w:val="ru-RU" w:eastAsia="ru-RU"/>
        </w:rPr>
      </w:pPr>
    </w:p>
    <w:p w:rsidR="00F03EC3" w:rsidRPr="00F03EC3" w:rsidRDefault="00F03EC3" w:rsidP="00F03EC3">
      <w:pPr>
        <w:widowControl w:val="0"/>
        <w:autoSpaceDE w:val="0"/>
        <w:autoSpaceDN w:val="0"/>
        <w:adjustRightInd w:val="0"/>
        <w:spacing w:after="0" w:line="240" w:lineRule="auto"/>
        <w:ind w:firstLine="720"/>
        <w:jc w:val="center"/>
        <w:rPr>
          <w:rFonts w:ascii="Arial" w:eastAsia="Times New Roman" w:hAnsi="Arial" w:cs="Arial"/>
          <w:b/>
          <w:sz w:val="24"/>
          <w:szCs w:val="24"/>
          <w:lang w:val="ru-RU" w:eastAsia="ru-RU"/>
        </w:rPr>
      </w:pPr>
      <w:bookmarkStart w:id="18" w:name="sub_1300"/>
      <w:r w:rsidRPr="00F03EC3">
        <w:rPr>
          <w:rFonts w:ascii="Arial" w:eastAsia="Times New Roman" w:hAnsi="Arial" w:cs="Arial"/>
          <w:b/>
          <w:sz w:val="24"/>
          <w:szCs w:val="24"/>
          <w:lang w:val="ru-RU" w:eastAsia="ru-RU"/>
        </w:rPr>
        <w:t xml:space="preserve">III. Порядок и условия оплаты труда работников, осуществляющих профессиональную деятельность </w:t>
      </w:r>
    </w:p>
    <w:p w:rsidR="00F03EC3" w:rsidRPr="00F03EC3" w:rsidRDefault="00F03EC3" w:rsidP="00F03EC3">
      <w:pPr>
        <w:widowControl w:val="0"/>
        <w:autoSpaceDE w:val="0"/>
        <w:autoSpaceDN w:val="0"/>
        <w:adjustRightInd w:val="0"/>
        <w:spacing w:after="0" w:line="240" w:lineRule="auto"/>
        <w:ind w:firstLine="720"/>
        <w:jc w:val="center"/>
        <w:rPr>
          <w:rFonts w:ascii="Arial" w:eastAsia="Times New Roman" w:hAnsi="Arial" w:cs="Arial"/>
          <w:b/>
          <w:sz w:val="24"/>
          <w:szCs w:val="24"/>
          <w:lang w:val="ru-RU" w:eastAsia="ru-RU"/>
        </w:rPr>
      </w:pPr>
      <w:r w:rsidRPr="00F03EC3">
        <w:rPr>
          <w:rFonts w:ascii="Arial" w:eastAsia="Times New Roman" w:hAnsi="Arial" w:cs="Arial"/>
          <w:b/>
          <w:sz w:val="24"/>
          <w:szCs w:val="24"/>
          <w:lang w:val="ru-RU" w:eastAsia="ru-RU"/>
        </w:rPr>
        <w:t>по профессиям рабочих</w:t>
      </w:r>
    </w:p>
    <w:p w:rsidR="00F03EC3" w:rsidRPr="00F03EC3" w:rsidRDefault="00F03EC3" w:rsidP="00F03EC3">
      <w:pPr>
        <w:widowControl w:val="0"/>
        <w:autoSpaceDE w:val="0"/>
        <w:autoSpaceDN w:val="0"/>
        <w:adjustRightInd w:val="0"/>
        <w:spacing w:after="0" w:line="240" w:lineRule="auto"/>
        <w:ind w:firstLine="720"/>
        <w:jc w:val="center"/>
        <w:rPr>
          <w:rFonts w:ascii="Arial" w:eastAsia="Times New Roman" w:hAnsi="Arial" w:cs="Arial"/>
          <w:b/>
          <w:sz w:val="24"/>
          <w:szCs w:val="24"/>
          <w:lang w:val="ru-RU" w:eastAsia="ru-RU"/>
        </w:rPr>
      </w:pPr>
    </w:p>
    <w:p w:rsidR="00F03EC3" w:rsidRPr="00F03EC3" w:rsidRDefault="00F03EC3" w:rsidP="00F03EC3">
      <w:pPr>
        <w:widowControl w:val="0"/>
        <w:autoSpaceDE w:val="0"/>
        <w:autoSpaceDN w:val="0"/>
        <w:adjustRightInd w:val="0"/>
        <w:spacing w:after="0" w:line="240" w:lineRule="auto"/>
        <w:ind w:firstLine="720"/>
        <w:jc w:val="both"/>
        <w:rPr>
          <w:rFonts w:ascii="Arial" w:eastAsia="Times New Roman" w:hAnsi="Arial" w:cs="Arial"/>
          <w:b/>
          <w:sz w:val="24"/>
          <w:szCs w:val="24"/>
          <w:lang w:val="ru-RU" w:eastAsia="ru-RU"/>
        </w:rPr>
      </w:pPr>
      <w:bookmarkStart w:id="19" w:name="sub_1015"/>
      <w:bookmarkEnd w:id="18"/>
      <w:r w:rsidRPr="00F03EC3">
        <w:rPr>
          <w:rFonts w:ascii="Arial" w:eastAsia="Times New Roman" w:hAnsi="Arial" w:cs="Arial"/>
          <w:sz w:val="24"/>
          <w:szCs w:val="24"/>
          <w:lang w:val="ru-RU" w:eastAsia="ru-RU"/>
        </w:rPr>
        <w:t xml:space="preserve">22. Минимальные размеры окладов рабочих учреждения устанавливаются на основе отнесения занимаемых ими профессий к ПКГ, утвержденным приказами </w:t>
      </w:r>
      <w:r w:rsidRPr="00F03EC3">
        <w:rPr>
          <w:rFonts w:ascii="Arial" w:eastAsia="Times New Roman" w:hAnsi="Arial" w:cs="Arial"/>
          <w:sz w:val="24"/>
          <w:szCs w:val="24"/>
          <w:lang w:val="ru-RU" w:eastAsia="ru-RU"/>
        </w:rPr>
        <w:lastRenderedPageBreak/>
        <w:t xml:space="preserve">Министерства здравоохранения и социального развития Российской Федерации </w:t>
      </w:r>
      <w:hyperlink r:id="rId10" w:history="1">
        <w:r w:rsidRPr="00F03EC3">
          <w:rPr>
            <w:rFonts w:ascii="Arial" w:eastAsia="Times New Roman" w:hAnsi="Arial" w:cs="Arial"/>
            <w:bCs/>
            <w:sz w:val="24"/>
            <w:szCs w:val="24"/>
            <w:lang w:val="ru-RU" w:eastAsia="ru-RU"/>
          </w:rPr>
          <w:t>от              14 марта 2008 г. № 121н</w:t>
        </w:r>
      </w:hyperlink>
      <w:r w:rsidRPr="00F03EC3">
        <w:rPr>
          <w:rFonts w:ascii="Arial" w:eastAsia="Times New Roman" w:hAnsi="Arial" w:cs="Arial"/>
          <w:sz w:val="24"/>
          <w:szCs w:val="24"/>
          <w:lang w:val="ru-RU" w:eastAsia="ru-RU"/>
        </w:rPr>
        <w:t xml:space="preserve"> «Об утверждении профессиональных квалификационных групп профессий рабочих культуры, искусства и кинематографии», </w:t>
      </w:r>
      <w:hyperlink r:id="rId11" w:history="1">
        <w:r w:rsidRPr="00F03EC3">
          <w:rPr>
            <w:rFonts w:ascii="Arial" w:eastAsia="Times New Roman" w:hAnsi="Arial" w:cs="Arial"/>
            <w:b/>
            <w:bCs/>
            <w:sz w:val="24"/>
            <w:szCs w:val="24"/>
            <w:lang w:val="ru-RU" w:eastAsia="ru-RU"/>
          </w:rPr>
          <w:t>от 29 мая 2008 г. № 248н</w:t>
        </w:r>
      </w:hyperlink>
      <w:r w:rsidRPr="00F03EC3">
        <w:rPr>
          <w:rFonts w:ascii="Arial" w:eastAsia="Times New Roman" w:hAnsi="Arial" w:cs="Arial"/>
          <w:sz w:val="24"/>
          <w:szCs w:val="24"/>
          <w:lang w:val="ru-RU" w:eastAsia="ru-RU"/>
        </w:rPr>
        <w:t xml:space="preserve"> «</w:t>
      </w:r>
      <w:r w:rsidRPr="00F03EC3">
        <w:rPr>
          <w:rFonts w:ascii="Arial" w:eastAsia="Times New Roman" w:hAnsi="Arial" w:cs="Arial"/>
          <w:b/>
          <w:sz w:val="24"/>
          <w:szCs w:val="24"/>
          <w:lang w:val="ru-RU" w:eastAsia="ru-RU"/>
        </w:rPr>
        <w:t xml:space="preserve">Об утверждении профессиональных квалификационных групп общеотраслевых профессий рабочих», согласно </w:t>
      </w:r>
      <w:hyperlink w:anchor="sub_12000" w:history="1">
        <w:r w:rsidRPr="00F03EC3">
          <w:rPr>
            <w:rFonts w:ascii="Arial" w:eastAsia="Times New Roman" w:hAnsi="Arial" w:cs="Arial"/>
            <w:bCs/>
            <w:sz w:val="24"/>
            <w:szCs w:val="24"/>
            <w:lang w:val="ru-RU" w:eastAsia="ru-RU"/>
          </w:rPr>
          <w:t>приложению № 3</w:t>
        </w:r>
      </w:hyperlink>
      <w:r w:rsidRPr="00F03EC3">
        <w:rPr>
          <w:rFonts w:ascii="Arial" w:eastAsia="Times New Roman" w:hAnsi="Arial" w:cs="Arial"/>
          <w:b/>
          <w:sz w:val="24"/>
          <w:szCs w:val="24"/>
          <w:lang w:val="ru-RU" w:eastAsia="ru-RU"/>
        </w:rPr>
        <w:t xml:space="preserve"> к настоящему Положению.</w:t>
      </w:r>
    </w:p>
    <w:p w:rsidR="00F03EC3" w:rsidRPr="00F03EC3" w:rsidRDefault="00F03EC3" w:rsidP="00F03EC3">
      <w:pPr>
        <w:widowControl w:val="0"/>
        <w:autoSpaceDE w:val="0"/>
        <w:autoSpaceDN w:val="0"/>
        <w:adjustRightInd w:val="0"/>
        <w:spacing w:after="0" w:line="240" w:lineRule="auto"/>
        <w:ind w:firstLine="720"/>
        <w:jc w:val="both"/>
        <w:rPr>
          <w:rFonts w:ascii="Arial" w:eastAsia="Times New Roman" w:hAnsi="Arial" w:cs="Arial"/>
          <w:sz w:val="24"/>
          <w:szCs w:val="24"/>
          <w:lang w:val="ru-RU" w:eastAsia="ru-RU"/>
        </w:rPr>
      </w:pPr>
      <w:bookmarkStart w:id="20" w:name="sub_1016"/>
      <w:bookmarkEnd w:id="19"/>
      <w:r w:rsidRPr="00F03EC3">
        <w:rPr>
          <w:rFonts w:ascii="Arial" w:eastAsia="Times New Roman" w:hAnsi="Arial" w:cs="Arial"/>
          <w:sz w:val="24"/>
          <w:szCs w:val="24"/>
          <w:lang w:val="ru-RU" w:eastAsia="ru-RU"/>
        </w:rPr>
        <w:t>23. Положением об оплате и стимулировании труда работников учреждения может быть предусмотрено установление рабочим следующих повышающих коэффициентов к окладам:</w:t>
      </w:r>
    </w:p>
    <w:bookmarkEnd w:id="20"/>
    <w:p w:rsidR="00F03EC3" w:rsidRPr="00F03EC3" w:rsidRDefault="00F03EC3" w:rsidP="00F03EC3">
      <w:pPr>
        <w:widowControl w:val="0"/>
        <w:autoSpaceDE w:val="0"/>
        <w:autoSpaceDN w:val="0"/>
        <w:adjustRightInd w:val="0"/>
        <w:spacing w:after="0" w:line="240" w:lineRule="auto"/>
        <w:ind w:firstLine="720"/>
        <w:jc w:val="both"/>
        <w:rPr>
          <w:rFonts w:ascii="Arial" w:eastAsia="Times New Roman" w:hAnsi="Arial" w:cs="Arial"/>
          <w:sz w:val="24"/>
          <w:szCs w:val="24"/>
          <w:lang w:val="ru-RU" w:eastAsia="ru-RU"/>
        </w:rPr>
      </w:pPr>
      <w:r w:rsidRPr="00F03EC3">
        <w:rPr>
          <w:rFonts w:ascii="Arial" w:eastAsia="Times New Roman" w:hAnsi="Arial" w:cs="Arial"/>
          <w:sz w:val="24"/>
          <w:szCs w:val="24"/>
          <w:lang w:val="ru-RU" w:eastAsia="ru-RU"/>
        </w:rPr>
        <w:t>персональный повышающий коэффициент к окладу;</w:t>
      </w:r>
    </w:p>
    <w:p w:rsidR="00F03EC3" w:rsidRPr="00F03EC3" w:rsidRDefault="00F03EC3" w:rsidP="00F03EC3">
      <w:pPr>
        <w:widowControl w:val="0"/>
        <w:autoSpaceDE w:val="0"/>
        <w:autoSpaceDN w:val="0"/>
        <w:adjustRightInd w:val="0"/>
        <w:spacing w:after="0" w:line="240" w:lineRule="auto"/>
        <w:ind w:firstLine="720"/>
        <w:jc w:val="both"/>
        <w:rPr>
          <w:rFonts w:ascii="Arial" w:eastAsia="Times New Roman" w:hAnsi="Arial" w:cs="Arial"/>
          <w:sz w:val="24"/>
          <w:szCs w:val="24"/>
          <w:lang w:val="ru-RU" w:eastAsia="ru-RU"/>
        </w:rPr>
      </w:pPr>
      <w:r w:rsidRPr="00F03EC3">
        <w:rPr>
          <w:rFonts w:ascii="Arial" w:eastAsia="Times New Roman" w:hAnsi="Arial" w:cs="Arial"/>
          <w:sz w:val="24"/>
          <w:szCs w:val="24"/>
          <w:lang w:val="ru-RU" w:eastAsia="ru-RU"/>
        </w:rPr>
        <w:t>повышающий коэффициент к окладу за выполнение важных (особо важных) и ответственных (особо ответственных) работ.</w:t>
      </w:r>
    </w:p>
    <w:p w:rsidR="00F03EC3" w:rsidRPr="00F03EC3" w:rsidRDefault="00F03EC3" w:rsidP="00F03EC3">
      <w:pPr>
        <w:widowControl w:val="0"/>
        <w:autoSpaceDE w:val="0"/>
        <w:autoSpaceDN w:val="0"/>
        <w:adjustRightInd w:val="0"/>
        <w:spacing w:after="0" w:line="240" w:lineRule="auto"/>
        <w:ind w:firstLine="720"/>
        <w:jc w:val="both"/>
        <w:rPr>
          <w:rFonts w:ascii="Arial" w:eastAsia="Times New Roman" w:hAnsi="Arial" w:cs="Arial"/>
          <w:sz w:val="24"/>
          <w:szCs w:val="24"/>
          <w:lang w:val="ru-RU" w:eastAsia="ru-RU"/>
        </w:rPr>
      </w:pPr>
      <w:r w:rsidRPr="00F03EC3">
        <w:rPr>
          <w:rFonts w:ascii="Arial" w:eastAsia="Times New Roman" w:hAnsi="Arial" w:cs="Arial"/>
          <w:sz w:val="24"/>
          <w:szCs w:val="24"/>
          <w:lang w:val="ru-RU" w:eastAsia="ru-RU"/>
        </w:rPr>
        <w:t>Решение о введении соответствующих норм принимается учреждением с учетом обеспечения указанных выплат финансовыми средствами. Размер выплат по повышающему коэффициенту к окладу определяется путем умножения размера оклада работника на повышающий коэффициент.</w:t>
      </w:r>
    </w:p>
    <w:p w:rsidR="00F03EC3" w:rsidRPr="00F03EC3" w:rsidRDefault="00F03EC3" w:rsidP="00F03EC3">
      <w:pPr>
        <w:widowControl w:val="0"/>
        <w:autoSpaceDE w:val="0"/>
        <w:autoSpaceDN w:val="0"/>
        <w:adjustRightInd w:val="0"/>
        <w:spacing w:after="0" w:line="240" w:lineRule="auto"/>
        <w:ind w:firstLine="720"/>
        <w:jc w:val="both"/>
        <w:rPr>
          <w:rFonts w:ascii="Arial" w:eastAsia="Times New Roman" w:hAnsi="Arial" w:cs="Arial"/>
          <w:sz w:val="24"/>
          <w:szCs w:val="24"/>
          <w:lang w:val="ru-RU" w:eastAsia="ru-RU"/>
        </w:rPr>
      </w:pPr>
      <w:r w:rsidRPr="00F03EC3">
        <w:rPr>
          <w:rFonts w:ascii="Arial" w:eastAsia="Times New Roman" w:hAnsi="Arial" w:cs="Arial"/>
          <w:sz w:val="24"/>
          <w:szCs w:val="24"/>
          <w:lang w:val="ru-RU" w:eastAsia="ru-RU"/>
        </w:rPr>
        <w:t>Повышающие коэффициенты к окладам устанавливаются на определенный период времени в течение соответствующего календарного года.</w:t>
      </w:r>
    </w:p>
    <w:p w:rsidR="00F03EC3" w:rsidRPr="00F03EC3" w:rsidRDefault="00F03EC3" w:rsidP="00F03EC3">
      <w:pPr>
        <w:widowControl w:val="0"/>
        <w:autoSpaceDE w:val="0"/>
        <w:autoSpaceDN w:val="0"/>
        <w:adjustRightInd w:val="0"/>
        <w:spacing w:after="0" w:line="240" w:lineRule="auto"/>
        <w:ind w:firstLine="720"/>
        <w:jc w:val="both"/>
        <w:rPr>
          <w:rFonts w:ascii="Arial" w:eastAsia="Times New Roman" w:hAnsi="Arial" w:cs="Arial"/>
          <w:sz w:val="24"/>
          <w:szCs w:val="24"/>
          <w:lang w:val="ru-RU" w:eastAsia="ru-RU"/>
        </w:rPr>
      </w:pPr>
      <w:r w:rsidRPr="00F03EC3">
        <w:rPr>
          <w:rFonts w:ascii="Arial" w:eastAsia="Times New Roman" w:hAnsi="Arial" w:cs="Arial"/>
          <w:sz w:val="24"/>
          <w:szCs w:val="24"/>
          <w:lang w:val="ru-RU" w:eastAsia="ru-RU"/>
        </w:rPr>
        <w:t>Размеры и иные условия применения повышающих коэффициентов к окладам приведены в пунктах 24-25 настоящего Положения.</w:t>
      </w:r>
    </w:p>
    <w:p w:rsidR="00F03EC3" w:rsidRPr="00F03EC3" w:rsidRDefault="00F03EC3" w:rsidP="00F03EC3">
      <w:pPr>
        <w:widowControl w:val="0"/>
        <w:autoSpaceDE w:val="0"/>
        <w:autoSpaceDN w:val="0"/>
        <w:adjustRightInd w:val="0"/>
        <w:spacing w:after="0" w:line="240" w:lineRule="auto"/>
        <w:ind w:firstLine="720"/>
        <w:jc w:val="both"/>
        <w:rPr>
          <w:rFonts w:ascii="Arial" w:eastAsia="Times New Roman" w:hAnsi="Arial" w:cs="Arial"/>
          <w:sz w:val="24"/>
          <w:szCs w:val="24"/>
          <w:lang w:val="ru-RU" w:eastAsia="ru-RU"/>
        </w:rPr>
      </w:pPr>
      <w:bookmarkStart w:id="21" w:name="sub_10166"/>
      <w:r w:rsidRPr="00F03EC3">
        <w:rPr>
          <w:rFonts w:ascii="Arial" w:eastAsia="Times New Roman" w:hAnsi="Arial" w:cs="Arial"/>
          <w:sz w:val="24"/>
          <w:szCs w:val="24"/>
          <w:lang w:val="ru-RU" w:eastAsia="ru-RU"/>
        </w:rPr>
        <w:t>24. Персональный повышающий коэффициент к окладу может быть установлен рабочему с учетом уровня его профессиональной подготовленности, степени самостоятельности и ответственности при выполнении поставленных задач. Решение об установлении персонального повышающего коэффициента к окладу и его размерах принимается руководителем учреждения персонально в отношении конкретного работника. Размер повышающего коэффициента - до 3,0.</w:t>
      </w:r>
    </w:p>
    <w:bookmarkEnd w:id="21"/>
    <w:p w:rsidR="00F03EC3" w:rsidRPr="00F03EC3" w:rsidRDefault="00F03EC3" w:rsidP="00F03EC3">
      <w:pPr>
        <w:widowControl w:val="0"/>
        <w:autoSpaceDE w:val="0"/>
        <w:autoSpaceDN w:val="0"/>
        <w:adjustRightInd w:val="0"/>
        <w:spacing w:after="0" w:line="240" w:lineRule="auto"/>
        <w:ind w:firstLine="720"/>
        <w:jc w:val="both"/>
        <w:rPr>
          <w:rFonts w:ascii="Arial" w:eastAsia="Times New Roman" w:hAnsi="Arial" w:cs="Arial"/>
          <w:sz w:val="24"/>
          <w:szCs w:val="24"/>
          <w:lang w:val="ru-RU" w:eastAsia="ru-RU"/>
        </w:rPr>
      </w:pPr>
      <w:r w:rsidRPr="00F03EC3">
        <w:rPr>
          <w:rFonts w:ascii="Arial" w:eastAsia="Times New Roman" w:hAnsi="Arial" w:cs="Arial"/>
          <w:sz w:val="24"/>
          <w:szCs w:val="24"/>
          <w:lang w:val="ru-RU" w:eastAsia="ru-RU"/>
        </w:rPr>
        <w:t>Применение персонального повышающего коэффициента к окладу не образует новый оклад и не учитывается при начислении иных стимулирующих и компенсационных выплат, устанавливаемых в процентном отношении к окладу.</w:t>
      </w:r>
    </w:p>
    <w:p w:rsidR="00F03EC3" w:rsidRPr="00F03EC3" w:rsidRDefault="00F03EC3" w:rsidP="00F03EC3">
      <w:pPr>
        <w:widowControl w:val="0"/>
        <w:autoSpaceDE w:val="0"/>
        <w:autoSpaceDN w:val="0"/>
        <w:adjustRightInd w:val="0"/>
        <w:spacing w:after="0" w:line="240" w:lineRule="auto"/>
        <w:ind w:firstLine="720"/>
        <w:jc w:val="both"/>
        <w:rPr>
          <w:rFonts w:ascii="Arial" w:eastAsia="Times New Roman" w:hAnsi="Arial" w:cs="Arial"/>
          <w:sz w:val="24"/>
          <w:szCs w:val="24"/>
          <w:lang w:val="ru-RU" w:eastAsia="ru-RU"/>
        </w:rPr>
      </w:pPr>
      <w:bookmarkStart w:id="22" w:name="sub_1017"/>
      <w:r w:rsidRPr="00F03EC3">
        <w:rPr>
          <w:rFonts w:ascii="Arial" w:eastAsia="Times New Roman" w:hAnsi="Arial" w:cs="Arial"/>
          <w:sz w:val="24"/>
          <w:szCs w:val="24"/>
          <w:lang w:val="ru-RU" w:eastAsia="ru-RU"/>
        </w:rPr>
        <w:t xml:space="preserve">25. Повышающий коэффициент к окладу за выполнение важных (особо важных) и ответственных (особо ответственных) работ устанавливается по решению руководителя учреждения рабочим, тарифицированным не ниже 6 разряда </w:t>
      </w:r>
      <w:hyperlink r:id="rId12" w:history="1">
        <w:r w:rsidRPr="00F03EC3">
          <w:rPr>
            <w:rFonts w:ascii="Arial" w:eastAsia="Times New Roman" w:hAnsi="Arial" w:cs="Arial"/>
            <w:bCs/>
            <w:sz w:val="24"/>
            <w:szCs w:val="24"/>
            <w:lang w:val="ru-RU" w:eastAsia="ru-RU"/>
          </w:rPr>
          <w:t>ЕТКС</w:t>
        </w:r>
      </w:hyperlink>
      <w:r w:rsidRPr="00F03EC3">
        <w:rPr>
          <w:rFonts w:ascii="Arial" w:eastAsia="Times New Roman" w:hAnsi="Arial" w:cs="Arial"/>
          <w:b/>
          <w:sz w:val="24"/>
          <w:szCs w:val="24"/>
          <w:lang w:val="ru-RU" w:eastAsia="ru-RU"/>
        </w:rPr>
        <w:t xml:space="preserve"> </w:t>
      </w:r>
      <w:r w:rsidRPr="00F03EC3">
        <w:rPr>
          <w:rFonts w:ascii="Arial" w:eastAsia="Times New Roman" w:hAnsi="Arial" w:cs="Arial"/>
          <w:sz w:val="24"/>
          <w:szCs w:val="24"/>
          <w:lang w:val="ru-RU" w:eastAsia="ru-RU"/>
        </w:rPr>
        <w:t>и привлекаемым для выполнения важных (особо важных) и ответственных (особо ответственных) работ. Размер повышающего коэффициента к окладу - до 0,3.</w:t>
      </w:r>
    </w:p>
    <w:p w:rsidR="00F03EC3" w:rsidRPr="00F03EC3" w:rsidRDefault="00F03EC3" w:rsidP="00F03EC3">
      <w:pPr>
        <w:widowControl w:val="0"/>
        <w:autoSpaceDE w:val="0"/>
        <w:autoSpaceDN w:val="0"/>
        <w:adjustRightInd w:val="0"/>
        <w:spacing w:after="0" w:line="240" w:lineRule="auto"/>
        <w:ind w:firstLine="720"/>
        <w:jc w:val="both"/>
        <w:rPr>
          <w:rFonts w:ascii="Arial" w:eastAsia="Times New Roman" w:hAnsi="Arial" w:cs="Arial"/>
          <w:sz w:val="24"/>
          <w:szCs w:val="24"/>
          <w:lang w:val="ru-RU" w:eastAsia="ru-RU"/>
        </w:rPr>
      </w:pPr>
      <w:bookmarkStart w:id="23" w:name="sub_1018"/>
      <w:bookmarkEnd w:id="22"/>
      <w:r w:rsidRPr="00F03EC3">
        <w:rPr>
          <w:rFonts w:ascii="Arial" w:eastAsia="Times New Roman" w:hAnsi="Arial" w:cs="Arial"/>
          <w:sz w:val="24"/>
          <w:szCs w:val="24"/>
          <w:lang w:val="ru-RU" w:eastAsia="ru-RU"/>
        </w:rPr>
        <w:t>26. Положением об оплате и стимулировании труда работников учреждения может быть предусмотрено установление работникам стимулирующих надбавок к должностному окладу:</w:t>
      </w:r>
    </w:p>
    <w:bookmarkEnd w:id="23"/>
    <w:p w:rsidR="00F03EC3" w:rsidRPr="00F03EC3" w:rsidRDefault="00F03EC3" w:rsidP="00F03EC3">
      <w:pPr>
        <w:widowControl w:val="0"/>
        <w:autoSpaceDE w:val="0"/>
        <w:autoSpaceDN w:val="0"/>
        <w:adjustRightInd w:val="0"/>
        <w:spacing w:after="0" w:line="240" w:lineRule="auto"/>
        <w:ind w:firstLine="720"/>
        <w:jc w:val="both"/>
        <w:rPr>
          <w:rFonts w:ascii="Arial" w:eastAsia="Times New Roman" w:hAnsi="Arial" w:cs="Arial"/>
          <w:sz w:val="24"/>
          <w:szCs w:val="24"/>
          <w:lang w:val="ru-RU" w:eastAsia="ru-RU"/>
        </w:rPr>
      </w:pPr>
      <w:r w:rsidRPr="00F03EC3">
        <w:rPr>
          <w:rFonts w:ascii="Arial" w:eastAsia="Times New Roman" w:hAnsi="Arial" w:cs="Arial"/>
          <w:sz w:val="24"/>
          <w:szCs w:val="24"/>
          <w:lang w:val="ru-RU" w:eastAsia="ru-RU"/>
        </w:rPr>
        <w:t>за профессиональное мастерство (за качество выполняемых работ);</w:t>
      </w:r>
    </w:p>
    <w:p w:rsidR="00F03EC3" w:rsidRPr="00F03EC3" w:rsidRDefault="00F03EC3" w:rsidP="00F03EC3">
      <w:pPr>
        <w:widowControl w:val="0"/>
        <w:autoSpaceDE w:val="0"/>
        <w:autoSpaceDN w:val="0"/>
        <w:adjustRightInd w:val="0"/>
        <w:spacing w:after="0" w:line="240" w:lineRule="auto"/>
        <w:ind w:firstLine="720"/>
        <w:jc w:val="both"/>
        <w:rPr>
          <w:rFonts w:ascii="Arial" w:eastAsia="Times New Roman" w:hAnsi="Arial" w:cs="Arial"/>
          <w:sz w:val="24"/>
          <w:szCs w:val="24"/>
          <w:lang w:val="ru-RU" w:eastAsia="ru-RU"/>
        </w:rPr>
      </w:pPr>
      <w:r w:rsidRPr="00F03EC3">
        <w:rPr>
          <w:rFonts w:ascii="Arial" w:eastAsia="Times New Roman" w:hAnsi="Arial" w:cs="Arial"/>
          <w:sz w:val="24"/>
          <w:szCs w:val="24"/>
          <w:lang w:val="ru-RU" w:eastAsia="ru-RU"/>
        </w:rPr>
        <w:t>за стаж работы.</w:t>
      </w:r>
    </w:p>
    <w:p w:rsidR="00F03EC3" w:rsidRPr="00F03EC3" w:rsidRDefault="00F03EC3" w:rsidP="00F03EC3">
      <w:pPr>
        <w:widowControl w:val="0"/>
        <w:autoSpaceDE w:val="0"/>
        <w:autoSpaceDN w:val="0"/>
        <w:adjustRightInd w:val="0"/>
        <w:spacing w:after="0" w:line="240" w:lineRule="auto"/>
        <w:ind w:firstLine="720"/>
        <w:jc w:val="both"/>
        <w:rPr>
          <w:rFonts w:ascii="Arial" w:eastAsia="Times New Roman" w:hAnsi="Arial" w:cs="Arial"/>
          <w:sz w:val="24"/>
          <w:szCs w:val="24"/>
          <w:lang w:val="ru-RU" w:eastAsia="ru-RU"/>
        </w:rPr>
      </w:pPr>
      <w:bookmarkStart w:id="24" w:name="sub_32003"/>
      <w:r w:rsidRPr="00F03EC3">
        <w:rPr>
          <w:rFonts w:ascii="Arial" w:eastAsia="Times New Roman" w:hAnsi="Arial" w:cs="Arial"/>
          <w:sz w:val="24"/>
          <w:szCs w:val="24"/>
          <w:lang w:val="ru-RU" w:eastAsia="ru-RU"/>
        </w:rPr>
        <w:t>Установление стимулирующей надбавки осуществляется по решению руководителя учреждения в пределах бюджетных ассигнований на оплату труда работников учреждения, а также средств от оказания платных услуг и иной приносящей доход деятельности, направленных учреждением на оплату труда работников.</w:t>
      </w:r>
    </w:p>
    <w:bookmarkEnd w:id="24"/>
    <w:p w:rsidR="00F03EC3" w:rsidRPr="00F03EC3" w:rsidRDefault="00F03EC3" w:rsidP="00F03EC3">
      <w:pPr>
        <w:widowControl w:val="0"/>
        <w:autoSpaceDE w:val="0"/>
        <w:autoSpaceDN w:val="0"/>
        <w:adjustRightInd w:val="0"/>
        <w:spacing w:after="0" w:line="240" w:lineRule="auto"/>
        <w:ind w:firstLine="720"/>
        <w:jc w:val="both"/>
        <w:rPr>
          <w:rFonts w:ascii="Arial" w:eastAsia="Times New Roman" w:hAnsi="Arial" w:cs="Arial"/>
          <w:sz w:val="24"/>
          <w:szCs w:val="24"/>
          <w:lang w:val="ru-RU" w:eastAsia="ru-RU"/>
        </w:rPr>
      </w:pPr>
      <w:r w:rsidRPr="00F03EC3">
        <w:rPr>
          <w:rFonts w:ascii="Arial" w:eastAsia="Times New Roman" w:hAnsi="Arial" w:cs="Arial"/>
          <w:sz w:val="24"/>
          <w:szCs w:val="24"/>
          <w:lang w:val="ru-RU" w:eastAsia="ru-RU"/>
        </w:rPr>
        <w:t xml:space="preserve">Размеры и иные условия установления стимулирующих надбавок к окладам приведены в </w:t>
      </w:r>
      <w:hyperlink w:anchor="sub_1019" w:history="1">
        <w:r w:rsidRPr="00F03EC3">
          <w:rPr>
            <w:rFonts w:ascii="Arial" w:eastAsia="Times New Roman" w:hAnsi="Arial" w:cs="Arial"/>
            <w:bCs/>
            <w:sz w:val="24"/>
            <w:szCs w:val="24"/>
            <w:lang w:val="ru-RU" w:eastAsia="ru-RU"/>
          </w:rPr>
          <w:t>пунктах 27-28</w:t>
        </w:r>
      </w:hyperlink>
      <w:r w:rsidRPr="00F03EC3">
        <w:rPr>
          <w:rFonts w:ascii="Arial" w:eastAsia="Times New Roman" w:hAnsi="Arial" w:cs="Arial"/>
          <w:sz w:val="24"/>
          <w:szCs w:val="24"/>
          <w:lang w:val="ru-RU" w:eastAsia="ru-RU"/>
        </w:rPr>
        <w:t xml:space="preserve"> настоящего Положения.</w:t>
      </w:r>
    </w:p>
    <w:p w:rsidR="00F03EC3" w:rsidRPr="00F03EC3" w:rsidRDefault="00F03EC3" w:rsidP="00F03EC3">
      <w:pPr>
        <w:widowControl w:val="0"/>
        <w:autoSpaceDE w:val="0"/>
        <w:autoSpaceDN w:val="0"/>
        <w:adjustRightInd w:val="0"/>
        <w:spacing w:after="0" w:line="240" w:lineRule="auto"/>
        <w:ind w:firstLine="720"/>
        <w:jc w:val="both"/>
        <w:rPr>
          <w:rFonts w:ascii="Arial" w:eastAsia="Times New Roman" w:hAnsi="Arial" w:cs="Arial"/>
          <w:sz w:val="24"/>
          <w:szCs w:val="24"/>
          <w:lang w:val="ru-RU" w:eastAsia="ru-RU"/>
        </w:rPr>
      </w:pPr>
      <w:bookmarkStart w:id="25" w:name="sub_1019"/>
      <w:r w:rsidRPr="00F03EC3">
        <w:rPr>
          <w:rFonts w:ascii="Arial" w:eastAsia="Times New Roman" w:hAnsi="Arial" w:cs="Arial"/>
          <w:sz w:val="24"/>
          <w:szCs w:val="24"/>
          <w:lang w:val="ru-RU" w:eastAsia="ru-RU"/>
        </w:rPr>
        <w:t>27. Работникам рабочих профессий может устанавливаться надбавка за профессиональное мастерство.</w:t>
      </w:r>
    </w:p>
    <w:bookmarkEnd w:id="25"/>
    <w:p w:rsidR="00F03EC3" w:rsidRPr="00F03EC3" w:rsidRDefault="00F03EC3" w:rsidP="00F03EC3">
      <w:pPr>
        <w:widowControl w:val="0"/>
        <w:autoSpaceDE w:val="0"/>
        <w:autoSpaceDN w:val="0"/>
        <w:adjustRightInd w:val="0"/>
        <w:spacing w:after="0" w:line="240" w:lineRule="auto"/>
        <w:ind w:firstLine="720"/>
        <w:jc w:val="both"/>
        <w:rPr>
          <w:rFonts w:ascii="Arial" w:eastAsia="Times New Roman" w:hAnsi="Arial" w:cs="Arial"/>
          <w:sz w:val="24"/>
          <w:szCs w:val="24"/>
          <w:lang w:val="ru-RU" w:eastAsia="ru-RU"/>
        </w:rPr>
      </w:pPr>
      <w:r w:rsidRPr="00F03EC3">
        <w:rPr>
          <w:rFonts w:ascii="Arial" w:eastAsia="Times New Roman" w:hAnsi="Arial" w:cs="Arial"/>
          <w:sz w:val="24"/>
          <w:szCs w:val="24"/>
          <w:lang w:val="ru-RU" w:eastAsia="ru-RU"/>
        </w:rPr>
        <w:t xml:space="preserve">Размер надбавки может устанавливаться как в абсолютном </w:t>
      </w:r>
      <w:proofErr w:type="gramStart"/>
      <w:r w:rsidRPr="00F03EC3">
        <w:rPr>
          <w:rFonts w:ascii="Arial" w:eastAsia="Times New Roman" w:hAnsi="Arial" w:cs="Arial"/>
          <w:sz w:val="24"/>
          <w:szCs w:val="24"/>
          <w:lang w:val="ru-RU" w:eastAsia="ru-RU"/>
        </w:rPr>
        <w:t>значении</w:t>
      </w:r>
      <w:proofErr w:type="gramEnd"/>
      <w:r w:rsidRPr="00F03EC3">
        <w:rPr>
          <w:rFonts w:ascii="Arial" w:eastAsia="Times New Roman" w:hAnsi="Arial" w:cs="Arial"/>
          <w:sz w:val="24"/>
          <w:szCs w:val="24"/>
          <w:lang w:val="ru-RU" w:eastAsia="ru-RU"/>
        </w:rPr>
        <w:t xml:space="preserve"> так и в </w:t>
      </w:r>
      <w:r w:rsidRPr="00F03EC3">
        <w:rPr>
          <w:rFonts w:ascii="Arial" w:eastAsia="Times New Roman" w:hAnsi="Arial" w:cs="Arial"/>
          <w:sz w:val="24"/>
          <w:szCs w:val="24"/>
          <w:lang w:val="ru-RU" w:eastAsia="ru-RU"/>
        </w:rPr>
        <w:lastRenderedPageBreak/>
        <w:t>процентном отношении к окладу. Надбавка в размере до 500 процентов оклада устанавливается сроком не более 1 года, по истечении которого может быть сохранена или отменена.</w:t>
      </w:r>
    </w:p>
    <w:p w:rsidR="00F03EC3" w:rsidRPr="00F03EC3" w:rsidRDefault="00F03EC3" w:rsidP="00F03EC3">
      <w:pPr>
        <w:widowControl w:val="0"/>
        <w:autoSpaceDE w:val="0"/>
        <w:autoSpaceDN w:val="0"/>
        <w:adjustRightInd w:val="0"/>
        <w:spacing w:after="0" w:line="240" w:lineRule="auto"/>
        <w:ind w:firstLine="720"/>
        <w:jc w:val="both"/>
        <w:rPr>
          <w:rFonts w:ascii="Arial" w:eastAsia="Times New Roman" w:hAnsi="Arial" w:cs="Arial"/>
          <w:sz w:val="24"/>
          <w:szCs w:val="24"/>
          <w:lang w:val="ru-RU" w:eastAsia="ru-RU"/>
        </w:rPr>
      </w:pPr>
      <w:bookmarkStart w:id="26" w:name="sub_1020"/>
      <w:r w:rsidRPr="00F03EC3">
        <w:rPr>
          <w:rFonts w:ascii="Arial" w:eastAsia="Times New Roman" w:hAnsi="Arial" w:cs="Arial"/>
          <w:sz w:val="24"/>
          <w:szCs w:val="24"/>
          <w:lang w:val="ru-RU" w:eastAsia="ru-RU"/>
        </w:rPr>
        <w:t>28. Работникам рабочих профессий может устанавливаться стимулирующая надбавка за стаж работы в процентах от оклада в зависимости от общего количества лет, проработанных по профессии, в размере:</w:t>
      </w:r>
    </w:p>
    <w:bookmarkEnd w:id="26"/>
    <w:p w:rsidR="00F03EC3" w:rsidRPr="00F03EC3" w:rsidRDefault="00F03EC3" w:rsidP="00F03EC3">
      <w:pPr>
        <w:widowControl w:val="0"/>
        <w:autoSpaceDE w:val="0"/>
        <w:autoSpaceDN w:val="0"/>
        <w:adjustRightInd w:val="0"/>
        <w:spacing w:after="0" w:line="240" w:lineRule="auto"/>
        <w:ind w:firstLine="720"/>
        <w:jc w:val="both"/>
        <w:rPr>
          <w:rFonts w:ascii="Arial" w:eastAsia="Times New Roman" w:hAnsi="Arial" w:cs="Arial"/>
          <w:sz w:val="24"/>
          <w:szCs w:val="24"/>
          <w:lang w:val="ru-RU" w:eastAsia="ru-RU"/>
        </w:rPr>
      </w:pPr>
      <w:r w:rsidRPr="00F03EC3">
        <w:rPr>
          <w:rFonts w:ascii="Arial" w:eastAsia="Times New Roman" w:hAnsi="Arial" w:cs="Arial"/>
          <w:sz w:val="24"/>
          <w:szCs w:val="24"/>
          <w:lang w:val="ru-RU" w:eastAsia="ru-RU"/>
        </w:rPr>
        <w:t>при стаже работы от 1 года до 5 лет - 10 %;</w:t>
      </w:r>
    </w:p>
    <w:p w:rsidR="00F03EC3" w:rsidRPr="00F03EC3" w:rsidRDefault="00F03EC3" w:rsidP="00F03EC3">
      <w:pPr>
        <w:widowControl w:val="0"/>
        <w:autoSpaceDE w:val="0"/>
        <w:autoSpaceDN w:val="0"/>
        <w:adjustRightInd w:val="0"/>
        <w:spacing w:after="0" w:line="240" w:lineRule="auto"/>
        <w:ind w:firstLine="720"/>
        <w:jc w:val="both"/>
        <w:rPr>
          <w:rFonts w:ascii="Arial" w:eastAsia="Times New Roman" w:hAnsi="Arial" w:cs="Arial"/>
          <w:sz w:val="24"/>
          <w:szCs w:val="24"/>
          <w:lang w:val="ru-RU" w:eastAsia="ru-RU"/>
        </w:rPr>
      </w:pPr>
      <w:r w:rsidRPr="00F03EC3">
        <w:rPr>
          <w:rFonts w:ascii="Arial" w:eastAsia="Times New Roman" w:hAnsi="Arial" w:cs="Arial"/>
          <w:sz w:val="24"/>
          <w:szCs w:val="24"/>
          <w:lang w:val="ru-RU" w:eastAsia="ru-RU"/>
        </w:rPr>
        <w:t>при стаже работы от 5 до 10 лет - 15 %;</w:t>
      </w:r>
    </w:p>
    <w:p w:rsidR="00F03EC3" w:rsidRPr="00F03EC3" w:rsidRDefault="00F03EC3" w:rsidP="00F03EC3">
      <w:pPr>
        <w:widowControl w:val="0"/>
        <w:autoSpaceDE w:val="0"/>
        <w:autoSpaceDN w:val="0"/>
        <w:adjustRightInd w:val="0"/>
        <w:spacing w:after="0" w:line="240" w:lineRule="auto"/>
        <w:ind w:firstLine="720"/>
        <w:jc w:val="both"/>
        <w:rPr>
          <w:rFonts w:ascii="Arial" w:eastAsia="Times New Roman" w:hAnsi="Arial" w:cs="Arial"/>
          <w:sz w:val="24"/>
          <w:szCs w:val="24"/>
          <w:lang w:val="ru-RU" w:eastAsia="ru-RU"/>
        </w:rPr>
      </w:pPr>
      <w:r w:rsidRPr="00F03EC3">
        <w:rPr>
          <w:rFonts w:ascii="Arial" w:eastAsia="Times New Roman" w:hAnsi="Arial" w:cs="Arial"/>
          <w:sz w:val="24"/>
          <w:szCs w:val="24"/>
          <w:lang w:val="ru-RU" w:eastAsia="ru-RU"/>
        </w:rPr>
        <w:t>при стаже работы от 10 до 15 лет - 20 %;</w:t>
      </w:r>
    </w:p>
    <w:p w:rsidR="00F03EC3" w:rsidRPr="00F03EC3" w:rsidRDefault="00F03EC3" w:rsidP="00F03EC3">
      <w:pPr>
        <w:widowControl w:val="0"/>
        <w:autoSpaceDE w:val="0"/>
        <w:autoSpaceDN w:val="0"/>
        <w:adjustRightInd w:val="0"/>
        <w:spacing w:after="0" w:line="240" w:lineRule="auto"/>
        <w:ind w:firstLine="720"/>
        <w:jc w:val="both"/>
        <w:rPr>
          <w:rFonts w:ascii="Arial" w:eastAsia="Times New Roman" w:hAnsi="Arial" w:cs="Arial"/>
          <w:sz w:val="24"/>
          <w:szCs w:val="24"/>
          <w:lang w:val="ru-RU" w:eastAsia="ru-RU"/>
        </w:rPr>
      </w:pPr>
      <w:r w:rsidRPr="00F03EC3">
        <w:rPr>
          <w:rFonts w:ascii="Arial" w:eastAsia="Times New Roman" w:hAnsi="Arial" w:cs="Arial"/>
          <w:sz w:val="24"/>
          <w:szCs w:val="24"/>
          <w:lang w:val="ru-RU" w:eastAsia="ru-RU"/>
        </w:rPr>
        <w:t>при стаже работы свыше 15 лет - 25 %.</w:t>
      </w:r>
    </w:p>
    <w:p w:rsidR="00F03EC3" w:rsidRPr="00F03EC3" w:rsidRDefault="00F03EC3" w:rsidP="00F03EC3">
      <w:pPr>
        <w:widowControl w:val="0"/>
        <w:autoSpaceDE w:val="0"/>
        <w:autoSpaceDN w:val="0"/>
        <w:adjustRightInd w:val="0"/>
        <w:spacing w:after="0" w:line="240" w:lineRule="auto"/>
        <w:ind w:firstLine="720"/>
        <w:jc w:val="both"/>
        <w:rPr>
          <w:rFonts w:ascii="Arial" w:eastAsia="Times New Roman" w:hAnsi="Arial" w:cs="Arial"/>
          <w:sz w:val="24"/>
          <w:szCs w:val="24"/>
          <w:lang w:val="ru-RU" w:eastAsia="ru-RU"/>
        </w:rPr>
      </w:pPr>
      <w:bookmarkStart w:id="27" w:name="sub_1021"/>
      <w:r w:rsidRPr="00F03EC3">
        <w:rPr>
          <w:rFonts w:ascii="Arial" w:eastAsia="Times New Roman" w:hAnsi="Arial" w:cs="Arial"/>
          <w:sz w:val="24"/>
          <w:szCs w:val="24"/>
          <w:lang w:val="ru-RU" w:eastAsia="ru-RU"/>
        </w:rPr>
        <w:t xml:space="preserve">29. С учетом условий труда рабочим устанавливаются выплаты компенсационного характера, предусмотренные </w:t>
      </w:r>
      <w:hyperlink w:anchor="sub_1500" w:history="1">
        <w:r w:rsidRPr="00F03EC3">
          <w:rPr>
            <w:rFonts w:ascii="Arial" w:eastAsia="Times New Roman" w:hAnsi="Arial" w:cs="Arial"/>
            <w:bCs/>
            <w:sz w:val="24"/>
            <w:szCs w:val="24"/>
            <w:lang w:val="ru-RU" w:eastAsia="ru-RU"/>
          </w:rPr>
          <w:t>разделом V</w:t>
        </w:r>
      </w:hyperlink>
      <w:r w:rsidRPr="00F03EC3">
        <w:rPr>
          <w:rFonts w:ascii="Arial" w:eastAsia="Times New Roman" w:hAnsi="Arial" w:cs="Arial"/>
          <w:sz w:val="24"/>
          <w:szCs w:val="24"/>
          <w:lang w:val="ru-RU" w:eastAsia="ru-RU"/>
        </w:rPr>
        <w:t xml:space="preserve"> настоящего Положения.</w:t>
      </w:r>
    </w:p>
    <w:p w:rsidR="00F03EC3" w:rsidRPr="00F03EC3" w:rsidRDefault="00F03EC3" w:rsidP="00F03EC3">
      <w:pPr>
        <w:widowControl w:val="0"/>
        <w:autoSpaceDE w:val="0"/>
        <w:autoSpaceDN w:val="0"/>
        <w:adjustRightInd w:val="0"/>
        <w:spacing w:after="0" w:line="240" w:lineRule="auto"/>
        <w:ind w:firstLine="720"/>
        <w:jc w:val="both"/>
        <w:rPr>
          <w:rFonts w:ascii="Arial" w:eastAsia="Times New Roman" w:hAnsi="Arial" w:cs="Arial"/>
          <w:sz w:val="24"/>
          <w:szCs w:val="24"/>
          <w:lang w:val="ru-RU" w:eastAsia="ru-RU"/>
        </w:rPr>
      </w:pPr>
      <w:bookmarkStart w:id="28" w:name="sub_1022"/>
      <w:bookmarkEnd w:id="27"/>
      <w:r w:rsidRPr="00F03EC3">
        <w:rPr>
          <w:rFonts w:ascii="Arial" w:eastAsia="Times New Roman" w:hAnsi="Arial" w:cs="Arial"/>
          <w:sz w:val="24"/>
          <w:szCs w:val="24"/>
          <w:lang w:val="ru-RU" w:eastAsia="ru-RU"/>
        </w:rPr>
        <w:t xml:space="preserve">30. Рабочим устанавливаются премиальные выплаты, предусмотренные </w:t>
      </w:r>
      <w:hyperlink w:anchor="sub_1600" w:history="1">
        <w:r w:rsidRPr="00F03EC3">
          <w:rPr>
            <w:rFonts w:ascii="Arial" w:eastAsia="Times New Roman" w:hAnsi="Arial" w:cs="Arial"/>
            <w:bCs/>
            <w:sz w:val="24"/>
            <w:szCs w:val="24"/>
            <w:lang w:val="ru-RU" w:eastAsia="ru-RU"/>
          </w:rPr>
          <w:t>разделом VI</w:t>
        </w:r>
      </w:hyperlink>
      <w:r w:rsidRPr="00F03EC3">
        <w:rPr>
          <w:rFonts w:ascii="Arial" w:eastAsia="Times New Roman" w:hAnsi="Arial" w:cs="Arial"/>
          <w:sz w:val="24"/>
          <w:szCs w:val="24"/>
          <w:lang w:val="ru-RU" w:eastAsia="ru-RU"/>
        </w:rPr>
        <w:t xml:space="preserve"> настоящего Положения.</w:t>
      </w:r>
    </w:p>
    <w:p w:rsidR="00F03EC3" w:rsidRPr="00F03EC3" w:rsidRDefault="00F03EC3" w:rsidP="00F03EC3">
      <w:pPr>
        <w:widowControl w:val="0"/>
        <w:autoSpaceDE w:val="0"/>
        <w:autoSpaceDN w:val="0"/>
        <w:adjustRightInd w:val="0"/>
        <w:spacing w:before="108" w:after="108" w:line="240" w:lineRule="auto"/>
        <w:jc w:val="center"/>
        <w:outlineLvl w:val="0"/>
        <w:rPr>
          <w:rFonts w:ascii="Arial" w:eastAsia="Times New Roman" w:hAnsi="Arial" w:cs="Arial"/>
          <w:b/>
          <w:bCs/>
          <w:color w:val="26282F"/>
          <w:sz w:val="24"/>
          <w:szCs w:val="24"/>
          <w:lang w:val="ru-RU" w:eastAsia="ru-RU"/>
        </w:rPr>
      </w:pPr>
      <w:bookmarkStart w:id="29" w:name="sub_1400"/>
      <w:bookmarkEnd w:id="28"/>
    </w:p>
    <w:p w:rsidR="00F03EC3" w:rsidRPr="00F03EC3" w:rsidRDefault="00F03EC3" w:rsidP="00F03EC3">
      <w:pPr>
        <w:widowControl w:val="0"/>
        <w:autoSpaceDE w:val="0"/>
        <w:autoSpaceDN w:val="0"/>
        <w:adjustRightInd w:val="0"/>
        <w:spacing w:after="0" w:line="240" w:lineRule="auto"/>
        <w:ind w:firstLine="720"/>
        <w:jc w:val="center"/>
        <w:rPr>
          <w:rFonts w:ascii="Arial" w:eastAsia="Times New Roman" w:hAnsi="Arial" w:cs="Arial"/>
          <w:b/>
          <w:sz w:val="24"/>
          <w:szCs w:val="24"/>
          <w:lang w:val="ru-RU" w:eastAsia="ru-RU"/>
        </w:rPr>
      </w:pPr>
      <w:r w:rsidRPr="00F03EC3">
        <w:rPr>
          <w:rFonts w:ascii="Arial" w:eastAsia="Times New Roman" w:hAnsi="Arial" w:cs="Arial"/>
          <w:b/>
          <w:sz w:val="24"/>
          <w:szCs w:val="24"/>
          <w:lang w:val="ru-RU" w:eastAsia="ru-RU"/>
        </w:rPr>
        <w:t>IV. Условия оплаты труда руководителя учреждения, его заместителей, главного бухгалтера</w:t>
      </w:r>
    </w:p>
    <w:bookmarkEnd w:id="29"/>
    <w:p w:rsidR="00F03EC3" w:rsidRPr="00F03EC3" w:rsidRDefault="00F03EC3" w:rsidP="00F03EC3">
      <w:pPr>
        <w:widowControl w:val="0"/>
        <w:autoSpaceDE w:val="0"/>
        <w:autoSpaceDN w:val="0"/>
        <w:adjustRightInd w:val="0"/>
        <w:spacing w:after="0" w:line="240" w:lineRule="auto"/>
        <w:ind w:firstLine="720"/>
        <w:jc w:val="both"/>
        <w:rPr>
          <w:rFonts w:ascii="Arial" w:eastAsia="Times New Roman" w:hAnsi="Arial" w:cs="Arial"/>
          <w:sz w:val="24"/>
          <w:szCs w:val="24"/>
          <w:lang w:val="ru-RU" w:eastAsia="ru-RU"/>
        </w:rPr>
      </w:pPr>
    </w:p>
    <w:p w:rsidR="00F03EC3" w:rsidRPr="00F03EC3" w:rsidRDefault="00F03EC3" w:rsidP="00F03EC3">
      <w:pPr>
        <w:widowControl w:val="0"/>
        <w:autoSpaceDE w:val="0"/>
        <w:autoSpaceDN w:val="0"/>
        <w:adjustRightInd w:val="0"/>
        <w:spacing w:after="0" w:line="240" w:lineRule="auto"/>
        <w:ind w:firstLine="720"/>
        <w:jc w:val="both"/>
        <w:rPr>
          <w:rFonts w:ascii="Arial" w:eastAsia="Times New Roman" w:hAnsi="Arial" w:cs="Arial"/>
          <w:sz w:val="24"/>
          <w:szCs w:val="24"/>
          <w:lang w:val="ru-RU" w:eastAsia="ru-RU"/>
        </w:rPr>
      </w:pPr>
      <w:bookmarkStart w:id="30" w:name="sub_1023"/>
      <w:r w:rsidRPr="00F03EC3">
        <w:rPr>
          <w:rFonts w:ascii="Arial" w:eastAsia="Times New Roman" w:hAnsi="Arial" w:cs="Arial"/>
          <w:sz w:val="24"/>
          <w:szCs w:val="24"/>
          <w:lang w:val="ru-RU" w:eastAsia="ru-RU"/>
        </w:rPr>
        <w:t xml:space="preserve">31. Оплата труда руководителя учреждения, его заместителей, главного бухгалтера осуществляется в соответствии с </w:t>
      </w:r>
      <w:proofErr w:type="gramStart"/>
      <w:r w:rsidRPr="00F03EC3">
        <w:rPr>
          <w:rFonts w:ascii="Arial" w:eastAsia="Times New Roman" w:hAnsi="Arial" w:cs="Arial"/>
          <w:sz w:val="24"/>
          <w:szCs w:val="24"/>
          <w:lang w:val="ru-RU" w:eastAsia="ru-RU"/>
        </w:rPr>
        <w:t>Решением  Собрания</w:t>
      </w:r>
      <w:proofErr w:type="gramEnd"/>
      <w:r w:rsidRPr="00F03EC3">
        <w:rPr>
          <w:rFonts w:ascii="Arial" w:eastAsia="Times New Roman" w:hAnsi="Arial" w:cs="Arial"/>
          <w:sz w:val="24"/>
          <w:szCs w:val="24"/>
          <w:lang w:val="ru-RU" w:eastAsia="ru-RU"/>
        </w:rPr>
        <w:t xml:space="preserve"> депутатов Веретенинского сельсовета Железногорского района Курской области № 192 от 29.09.2010г. «О введении новой системы оплаты труда работников муниципального учреждения «</w:t>
      </w:r>
      <w:proofErr w:type="spellStart"/>
      <w:r w:rsidRPr="00F03EC3">
        <w:rPr>
          <w:rFonts w:ascii="Arial" w:eastAsia="Times New Roman" w:hAnsi="Arial" w:cs="Arial"/>
          <w:sz w:val="24"/>
          <w:szCs w:val="24"/>
          <w:lang w:val="ru-RU" w:eastAsia="ru-RU"/>
        </w:rPr>
        <w:t>Веретенинский</w:t>
      </w:r>
      <w:proofErr w:type="spellEnd"/>
      <w:r w:rsidRPr="00F03EC3">
        <w:rPr>
          <w:rFonts w:ascii="Arial" w:eastAsia="Times New Roman" w:hAnsi="Arial" w:cs="Arial"/>
          <w:sz w:val="24"/>
          <w:szCs w:val="24"/>
          <w:lang w:val="ru-RU" w:eastAsia="ru-RU"/>
        </w:rPr>
        <w:t xml:space="preserve"> клуб досуга» Железногорского района Курской области».</w:t>
      </w:r>
    </w:p>
    <w:p w:rsidR="00F03EC3" w:rsidRPr="00F03EC3" w:rsidRDefault="00F03EC3" w:rsidP="00F03EC3">
      <w:pPr>
        <w:widowControl w:val="0"/>
        <w:autoSpaceDE w:val="0"/>
        <w:autoSpaceDN w:val="0"/>
        <w:adjustRightInd w:val="0"/>
        <w:spacing w:after="0" w:line="240" w:lineRule="auto"/>
        <w:ind w:firstLine="720"/>
        <w:jc w:val="both"/>
        <w:rPr>
          <w:rFonts w:ascii="Arial" w:eastAsia="Times New Roman" w:hAnsi="Arial" w:cs="Arial"/>
          <w:sz w:val="24"/>
          <w:szCs w:val="24"/>
          <w:lang w:val="ru-RU" w:eastAsia="ru-RU"/>
        </w:rPr>
      </w:pPr>
      <w:r w:rsidRPr="00F03EC3">
        <w:rPr>
          <w:rFonts w:ascii="Arial" w:eastAsia="Times New Roman" w:hAnsi="Arial" w:cs="Arial"/>
          <w:b/>
          <w:color w:val="FF0000"/>
          <w:sz w:val="24"/>
          <w:szCs w:val="24"/>
          <w:lang w:val="ru-RU" w:eastAsia="ru-RU"/>
        </w:rPr>
        <w:t xml:space="preserve"> </w:t>
      </w:r>
      <w:bookmarkStart w:id="31" w:name="sub_32004"/>
      <w:bookmarkEnd w:id="30"/>
      <w:r w:rsidRPr="00F03EC3">
        <w:rPr>
          <w:rFonts w:ascii="Arial" w:eastAsia="Times New Roman" w:hAnsi="Arial" w:cs="Arial"/>
          <w:sz w:val="24"/>
          <w:szCs w:val="24"/>
          <w:lang w:val="ru-RU" w:eastAsia="ru-RU"/>
        </w:rPr>
        <w:t>32. Должностной оклад руководителя учреждения определяется исходя из средней заработной платы работников, относимых к основному персоналу.</w:t>
      </w:r>
    </w:p>
    <w:p w:rsidR="00F03EC3" w:rsidRPr="00F03EC3" w:rsidRDefault="00F03EC3" w:rsidP="00F03EC3">
      <w:pPr>
        <w:widowControl w:val="0"/>
        <w:autoSpaceDE w:val="0"/>
        <w:autoSpaceDN w:val="0"/>
        <w:adjustRightInd w:val="0"/>
        <w:spacing w:after="0" w:line="240" w:lineRule="auto"/>
        <w:ind w:firstLine="720"/>
        <w:jc w:val="both"/>
        <w:rPr>
          <w:rFonts w:ascii="Arial" w:eastAsia="Times New Roman" w:hAnsi="Arial" w:cs="Arial"/>
          <w:sz w:val="24"/>
          <w:szCs w:val="24"/>
          <w:lang w:val="ru-RU" w:eastAsia="ru-RU"/>
        </w:rPr>
      </w:pPr>
      <w:bookmarkStart w:id="32" w:name="sub_32005"/>
      <w:bookmarkEnd w:id="31"/>
      <w:r w:rsidRPr="00F03EC3">
        <w:rPr>
          <w:rFonts w:ascii="Arial" w:eastAsia="Times New Roman" w:hAnsi="Arial" w:cs="Arial"/>
          <w:sz w:val="24"/>
          <w:szCs w:val="24"/>
          <w:lang w:val="ru-RU" w:eastAsia="ru-RU"/>
        </w:rPr>
        <w:t>33. Заработная плата руководителя учреждения, его заместителей, главного бухгалтера состоит из должностного оклада, выплат компенсационного и стимулирующего характера.</w:t>
      </w:r>
    </w:p>
    <w:bookmarkEnd w:id="32"/>
    <w:p w:rsidR="00F03EC3" w:rsidRPr="00F03EC3" w:rsidRDefault="00F03EC3" w:rsidP="00F03EC3">
      <w:pPr>
        <w:autoSpaceDE w:val="0"/>
        <w:autoSpaceDN w:val="0"/>
        <w:adjustRightInd w:val="0"/>
        <w:spacing w:after="0" w:line="240" w:lineRule="auto"/>
        <w:ind w:firstLine="720"/>
        <w:jc w:val="both"/>
        <w:rPr>
          <w:rFonts w:ascii="Arial" w:eastAsia="Times New Roman" w:hAnsi="Arial" w:cs="Arial"/>
          <w:sz w:val="24"/>
          <w:szCs w:val="24"/>
          <w:lang w:val="ru-RU" w:eastAsia="ru-RU"/>
        </w:rPr>
      </w:pPr>
      <w:r w:rsidRPr="00F03EC3">
        <w:rPr>
          <w:rFonts w:ascii="Arial" w:eastAsia="Times New Roman" w:hAnsi="Arial" w:cs="Arial"/>
          <w:sz w:val="24"/>
          <w:szCs w:val="24"/>
          <w:lang w:val="ru-RU" w:eastAsia="ru-RU"/>
        </w:rPr>
        <w:t xml:space="preserve">34.Условия оплаты труда руководителя учреждения устанавливаются в трудовом договоре, заключаемом на основе </w:t>
      </w:r>
      <w:hyperlink r:id="rId13" w:history="1">
        <w:r w:rsidRPr="00F03EC3">
          <w:rPr>
            <w:rFonts w:ascii="Arial" w:eastAsia="Times New Roman" w:hAnsi="Arial" w:cs="Arial"/>
            <w:sz w:val="24"/>
            <w:szCs w:val="24"/>
            <w:lang w:val="ru-RU" w:eastAsia="ru-RU"/>
          </w:rPr>
          <w:t>типовой формы</w:t>
        </w:r>
      </w:hyperlink>
      <w:r w:rsidRPr="00F03EC3">
        <w:rPr>
          <w:rFonts w:ascii="Arial" w:eastAsia="Times New Roman" w:hAnsi="Arial" w:cs="Arial"/>
          <w:sz w:val="24"/>
          <w:szCs w:val="24"/>
          <w:lang w:val="ru-RU" w:eastAsia="ru-RU"/>
        </w:rPr>
        <w:t xml:space="preserve"> трудового договора с руководителем, утвержденной</w:t>
      </w:r>
      <w:r w:rsidRPr="00F03EC3">
        <w:rPr>
          <w:rFonts w:ascii="Arial" w:eastAsia="Times New Roman" w:hAnsi="Arial" w:cs="Arial"/>
          <w:color w:val="000000"/>
          <w:sz w:val="24"/>
          <w:szCs w:val="24"/>
          <w:lang w:val="ru-RU" w:eastAsia="ru-RU"/>
        </w:rPr>
        <w:t xml:space="preserve"> </w:t>
      </w:r>
      <w:hyperlink r:id="rId14" w:history="1">
        <w:r w:rsidRPr="00F03EC3">
          <w:rPr>
            <w:rFonts w:ascii="Arial" w:eastAsia="Times New Roman" w:hAnsi="Arial" w:cs="Arial"/>
            <w:color w:val="000000"/>
            <w:sz w:val="24"/>
            <w:szCs w:val="24"/>
            <w:lang w:val="ru-RU" w:eastAsia="ru-RU"/>
          </w:rPr>
          <w:t>постановлением</w:t>
        </w:r>
      </w:hyperlink>
      <w:r w:rsidRPr="00F03EC3">
        <w:rPr>
          <w:rFonts w:ascii="Arial" w:eastAsia="Times New Roman" w:hAnsi="Arial" w:cs="Arial"/>
          <w:color w:val="000000"/>
          <w:sz w:val="24"/>
          <w:szCs w:val="24"/>
          <w:lang w:val="ru-RU" w:eastAsia="ru-RU"/>
        </w:rPr>
        <w:t xml:space="preserve"> Правительства Российской</w:t>
      </w:r>
      <w:r w:rsidRPr="00F03EC3">
        <w:rPr>
          <w:rFonts w:ascii="Arial" w:eastAsia="Times New Roman" w:hAnsi="Arial" w:cs="Arial"/>
          <w:sz w:val="24"/>
          <w:szCs w:val="24"/>
          <w:lang w:val="ru-RU" w:eastAsia="ru-RU"/>
        </w:rPr>
        <w:t xml:space="preserve"> Федерации от 12 апреля </w:t>
      </w:r>
      <w:smartTag w:uri="urn:schemas-microsoft-com:office:smarttags" w:element="metricconverter">
        <w:smartTagPr>
          <w:attr w:name="ProductID" w:val="2013 г"/>
        </w:smartTagPr>
        <w:r w:rsidRPr="00F03EC3">
          <w:rPr>
            <w:rFonts w:ascii="Arial" w:eastAsia="Times New Roman" w:hAnsi="Arial" w:cs="Arial"/>
            <w:sz w:val="24"/>
            <w:szCs w:val="24"/>
            <w:lang w:val="ru-RU" w:eastAsia="ru-RU"/>
          </w:rPr>
          <w:t>2013 г</w:t>
        </w:r>
      </w:smartTag>
      <w:r w:rsidRPr="00F03EC3">
        <w:rPr>
          <w:rFonts w:ascii="Arial" w:eastAsia="Times New Roman" w:hAnsi="Arial" w:cs="Arial"/>
          <w:sz w:val="24"/>
          <w:szCs w:val="24"/>
          <w:lang w:val="ru-RU" w:eastAsia="ru-RU"/>
        </w:rPr>
        <w:t>. № 329 «О типовой форме трудового договора с руководителем государственного (муниципального) учреждения».</w:t>
      </w:r>
    </w:p>
    <w:p w:rsidR="00F03EC3" w:rsidRPr="00F03EC3" w:rsidRDefault="00F03EC3" w:rsidP="00F03EC3">
      <w:pPr>
        <w:widowControl w:val="0"/>
        <w:autoSpaceDE w:val="0"/>
        <w:autoSpaceDN w:val="0"/>
        <w:adjustRightInd w:val="0"/>
        <w:spacing w:after="0" w:line="240" w:lineRule="auto"/>
        <w:ind w:firstLine="720"/>
        <w:jc w:val="both"/>
        <w:rPr>
          <w:rFonts w:ascii="Arial" w:eastAsia="Times New Roman" w:hAnsi="Arial" w:cs="Arial"/>
          <w:sz w:val="24"/>
          <w:szCs w:val="24"/>
          <w:lang w:val="ru-RU" w:eastAsia="ru-RU"/>
        </w:rPr>
      </w:pPr>
      <w:r w:rsidRPr="00F03EC3">
        <w:rPr>
          <w:rFonts w:ascii="Arial" w:eastAsia="Times New Roman" w:hAnsi="Arial" w:cs="Arial"/>
          <w:sz w:val="24"/>
          <w:szCs w:val="24"/>
          <w:lang w:val="ru-RU" w:eastAsia="ru-RU"/>
        </w:rPr>
        <w:t>35. Размер должностного оклада руководителя учреждения определяется трудовым договором в кратном отношении к средней заработной плате работников, которые относятся к основному персоналу возглавляемого им учреждения, и составляет до 3 размеров указанной средней заработной платы.</w:t>
      </w:r>
    </w:p>
    <w:p w:rsidR="00F03EC3" w:rsidRPr="00F03EC3" w:rsidRDefault="00F03EC3" w:rsidP="00F03EC3">
      <w:pPr>
        <w:widowControl w:val="0"/>
        <w:autoSpaceDE w:val="0"/>
        <w:autoSpaceDN w:val="0"/>
        <w:adjustRightInd w:val="0"/>
        <w:spacing w:after="0" w:line="240" w:lineRule="auto"/>
        <w:ind w:firstLine="720"/>
        <w:jc w:val="both"/>
        <w:rPr>
          <w:rFonts w:ascii="Arial" w:eastAsia="Times New Roman" w:hAnsi="Arial" w:cs="Arial"/>
          <w:sz w:val="24"/>
          <w:szCs w:val="24"/>
          <w:lang w:val="ru-RU" w:eastAsia="ru-RU"/>
        </w:rPr>
      </w:pPr>
      <w:r w:rsidRPr="00F03EC3">
        <w:rPr>
          <w:rFonts w:ascii="Arial" w:eastAsia="Times New Roman" w:hAnsi="Arial" w:cs="Arial"/>
          <w:sz w:val="24"/>
          <w:szCs w:val="24"/>
          <w:lang w:val="ru-RU" w:eastAsia="ru-RU"/>
        </w:rPr>
        <w:t>К основному персоналу учреждения относятся работники, непосредственно оказывающие услуги (выполняющие работы), направленные на достижение определенных уставом учреждения целей деятельности этого учреждения, а также их непосредственные руководители, согласно Приложению 4.</w:t>
      </w:r>
    </w:p>
    <w:p w:rsidR="00F03EC3" w:rsidRPr="00F03EC3" w:rsidRDefault="00F03EC3" w:rsidP="00F03EC3">
      <w:pPr>
        <w:autoSpaceDE w:val="0"/>
        <w:autoSpaceDN w:val="0"/>
        <w:adjustRightInd w:val="0"/>
        <w:spacing w:after="0" w:line="240" w:lineRule="auto"/>
        <w:ind w:firstLine="720"/>
        <w:jc w:val="both"/>
        <w:rPr>
          <w:rFonts w:ascii="Arial" w:eastAsia="Times New Roman" w:hAnsi="Arial" w:cs="Arial"/>
          <w:sz w:val="24"/>
          <w:szCs w:val="24"/>
          <w:lang w:val="ru-RU" w:eastAsia="ru-RU"/>
        </w:rPr>
      </w:pPr>
      <w:r w:rsidRPr="00F03EC3">
        <w:rPr>
          <w:rFonts w:ascii="Arial" w:eastAsia="Times New Roman" w:hAnsi="Arial" w:cs="Arial"/>
          <w:sz w:val="24"/>
          <w:szCs w:val="24"/>
          <w:lang w:val="ru-RU" w:eastAsia="ru-RU"/>
        </w:rPr>
        <w:t>Вспомогательный персонал учреждения - работники учреждения, создающие условия для оказания услуг (выполнения работ), направленных на достижение определенных уставом учреждения целей деятельности этого учреждения, включая обслуживание зданий и оборудования.</w:t>
      </w:r>
    </w:p>
    <w:p w:rsidR="00F03EC3" w:rsidRPr="00F03EC3" w:rsidRDefault="00F03EC3" w:rsidP="00F03EC3">
      <w:pPr>
        <w:autoSpaceDE w:val="0"/>
        <w:autoSpaceDN w:val="0"/>
        <w:adjustRightInd w:val="0"/>
        <w:spacing w:after="0" w:line="240" w:lineRule="auto"/>
        <w:ind w:firstLine="720"/>
        <w:jc w:val="both"/>
        <w:rPr>
          <w:rFonts w:ascii="Arial" w:eastAsia="Times New Roman" w:hAnsi="Arial" w:cs="Arial"/>
          <w:sz w:val="24"/>
          <w:szCs w:val="24"/>
          <w:lang w:val="ru-RU" w:eastAsia="ru-RU"/>
        </w:rPr>
      </w:pPr>
      <w:r w:rsidRPr="00F03EC3">
        <w:rPr>
          <w:rFonts w:ascii="Arial" w:eastAsia="Times New Roman" w:hAnsi="Arial" w:cs="Arial"/>
          <w:sz w:val="24"/>
          <w:szCs w:val="24"/>
          <w:lang w:val="ru-RU" w:eastAsia="ru-RU"/>
        </w:rPr>
        <w:t xml:space="preserve">Административно-управленческий персонал учреждения - работники учреждения, занятые управлением (организацией) оказания услуг (выполнения </w:t>
      </w:r>
      <w:r w:rsidRPr="00F03EC3">
        <w:rPr>
          <w:rFonts w:ascii="Arial" w:eastAsia="Times New Roman" w:hAnsi="Arial" w:cs="Arial"/>
          <w:sz w:val="24"/>
          <w:szCs w:val="24"/>
          <w:lang w:val="ru-RU" w:eastAsia="ru-RU"/>
        </w:rPr>
        <w:lastRenderedPageBreak/>
        <w:t>работ), а также работники учреждения, выполняющие административные функции, необходимые для обеспечения деятельности учреждения.</w:t>
      </w:r>
    </w:p>
    <w:p w:rsidR="00F03EC3" w:rsidRPr="00F03EC3" w:rsidRDefault="00F03EC3" w:rsidP="00F03EC3">
      <w:pPr>
        <w:autoSpaceDE w:val="0"/>
        <w:autoSpaceDN w:val="0"/>
        <w:adjustRightInd w:val="0"/>
        <w:spacing w:after="0" w:line="240" w:lineRule="auto"/>
        <w:ind w:firstLine="720"/>
        <w:jc w:val="both"/>
        <w:rPr>
          <w:rFonts w:ascii="Arial" w:eastAsia="Times New Roman" w:hAnsi="Arial" w:cs="Arial"/>
          <w:sz w:val="24"/>
          <w:szCs w:val="24"/>
          <w:lang w:val="ru-RU" w:eastAsia="ru-RU"/>
        </w:rPr>
      </w:pPr>
      <w:r w:rsidRPr="00F03EC3">
        <w:rPr>
          <w:rFonts w:ascii="Arial" w:eastAsia="Times New Roman" w:hAnsi="Arial" w:cs="Arial"/>
          <w:sz w:val="24"/>
          <w:szCs w:val="24"/>
          <w:lang w:val="ru-RU" w:eastAsia="ru-RU"/>
        </w:rPr>
        <w:t xml:space="preserve">Предельный уровень соотношения среднемесячной заработной платы руководителя учреждения, его заместителей, главного бухгалтера учреждения, формируемой за счет всех источников финансового обеспечения и рассчитываемой за календарный год, и среднемесячной заработной платы работников учреждения (без учета заработной платы руководителя, его заместителей, главного бухгалтера), определяется комитетом по культуре Курской области в кратности от </w:t>
      </w:r>
      <w:proofErr w:type="gramStart"/>
      <w:r w:rsidRPr="00F03EC3">
        <w:rPr>
          <w:rFonts w:ascii="Arial" w:eastAsia="Times New Roman" w:hAnsi="Arial" w:cs="Arial"/>
          <w:sz w:val="24"/>
          <w:szCs w:val="24"/>
          <w:lang w:val="ru-RU" w:eastAsia="ru-RU"/>
        </w:rPr>
        <w:t>1  до</w:t>
      </w:r>
      <w:proofErr w:type="gramEnd"/>
      <w:r w:rsidRPr="00F03EC3">
        <w:rPr>
          <w:rFonts w:ascii="Arial" w:eastAsia="Times New Roman" w:hAnsi="Arial" w:cs="Arial"/>
          <w:sz w:val="24"/>
          <w:szCs w:val="24"/>
          <w:lang w:val="ru-RU" w:eastAsia="ru-RU"/>
        </w:rPr>
        <w:t xml:space="preserve"> 4.</w:t>
      </w:r>
    </w:p>
    <w:p w:rsidR="00F03EC3" w:rsidRPr="00F03EC3" w:rsidRDefault="00F03EC3" w:rsidP="00F03EC3">
      <w:pPr>
        <w:widowControl w:val="0"/>
        <w:autoSpaceDE w:val="0"/>
        <w:autoSpaceDN w:val="0"/>
        <w:adjustRightInd w:val="0"/>
        <w:spacing w:after="0" w:line="240" w:lineRule="auto"/>
        <w:ind w:firstLine="720"/>
        <w:jc w:val="both"/>
        <w:rPr>
          <w:rFonts w:ascii="Arial" w:eastAsia="Times New Roman" w:hAnsi="Arial" w:cs="Arial"/>
          <w:sz w:val="24"/>
          <w:szCs w:val="24"/>
          <w:lang w:val="ru-RU" w:eastAsia="ru-RU"/>
        </w:rPr>
      </w:pPr>
      <w:r w:rsidRPr="00F03EC3">
        <w:rPr>
          <w:rFonts w:ascii="Arial" w:eastAsia="Times New Roman" w:hAnsi="Arial" w:cs="Arial"/>
          <w:sz w:val="24"/>
          <w:szCs w:val="24"/>
          <w:lang w:val="ru-RU" w:eastAsia="ru-RU"/>
        </w:rPr>
        <w:t>36. Размеры должностных окладов заместителей руководителя, главного бухгалтера учреждения устанавливаются на 10 - 30 проце</w:t>
      </w:r>
      <w:r w:rsidRPr="00F03EC3">
        <w:rPr>
          <w:rFonts w:ascii="Arial" w:eastAsia="Times New Roman" w:hAnsi="Arial" w:cs="Arial"/>
          <w:color w:val="FF0000"/>
          <w:sz w:val="24"/>
          <w:szCs w:val="24"/>
          <w:lang w:val="ru-RU" w:eastAsia="ru-RU"/>
        </w:rPr>
        <w:t>нтов</w:t>
      </w:r>
      <w:r w:rsidRPr="00F03EC3">
        <w:rPr>
          <w:rFonts w:ascii="Arial" w:eastAsia="Times New Roman" w:hAnsi="Arial" w:cs="Arial"/>
          <w:sz w:val="24"/>
          <w:szCs w:val="24"/>
          <w:lang w:val="ru-RU" w:eastAsia="ru-RU"/>
        </w:rPr>
        <w:t xml:space="preserve"> ниже должностного оклада руководителя.</w:t>
      </w:r>
    </w:p>
    <w:p w:rsidR="00F03EC3" w:rsidRPr="00F03EC3" w:rsidRDefault="00F03EC3" w:rsidP="00F03EC3">
      <w:pPr>
        <w:widowControl w:val="0"/>
        <w:autoSpaceDE w:val="0"/>
        <w:autoSpaceDN w:val="0"/>
        <w:adjustRightInd w:val="0"/>
        <w:spacing w:after="0" w:line="240" w:lineRule="auto"/>
        <w:ind w:firstLine="720"/>
        <w:jc w:val="both"/>
        <w:rPr>
          <w:rFonts w:ascii="Arial" w:eastAsia="Times New Roman" w:hAnsi="Arial" w:cs="Arial"/>
          <w:sz w:val="24"/>
          <w:szCs w:val="24"/>
          <w:lang w:val="ru-RU" w:eastAsia="ru-RU"/>
        </w:rPr>
      </w:pPr>
      <w:r w:rsidRPr="00F03EC3">
        <w:rPr>
          <w:rFonts w:ascii="Arial" w:eastAsia="Times New Roman" w:hAnsi="Arial" w:cs="Arial"/>
          <w:sz w:val="24"/>
          <w:szCs w:val="24"/>
          <w:lang w:val="ru-RU" w:eastAsia="ru-RU"/>
        </w:rPr>
        <w:t>Аналогичный порядок применяется при установлении должностного оклада художественному руководителю при выполнении им функций заместителя руководителя учреждения.</w:t>
      </w:r>
    </w:p>
    <w:p w:rsidR="00F03EC3" w:rsidRPr="00F03EC3" w:rsidRDefault="00F03EC3" w:rsidP="00F03EC3">
      <w:pPr>
        <w:widowControl w:val="0"/>
        <w:autoSpaceDE w:val="0"/>
        <w:autoSpaceDN w:val="0"/>
        <w:adjustRightInd w:val="0"/>
        <w:spacing w:after="0" w:line="240" w:lineRule="auto"/>
        <w:ind w:firstLine="720"/>
        <w:jc w:val="both"/>
        <w:rPr>
          <w:rFonts w:ascii="Arial" w:eastAsia="Times New Roman" w:hAnsi="Arial" w:cs="Arial"/>
          <w:sz w:val="24"/>
          <w:szCs w:val="24"/>
          <w:lang w:val="ru-RU" w:eastAsia="ru-RU"/>
        </w:rPr>
      </w:pPr>
      <w:r w:rsidRPr="00F03EC3">
        <w:rPr>
          <w:rFonts w:ascii="Arial" w:eastAsia="Times New Roman" w:hAnsi="Arial" w:cs="Arial"/>
          <w:sz w:val="24"/>
          <w:szCs w:val="24"/>
          <w:lang w:val="ru-RU" w:eastAsia="ru-RU"/>
        </w:rPr>
        <w:t>37. Выплаты компенсационного характера устанавливаются для руководителя учреждения, его заместителей, главного бухгалтера в процентах к должностным окладам или в абсолютных размерах, если иное не установлено федеральными законами или законодательством Курской области.</w:t>
      </w:r>
    </w:p>
    <w:p w:rsidR="00F03EC3" w:rsidRPr="00F03EC3" w:rsidRDefault="00F03EC3" w:rsidP="00F03EC3">
      <w:pPr>
        <w:autoSpaceDE w:val="0"/>
        <w:autoSpaceDN w:val="0"/>
        <w:adjustRightInd w:val="0"/>
        <w:spacing w:after="0" w:line="240" w:lineRule="auto"/>
        <w:ind w:firstLine="720"/>
        <w:jc w:val="both"/>
        <w:rPr>
          <w:rFonts w:ascii="Arial" w:eastAsia="Times New Roman" w:hAnsi="Arial" w:cs="Arial"/>
          <w:sz w:val="24"/>
          <w:szCs w:val="24"/>
          <w:lang w:val="ru-RU" w:eastAsia="ru-RU"/>
        </w:rPr>
      </w:pPr>
      <w:bookmarkStart w:id="33" w:name="sub_1231"/>
      <w:r w:rsidRPr="00F03EC3">
        <w:rPr>
          <w:rFonts w:ascii="Arial" w:eastAsia="Times New Roman" w:hAnsi="Arial" w:cs="Arial"/>
          <w:sz w:val="24"/>
          <w:szCs w:val="24"/>
          <w:lang w:val="ru-RU" w:eastAsia="ru-RU"/>
        </w:rPr>
        <w:t xml:space="preserve">38. С учетом условий труда руководителю учреждения, его заместителям, главному бухгалтеру устанавливаются выплаты компенсационного характера, предусмотренные </w:t>
      </w:r>
      <w:hyperlink w:anchor="sub_1500" w:history="1">
        <w:r w:rsidRPr="00F03EC3">
          <w:rPr>
            <w:rFonts w:ascii="Arial" w:eastAsia="Times New Roman" w:hAnsi="Arial" w:cs="Arial"/>
            <w:b/>
            <w:bCs/>
            <w:sz w:val="24"/>
            <w:szCs w:val="24"/>
            <w:lang w:val="ru-RU" w:eastAsia="ru-RU"/>
          </w:rPr>
          <w:t>разделом V</w:t>
        </w:r>
      </w:hyperlink>
      <w:r w:rsidRPr="00F03EC3">
        <w:rPr>
          <w:rFonts w:ascii="Arial" w:eastAsia="Times New Roman" w:hAnsi="Arial" w:cs="Arial"/>
          <w:sz w:val="24"/>
          <w:szCs w:val="24"/>
          <w:lang w:val="ru-RU" w:eastAsia="ru-RU"/>
        </w:rPr>
        <w:t xml:space="preserve"> настоящего Положения.</w:t>
      </w:r>
    </w:p>
    <w:p w:rsidR="00F03EC3" w:rsidRPr="00F03EC3" w:rsidRDefault="00F03EC3" w:rsidP="00F03EC3">
      <w:pPr>
        <w:autoSpaceDE w:val="0"/>
        <w:autoSpaceDN w:val="0"/>
        <w:adjustRightInd w:val="0"/>
        <w:spacing w:after="0" w:line="240" w:lineRule="auto"/>
        <w:ind w:firstLine="720"/>
        <w:jc w:val="both"/>
        <w:rPr>
          <w:rFonts w:ascii="Arial" w:eastAsia="Times New Roman" w:hAnsi="Arial" w:cs="Arial"/>
          <w:sz w:val="24"/>
          <w:szCs w:val="24"/>
          <w:lang w:val="ru-RU" w:eastAsia="ru-RU"/>
        </w:rPr>
      </w:pPr>
      <w:bookmarkStart w:id="34" w:name="sub_1024"/>
      <w:bookmarkEnd w:id="33"/>
      <w:r w:rsidRPr="00F03EC3">
        <w:rPr>
          <w:rFonts w:ascii="Arial" w:eastAsia="Times New Roman" w:hAnsi="Arial" w:cs="Arial"/>
          <w:sz w:val="24"/>
          <w:szCs w:val="24"/>
          <w:lang w:val="ru-RU" w:eastAsia="ru-RU"/>
        </w:rPr>
        <w:t xml:space="preserve">39. Руководителю учреждения выплаты стимулирующего характера устанавливаются по </w:t>
      </w:r>
      <w:proofErr w:type="gramStart"/>
      <w:r w:rsidRPr="00F03EC3">
        <w:rPr>
          <w:rFonts w:ascii="Arial" w:eastAsia="Times New Roman" w:hAnsi="Arial" w:cs="Arial"/>
          <w:sz w:val="24"/>
          <w:szCs w:val="24"/>
          <w:lang w:val="ru-RU" w:eastAsia="ru-RU"/>
        </w:rPr>
        <w:t>решению  Администрации</w:t>
      </w:r>
      <w:proofErr w:type="gramEnd"/>
      <w:r w:rsidRPr="00F03EC3">
        <w:rPr>
          <w:rFonts w:ascii="Arial" w:eastAsia="Times New Roman" w:hAnsi="Arial" w:cs="Arial"/>
          <w:sz w:val="24"/>
          <w:szCs w:val="24"/>
          <w:lang w:val="ru-RU" w:eastAsia="ru-RU"/>
        </w:rPr>
        <w:t xml:space="preserve"> Веретенинского сельсовета Железногорского района Курской области с учетом достижения показателей государственного задания на оказание государственных услуг (выполнение работ), а также показателей эффективности деятельности учреждения.</w:t>
      </w:r>
    </w:p>
    <w:p w:rsidR="00F03EC3" w:rsidRPr="00F03EC3" w:rsidRDefault="00F03EC3" w:rsidP="00F03EC3">
      <w:pPr>
        <w:widowControl w:val="0"/>
        <w:autoSpaceDE w:val="0"/>
        <w:autoSpaceDN w:val="0"/>
        <w:adjustRightInd w:val="0"/>
        <w:spacing w:after="0" w:line="240" w:lineRule="auto"/>
        <w:ind w:firstLine="720"/>
        <w:jc w:val="both"/>
        <w:rPr>
          <w:rFonts w:ascii="Arial" w:eastAsia="Times New Roman" w:hAnsi="Arial" w:cs="Arial"/>
          <w:sz w:val="24"/>
          <w:szCs w:val="24"/>
          <w:lang w:val="ru-RU" w:eastAsia="ru-RU"/>
        </w:rPr>
      </w:pPr>
      <w:bookmarkStart w:id="35" w:name="sub_1025"/>
      <w:bookmarkEnd w:id="34"/>
      <w:r w:rsidRPr="00F03EC3">
        <w:rPr>
          <w:rFonts w:ascii="Arial" w:eastAsia="Times New Roman" w:hAnsi="Arial" w:cs="Arial"/>
          <w:sz w:val="24"/>
          <w:szCs w:val="24"/>
          <w:lang w:val="ru-RU" w:eastAsia="ru-RU"/>
        </w:rPr>
        <w:t xml:space="preserve">40. Премирование руководителю учреждения </w:t>
      </w:r>
      <w:proofErr w:type="gramStart"/>
      <w:r w:rsidRPr="00F03EC3">
        <w:rPr>
          <w:rFonts w:ascii="Arial" w:eastAsia="Times New Roman" w:hAnsi="Arial" w:cs="Arial"/>
          <w:sz w:val="24"/>
          <w:szCs w:val="24"/>
          <w:lang w:val="ru-RU" w:eastAsia="ru-RU"/>
        </w:rPr>
        <w:t>устанавливается  Администрацией</w:t>
      </w:r>
      <w:proofErr w:type="gramEnd"/>
      <w:r w:rsidRPr="00F03EC3">
        <w:rPr>
          <w:rFonts w:ascii="Arial" w:eastAsia="Times New Roman" w:hAnsi="Arial" w:cs="Arial"/>
          <w:sz w:val="24"/>
          <w:szCs w:val="24"/>
          <w:lang w:val="ru-RU" w:eastAsia="ru-RU"/>
        </w:rPr>
        <w:t xml:space="preserve"> Веретенинского сельсовета  Железногорского района Курской области с учетом результатов деятельности учреждения (в соответствии с критериями оценки и целевыми показателями эффективности работы учреждения) в пределах фонда оплаты труда учреждения.</w:t>
      </w:r>
    </w:p>
    <w:p w:rsidR="00F03EC3" w:rsidRPr="00F03EC3" w:rsidRDefault="00F03EC3" w:rsidP="00F03EC3">
      <w:pPr>
        <w:widowControl w:val="0"/>
        <w:autoSpaceDE w:val="0"/>
        <w:autoSpaceDN w:val="0"/>
        <w:adjustRightInd w:val="0"/>
        <w:spacing w:after="0" w:line="240" w:lineRule="auto"/>
        <w:ind w:firstLine="720"/>
        <w:jc w:val="both"/>
        <w:rPr>
          <w:rFonts w:ascii="Arial" w:eastAsia="Times New Roman" w:hAnsi="Arial" w:cs="Arial"/>
          <w:sz w:val="24"/>
          <w:szCs w:val="24"/>
          <w:lang w:val="ru-RU" w:eastAsia="ru-RU"/>
        </w:rPr>
      </w:pPr>
      <w:bookmarkStart w:id="36" w:name="sub_1026"/>
      <w:bookmarkEnd w:id="35"/>
      <w:r w:rsidRPr="00F03EC3">
        <w:rPr>
          <w:rFonts w:ascii="Arial" w:eastAsia="Times New Roman" w:hAnsi="Arial" w:cs="Arial"/>
          <w:sz w:val="24"/>
          <w:szCs w:val="24"/>
          <w:lang w:val="ru-RU" w:eastAsia="ru-RU"/>
        </w:rPr>
        <w:t>41. Заместителям руководителя, главному бухгалтеру учреждения устанавливаются выплаты, предусмотренные разделом II настоящего Положения с учетом выполнения установленных показателей и критериев оценки эффективности труда.</w:t>
      </w:r>
    </w:p>
    <w:p w:rsidR="00F03EC3" w:rsidRPr="00F03EC3" w:rsidRDefault="00F03EC3" w:rsidP="00F03EC3">
      <w:pPr>
        <w:widowControl w:val="0"/>
        <w:autoSpaceDE w:val="0"/>
        <w:autoSpaceDN w:val="0"/>
        <w:adjustRightInd w:val="0"/>
        <w:spacing w:after="0" w:line="240" w:lineRule="auto"/>
        <w:ind w:firstLine="720"/>
        <w:jc w:val="both"/>
        <w:rPr>
          <w:rFonts w:ascii="Arial" w:eastAsia="Times New Roman" w:hAnsi="Arial" w:cs="Arial"/>
          <w:sz w:val="24"/>
          <w:szCs w:val="24"/>
          <w:lang w:val="ru-RU" w:eastAsia="ru-RU"/>
        </w:rPr>
      </w:pPr>
      <w:bookmarkStart w:id="37" w:name="sub_1027"/>
      <w:bookmarkEnd w:id="36"/>
      <w:r w:rsidRPr="00F03EC3">
        <w:rPr>
          <w:rFonts w:ascii="Arial" w:eastAsia="Times New Roman" w:hAnsi="Arial" w:cs="Arial"/>
          <w:sz w:val="24"/>
          <w:szCs w:val="24"/>
          <w:lang w:val="ru-RU" w:eastAsia="ru-RU"/>
        </w:rPr>
        <w:t>42.  Администрацией Веретенинского сельсовета Железногорского района Курской области руководителю учреждения устанавливаются выплаты, предусмотренные разделом II настоящего Положения.</w:t>
      </w:r>
    </w:p>
    <w:p w:rsidR="00F03EC3" w:rsidRPr="00F03EC3" w:rsidRDefault="00F03EC3" w:rsidP="00F03EC3">
      <w:pPr>
        <w:widowControl w:val="0"/>
        <w:autoSpaceDE w:val="0"/>
        <w:autoSpaceDN w:val="0"/>
        <w:adjustRightInd w:val="0"/>
        <w:spacing w:after="0" w:line="240" w:lineRule="auto"/>
        <w:ind w:firstLine="720"/>
        <w:jc w:val="both"/>
        <w:rPr>
          <w:rFonts w:ascii="Arial" w:eastAsia="Times New Roman" w:hAnsi="Arial" w:cs="Arial"/>
          <w:sz w:val="24"/>
          <w:szCs w:val="24"/>
          <w:lang w:val="ru-RU" w:eastAsia="ru-RU"/>
        </w:rPr>
      </w:pPr>
    </w:p>
    <w:bookmarkEnd w:id="37"/>
    <w:p w:rsidR="00F03EC3" w:rsidRPr="00F03EC3" w:rsidRDefault="00F03EC3" w:rsidP="00F03EC3">
      <w:pPr>
        <w:widowControl w:val="0"/>
        <w:autoSpaceDE w:val="0"/>
        <w:autoSpaceDN w:val="0"/>
        <w:adjustRightInd w:val="0"/>
        <w:spacing w:after="0" w:line="240" w:lineRule="auto"/>
        <w:ind w:firstLine="720"/>
        <w:jc w:val="both"/>
        <w:rPr>
          <w:rFonts w:ascii="Arial" w:eastAsia="Times New Roman" w:hAnsi="Arial" w:cs="Arial"/>
          <w:sz w:val="24"/>
          <w:szCs w:val="24"/>
          <w:lang w:val="ru-RU" w:eastAsia="ru-RU"/>
        </w:rPr>
      </w:pPr>
    </w:p>
    <w:p w:rsidR="00F03EC3" w:rsidRPr="00F03EC3" w:rsidRDefault="00F03EC3" w:rsidP="00F03EC3">
      <w:pPr>
        <w:widowControl w:val="0"/>
        <w:autoSpaceDE w:val="0"/>
        <w:autoSpaceDN w:val="0"/>
        <w:adjustRightInd w:val="0"/>
        <w:spacing w:after="0" w:line="240" w:lineRule="auto"/>
        <w:ind w:firstLine="720"/>
        <w:jc w:val="center"/>
        <w:rPr>
          <w:rFonts w:ascii="Arial" w:eastAsia="Times New Roman" w:hAnsi="Arial" w:cs="Arial"/>
          <w:b/>
          <w:sz w:val="24"/>
          <w:szCs w:val="24"/>
          <w:lang w:val="ru-RU" w:eastAsia="ru-RU"/>
        </w:rPr>
      </w:pPr>
      <w:bookmarkStart w:id="38" w:name="sub_1500"/>
      <w:r w:rsidRPr="00F03EC3">
        <w:rPr>
          <w:rFonts w:ascii="Arial" w:eastAsia="Times New Roman" w:hAnsi="Arial" w:cs="Arial"/>
          <w:b/>
          <w:sz w:val="24"/>
          <w:szCs w:val="24"/>
          <w:lang w:val="ru-RU" w:eastAsia="ru-RU"/>
        </w:rPr>
        <w:t xml:space="preserve">V. Порядок и условия установления выплат </w:t>
      </w:r>
    </w:p>
    <w:p w:rsidR="00F03EC3" w:rsidRPr="00F03EC3" w:rsidRDefault="00F03EC3" w:rsidP="00F03EC3">
      <w:pPr>
        <w:widowControl w:val="0"/>
        <w:autoSpaceDE w:val="0"/>
        <w:autoSpaceDN w:val="0"/>
        <w:adjustRightInd w:val="0"/>
        <w:spacing w:after="0" w:line="240" w:lineRule="auto"/>
        <w:ind w:firstLine="720"/>
        <w:jc w:val="center"/>
        <w:rPr>
          <w:rFonts w:ascii="Arial" w:eastAsia="Times New Roman" w:hAnsi="Arial" w:cs="Arial"/>
          <w:b/>
          <w:sz w:val="24"/>
          <w:szCs w:val="24"/>
          <w:lang w:val="ru-RU" w:eastAsia="ru-RU"/>
        </w:rPr>
      </w:pPr>
      <w:r w:rsidRPr="00F03EC3">
        <w:rPr>
          <w:rFonts w:ascii="Arial" w:eastAsia="Times New Roman" w:hAnsi="Arial" w:cs="Arial"/>
          <w:b/>
          <w:sz w:val="24"/>
          <w:szCs w:val="24"/>
          <w:lang w:val="ru-RU" w:eastAsia="ru-RU"/>
        </w:rPr>
        <w:t>компенсационного характера</w:t>
      </w:r>
    </w:p>
    <w:bookmarkEnd w:id="38"/>
    <w:p w:rsidR="00F03EC3" w:rsidRPr="00F03EC3" w:rsidRDefault="00F03EC3" w:rsidP="00F03EC3">
      <w:pPr>
        <w:widowControl w:val="0"/>
        <w:autoSpaceDE w:val="0"/>
        <w:autoSpaceDN w:val="0"/>
        <w:adjustRightInd w:val="0"/>
        <w:spacing w:after="0" w:line="240" w:lineRule="auto"/>
        <w:ind w:firstLine="720"/>
        <w:jc w:val="both"/>
        <w:rPr>
          <w:rFonts w:ascii="Arial" w:eastAsia="Times New Roman" w:hAnsi="Arial" w:cs="Arial"/>
          <w:sz w:val="24"/>
          <w:szCs w:val="24"/>
          <w:lang w:val="ru-RU" w:eastAsia="ru-RU"/>
        </w:rPr>
      </w:pPr>
    </w:p>
    <w:p w:rsidR="00F03EC3" w:rsidRPr="00F03EC3" w:rsidRDefault="00F03EC3" w:rsidP="00F03EC3">
      <w:pPr>
        <w:widowControl w:val="0"/>
        <w:autoSpaceDE w:val="0"/>
        <w:autoSpaceDN w:val="0"/>
        <w:adjustRightInd w:val="0"/>
        <w:spacing w:after="0" w:line="240" w:lineRule="auto"/>
        <w:ind w:firstLine="720"/>
        <w:jc w:val="both"/>
        <w:rPr>
          <w:rFonts w:ascii="Arial" w:eastAsia="Times New Roman" w:hAnsi="Arial" w:cs="Arial"/>
          <w:color w:val="FF0000"/>
          <w:sz w:val="24"/>
          <w:szCs w:val="24"/>
          <w:lang w:val="ru-RU" w:eastAsia="ru-RU"/>
        </w:rPr>
      </w:pPr>
      <w:bookmarkStart w:id="39" w:name="sub_1028"/>
      <w:r w:rsidRPr="00F03EC3">
        <w:rPr>
          <w:rFonts w:ascii="Arial" w:eastAsia="Times New Roman" w:hAnsi="Arial" w:cs="Arial"/>
          <w:sz w:val="24"/>
          <w:szCs w:val="24"/>
          <w:lang w:val="ru-RU" w:eastAsia="ru-RU"/>
        </w:rPr>
        <w:t xml:space="preserve">43. Оплата труда работников учреждения, занятых на работах с вредными и (или) опасными условиями труда, производится в повышенном размере. В этих целях в соответствии с перечнем видов выплат компенсационного характера в муниципальных учреждениях, утвержденным Решением Собрания депутатов Веретенинского сельсовета Железногорского района Курской области № 176 от 24.09.2010г. «Об утверждении перечня видов выплат компенсационного характера в </w:t>
      </w:r>
      <w:r w:rsidRPr="00F03EC3">
        <w:rPr>
          <w:rFonts w:ascii="Arial" w:eastAsia="Times New Roman" w:hAnsi="Arial" w:cs="Arial"/>
          <w:sz w:val="24"/>
          <w:szCs w:val="24"/>
          <w:lang w:val="ru-RU" w:eastAsia="ru-RU"/>
        </w:rPr>
        <w:lastRenderedPageBreak/>
        <w:t>муниципальных учреждениях Веретенинского сельсовета Железногорского района Курской области и разъяснения о  порядке установления выплат компенсационного характера в муниципальных учреждениях Веретенинского сельсовета Железногорского района Курской области»;, работникам могут быть осуществлены следующие выплаты компенсационного характера:</w:t>
      </w:r>
    </w:p>
    <w:p w:rsidR="00F03EC3" w:rsidRPr="00F03EC3" w:rsidRDefault="00F03EC3" w:rsidP="00F03EC3">
      <w:pPr>
        <w:widowControl w:val="0"/>
        <w:autoSpaceDE w:val="0"/>
        <w:autoSpaceDN w:val="0"/>
        <w:adjustRightInd w:val="0"/>
        <w:spacing w:after="0" w:line="240" w:lineRule="auto"/>
        <w:ind w:firstLine="720"/>
        <w:jc w:val="both"/>
        <w:rPr>
          <w:rFonts w:ascii="Arial" w:eastAsia="Times New Roman" w:hAnsi="Arial" w:cs="Arial"/>
          <w:sz w:val="24"/>
          <w:szCs w:val="24"/>
          <w:lang w:val="ru-RU" w:eastAsia="ru-RU"/>
        </w:rPr>
      </w:pPr>
      <w:bookmarkStart w:id="40" w:name="sub_32020"/>
      <w:bookmarkEnd w:id="39"/>
      <w:r w:rsidRPr="00F03EC3">
        <w:rPr>
          <w:rFonts w:ascii="Arial" w:eastAsia="Times New Roman" w:hAnsi="Arial" w:cs="Arial"/>
          <w:sz w:val="24"/>
          <w:szCs w:val="24"/>
          <w:lang w:val="ru-RU" w:eastAsia="ru-RU"/>
        </w:rPr>
        <w:t>за работу на работах с вредными и (или) опасными условиями труда;</w:t>
      </w:r>
    </w:p>
    <w:bookmarkEnd w:id="40"/>
    <w:p w:rsidR="00F03EC3" w:rsidRPr="00F03EC3" w:rsidRDefault="00F03EC3" w:rsidP="00F03EC3">
      <w:pPr>
        <w:widowControl w:val="0"/>
        <w:autoSpaceDE w:val="0"/>
        <w:autoSpaceDN w:val="0"/>
        <w:adjustRightInd w:val="0"/>
        <w:spacing w:after="0" w:line="240" w:lineRule="auto"/>
        <w:ind w:firstLine="720"/>
        <w:jc w:val="both"/>
        <w:rPr>
          <w:rFonts w:ascii="Arial" w:eastAsia="Times New Roman" w:hAnsi="Arial" w:cs="Arial"/>
          <w:sz w:val="24"/>
          <w:szCs w:val="24"/>
          <w:lang w:val="ru-RU" w:eastAsia="ru-RU"/>
        </w:rPr>
      </w:pPr>
      <w:r w:rsidRPr="00F03EC3">
        <w:rPr>
          <w:rFonts w:ascii="Arial" w:eastAsia="Times New Roman" w:hAnsi="Arial" w:cs="Arial"/>
          <w:sz w:val="24"/>
          <w:szCs w:val="24"/>
          <w:lang w:val="ru-RU" w:eastAsia="ru-RU"/>
        </w:rPr>
        <w:t>за совмещение профессий (должностей);</w:t>
      </w:r>
    </w:p>
    <w:p w:rsidR="00F03EC3" w:rsidRPr="00F03EC3" w:rsidRDefault="00F03EC3" w:rsidP="00F03EC3">
      <w:pPr>
        <w:widowControl w:val="0"/>
        <w:autoSpaceDE w:val="0"/>
        <w:autoSpaceDN w:val="0"/>
        <w:adjustRightInd w:val="0"/>
        <w:spacing w:after="0" w:line="240" w:lineRule="auto"/>
        <w:ind w:firstLine="720"/>
        <w:jc w:val="both"/>
        <w:rPr>
          <w:rFonts w:ascii="Arial" w:eastAsia="Times New Roman" w:hAnsi="Arial" w:cs="Arial"/>
          <w:sz w:val="24"/>
          <w:szCs w:val="24"/>
          <w:lang w:val="ru-RU" w:eastAsia="ru-RU"/>
        </w:rPr>
      </w:pPr>
      <w:r w:rsidRPr="00F03EC3">
        <w:rPr>
          <w:rFonts w:ascii="Arial" w:eastAsia="Times New Roman" w:hAnsi="Arial" w:cs="Arial"/>
          <w:sz w:val="24"/>
          <w:szCs w:val="24"/>
          <w:lang w:val="ru-RU" w:eastAsia="ru-RU"/>
        </w:rPr>
        <w:t>за расширение зон обслуживания;</w:t>
      </w:r>
    </w:p>
    <w:p w:rsidR="00F03EC3" w:rsidRPr="00F03EC3" w:rsidRDefault="00F03EC3" w:rsidP="00F03EC3">
      <w:pPr>
        <w:widowControl w:val="0"/>
        <w:autoSpaceDE w:val="0"/>
        <w:autoSpaceDN w:val="0"/>
        <w:adjustRightInd w:val="0"/>
        <w:spacing w:after="0" w:line="240" w:lineRule="auto"/>
        <w:ind w:firstLine="720"/>
        <w:jc w:val="both"/>
        <w:rPr>
          <w:rFonts w:ascii="Arial" w:eastAsia="Times New Roman" w:hAnsi="Arial" w:cs="Arial"/>
          <w:sz w:val="24"/>
          <w:szCs w:val="24"/>
          <w:lang w:val="ru-RU" w:eastAsia="ru-RU"/>
        </w:rPr>
      </w:pPr>
      <w:r w:rsidRPr="00F03EC3">
        <w:rPr>
          <w:rFonts w:ascii="Arial" w:eastAsia="Times New Roman" w:hAnsi="Arial" w:cs="Arial"/>
          <w:sz w:val="24"/>
          <w:szCs w:val="24"/>
          <w:lang w:val="ru-RU" w:eastAsia="ru-RU"/>
        </w:rPr>
        <w:t>за увеличение объема работы или исполнение обязанностей временно отсутствующего работника без освобождения от работы, определенной трудовым договором;</w:t>
      </w:r>
    </w:p>
    <w:p w:rsidR="00F03EC3" w:rsidRPr="00F03EC3" w:rsidRDefault="00F03EC3" w:rsidP="00F03EC3">
      <w:pPr>
        <w:widowControl w:val="0"/>
        <w:autoSpaceDE w:val="0"/>
        <w:autoSpaceDN w:val="0"/>
        <w:adjustRightInd w:val="0"/>
        <w:spacing w:after="0" w:line="240" w:lineRule="auto"/>
        <w:ind w:firstLine="720"/>
        <w:jc w:val="both"/>
        <w:rPr>
          <w:rFonts w:ascii="Arial" w:eastAsia="Times New Roman" w:hAnsi="Arial" w:cs="Arial"/>
          <w:sz w:val="24"/>
          <w:szCs w:val="24"/>
          <w:lang w:val="ru-RU" w:eastAsia="ru-RU"/>
        </w:rPr>
      </w:pPr>
      <w:r w:rsidRPr="00F03EC3">
        <w:rPr>
          <w:rFonts w:ascii="Arial" w:eastAsia="Times New Roman" w:hAnsi="Arial" w:cs="Arial"/>
          <w:sz w:val="24"/>
          <w:szCs w:val="24"/>
          <w:lang w:val="ru-RU" w:eastAsia="ru-RU"/>
        </w:rPr>
        <w:t>за работу в ночное время;</w:t>
      </w:r>
    </w:p>
    <w:p w:rsidR="00F03EC3" w:rsidRPr="00F03EC3" w:rsidRDefault="00F03EC3" w:rsidP="00F03EC3">
      <w:pPr>
        <w:widowControl w:val="0"/>
        <w:autoSpaceDE w:val="0"/>
        <w:autoSpaceDN w:val="0"/>
        <w:adjustRightInd w:val="0"/>
        <w:spacing w:after="0" w:line="240" w:lineRule="auto"/>
        <w:ind w:firstLine="720"/>
        <w:jc w:val="both"/>
        <w:rPr>
          <w:rFonts w:ascii="Arial" w:eastAsia="Times New Roman" w:hAnsi="Arial" w:cs="Arial"/>
          <w:sz w:val="24"/>
          <w:szCs w:val="24"/>
          <w:lang w:val="ru-RU" w:eastAsia="ru-RU"/>
        </w:rPr>
      </w:pPr>
      <w:r w:rsidRPr="00F03EC3">
        <w:rPr>
          <w:rFonts w:ascii="Arial" w:eastAsia="Times New Roman" w:hAnsi="Arial" w:cs="Arial"/>
          <w:sz w:val="24"/>
          <w:szCs w:val="24"/>
          <w:lang w:val="ru-RU" w:eastAsia="ru-RU"/>
        </w:rPr>
        <w:t>за работу в выходные и нерабочие праздничные дни;</w:t>
      </w:r>
    </w:p>
    <w:p w:rsidR="00F03EC3" w:rsidRPr="00F03EC3" w:rsidRDefault="00F03EC3" w:rsidP="00F03EC3">
      <w:pPr>
        <w:widowControl w:val="0"/>
        <w:autoSpaceDE w:val="0"/>
        <w:autoSpaceDN w:val="0"/>
        <w:adjustRightInd w:val="0"/>
        <w:spacing w:after="0" w:line="240" w:lineRule="auto"/>
        <w:ind w:firstLine="720"/>
        <w:jc w:val="both"/>
        <w:rPr>
          <w:rFonts w:ascii="Arial" w:eastAsia="Times New Roman" w:hAnsi="Arial" w:cs="Arial"/>
          <w:sz w:val="24"/>
          <w:szCs w:val="24"/>
          <w:lang w:val="ru-RU" w:eastAsia="ru-RU"/>
        </w:rPr>
      </w:pPr>
      <w:r w:rsidRPr="00F03EC3">
        <w:rPr>
          <w:rFonts w:ascii="Arial" w:eastAsia="Times New Roman" w:hAnsi="Arial" w:cs="Arial"/>
          <w:sz w:val="24"/>
          <w:szCs w:val="24"/>
          <w:lang w:val="ru-RU" w:eastAsia="ru-RU"/>
        </w:rPr>
        <w:t>за сверхурочную работу;</w:t>
      </w:r>
    </w:p>
    <w:p w:rsidR="00F03EC3" w:rsidRPr="00F03EC3" w:rsidRDefault="00F03EC3" w:rsidP="00F03EC3">
      <w:pPr>
        <w:widowControl w:val="0"/>
        <w:autoSpaceDE w:val="0"/>
        <w:autoSpaceDN w:val="0"/>
        <w:adjustRightInd w:val="0"/>
        <w:spacing w:after="0" w:line="240" w:lineRule="auto"/>
        <w:ind w:firstLine="720"/>
        <w:jc w:val="both"/>
        <w:rPr>
          <w:rFonts w:ascii="Arial" w:eastAsia="Times New Roman" w:hAnsi="Arial" w:cs="Arial"/>
          <w:sz w:val="24"/>
          <w:szCs w:val="24"/>
          <w:lang w:val="ru-RU" w:eastAsia="ru-RU"/>
        </w:rPr>
      </w:pPr>
      <w:r w:rsidRPr="00F03EC3">
        <w:rPr>
          <w:rFonts w:ascii="Arial" w:eastAsia="Times New Roman" w:hAnsi="Arial" w:cs="Arial"/>
          <w:sz w:val="24"/>
          <w:szCs w:val="24"/>
          <w:lang w:val="ru-RU" w:eastAsia="ru-RU"/>
        </w:rPr>
        <w:t>за работу со сведениями, составляющими государственную тайну.</w:t>
      </w:r>
    </w:p>
    <w:p w:rsidR="00F03EC3" w:rsidRPr="00F03EC3" w:rsidRDefault="00F03EC3" w:rsidP="00F03EC3">
      <w:pPr>
        <w:widowControl w:val="0"/>
        <w:autoSpaceDE w:val="0"/>
        <w:autoSpaceDN w:val="0"/>
        <w:adjustRightInd w:val="0"/>
        <w:spacing w:after="0" w:line="240" w:lineRule="auto"/>
        <w:ind w:firstLine="720"/>
        <w:jc w:val="both"/>
        <w:rPr>
          <w:rFonts w:ascii="Arial" w:eastAsia="Times New Roman" w:hAnsi="Arial" w:cs="Arial"/>
          <w:sz w:val="24"/>
          <w:szCs w:val="24"/>
          <w:lang w:val="ru-RU" w:eastAsia="ru-RU"/>
        </w:rPr>
      </w:pPr>
      <w:bookmarkStart w:id="41" w:name="sub_1029"/>
      <w:r w:rsidRPr="00F03EC3">
        <w:rPr>
          <w:rFonts w:ascii="Arial" w:eastAsia="Times New Roman" w:hAnsi="Arial" w:cs="Arial"/>
          <w:sz w:val="24"/>
          <w:szCs w:val="24"/>
          <w:lang w:val="ru-RU" w:eastAsia="ru-RU"/>
        </w:rPr>
        <w:t xml:space="preserve">44. Выплата работникам, занятым на работах с вредными и (или) опасными условиями труда, в соответствии со </w:t>
      </w:r>
      <w:hyperlink r:id="rId15" w:history="1">
        <w:r w:rsidRPr="00F03EC3">
          <w:rPr>
            <w:rFonts w:ascii="Arial" w:eastAsia="Times New Roman" w:hAnsi="Arial" w:cs="Arial"/>
            <w:bCs/>
            <w:sz w:val="24"/>
            <w:szCs w:val="24"/>
            <w:lang w:val="ru-RU" w:eastAsia="ru-RU"/>
          </w:rPr>
          <w:t>статьей 147</w:t>
        </w:r>
      </w:hyperlink>
      <w:r w:rsidRPr="00F03EC3">
        <w:rPr>
          <w:rFonts w:ascii="Arial" w:eastAsia="Times New Roman" w:hAnsi="Arial" w:cs="Arial"/>
          <w:sz w:val="24"/>
          <w:szCs w:val="24"/>
          <w:lang w:val="ru-RU" w:eastAsia="ru-RU"/>
        </w:rPr>
        <w:t xml:space="preserve"> Трудового кодекса Российской Федерации устанавливается работникам, занятым на работах с вредными и (или) опасными условиями труда. Рекомендуемые минимальные размеры выплат - 4% от оклада.</w:t>
      </w:r>
    </w:p>
    <w:bookmarkEnd w:id="41"/>
    <w:p w:rsidR="00F03EC3" w:rsidRPr="00F03EC3" w:rsidRDefault="00F03EC3" w:rsidP="00F03EC3">
      <w:pPr>
        <w:widowControl w:val="0"/>
        <w:autoSpaceDE w:val="0"/>
        <w:autoSpaceDN w:val="0"/>
        <w:adjustRightInd w:val="0"/>
        <w:spacing w:after="0" w:line="240" w:lineRule="auto"/>
        <w:ind w:firstLine="720"/>
        <w:jc w:val="both"/>
        <w:rPr>
          <w:rFonts w:ascii="Arial" w:eastAsia="Times New Roman" w:hAnsi="Arial" w:cs="Arial"/>
          <w:sz w:val="24"/>
          <w:szCs w:val="24"/>
          <w:lang w:val="ru-RU" w:eastAsia="ru-RU"/>
        </w:rPr>
      </w:pPr>
      <w:r w:rsidRPr="00F03EC3">
        <w:rPr>
          <w:rFonts w:ascii="Arial" w:eastAsia="Times New Roman" w:hAnsi="Arial" w:cs="Arial"/>
          <w:sz w:val="24"/>
          <w:szCs w:val="24"/>
          <w:lang w:val="ru-RU" w:eastAsia="ru-RU"/>
        </w:rPr>
        <w:t>Работодатель принимает меры по проведению специальной оценки условий труда с целью разработки и реализации программы действий по обеспечению безопасных условий и охраны труда. Если по результатам специальной оценки условий труда рабочее место признается безопасным, то указанная выплата снимается.</w:t>
      </w:r>
    </w:p>
    <w:p w:rsidR="00F03EC3" w:rsidRPr="00F03EC3" w:rsidRDefault="00F03EC3" w:rsidP="00F03EC3">
      <w:pPr>
        <w:widowControl w:val="0"/>
        <w:autoSpaceDE w:val="0"/>
        <w:autoSpaceDN w:val="0"/>
        <w:adjustRightInd w:val="0"/>
        <w:spacing w:after="0" w:line="240" w:lineRule="auto"/>
        <w:ind w:firstLine="720"/>
        <w:jc w:val="both"/>
        <w:rPr>
          <w:rFonts w:ascii="Arial" w:eastAsia="Times New Roman" w:hAnsi="Arial" w:cs="Arial"/>
          <w:sz w:val="24"/>
          <w:szCs w:val="24"/>
          <w:lang w:val="ru-RU" w:eastAsia="ru-RU"/>
        </w:rPr>
      </w:pPr>
      <w:bookmarkStart w:id="42" w:name="sub_1030"/>
      <w:r w:rsidRPr="00F03EC3">
        <w:rPr>
          <w:rFonts w:ascii="Arial" w:eastAsia="Times New Roman" w:hAnsi="Arial" w:cs="Arial"/>
          <w:sz w:val="24"/>
          <w:szCs w:val="24"/>
          <w:lang w:val="ru-RU" w:eastAsia="ru-RU"/>
        </w:rPr>
        <w:t xml:space="preserve">45. Доплата за совмещение профессий (должностей) устанавливается работнику при совмещении им профессий (должностей) в соответствии со </w:t>
      </w:r>
      <w:hyperlink r:id="rId16" w:history="1">
        <w:r w:rsidRPr="00F03EC3">
          <w:rPr>
            <w:rFonts w:ascii="Arial" w:eastAsia="Times New Roman" w:hAnsi="Arial" w:cs="Arial"/>
            <w:sz w:val="24"/>
            <w:szCs w:val="24"/>
            <w:lang w:val="ru-RU" w:eastAsia="ru-RU"/>
          </w:rPr>
          <w:t>статьей 151</w:t>
        </w:r>
      </w:hyperlink>
      <w:r w:rsidRPr="00F03EC3">
        <w:rPr>
          <w:rFonts w:ascii="Arial" w:eastAsia="Times New Roman" w:hAnsi="Arial" w:cs="Arial"/>
          <w:sz w:val="24"/>
          <w:szCs w:val="24"/>
          <w:lang w:val="ru-RU" w:eastAsia="ru-RU"/>
        </w:rPr>
        <w:t xml:space="preserve"> Трудового кодекса Российской Федерации. Размер доплаты и срок, на который она устанавливается, определяется по соглашению сторон трудового договора с учетом содержания и (или) объема дополнительной работы.</w:t>
      </w:r>
    </w:p>
    <w:p w:rsidR="00F03EC3" w:rsidRPr="00F03EC3" w:rsidRDefault="00F03EC3" w:rsidP="00F03EC3">
      <w:pPr>
        <w:widowControl w:val="0"/>
        <w:autoSpaceDE w:val="0"/>
        <w:autoSpaceDN w:val="0"/>
        <w:adjustRightInd w:val="0"/>
        <w:spacing w:after="0" w:line="240" w:lineRule="auto"/>
        <w:ind w:firstLine="720"/>
        <w:jc w:val="both"/>
        <w:rPr>
          <w:rFonts w:ascii="Arial" w:eastAsia="Times New Roman" w:hAnsi="Arial" w:cs="Arial"/>
          <w:sz w:val="24"/>
          <w:szCs w:val="24"/>
          <w:lang w:val="ru-RU" w:eastAsia="ru-RU"/>
        </w:rPr>
      </w:pPr>
      <w:bookmarkStart w:id="43" w:name="sub_1031"/>
      <w:bookmarkEnd w:id="42"/>
      <w:r w:rsidRPr="00F03EC3">
        <w:rPr>
          <w:rFonts w:ascii="Arial" w:eastAsia="Times New Roman" w:hAnsi="Arial" w:cs="Arial"/>
          <w:sz w:val="24"/>
          <w:szCs w:val="24"/>
          <w:lang w:val="ru-RU" w:eastAsia="ru-RU"/>
        </w:rPr>
        <w:t xml:space="preserve">46. Доплата за расширение зон обслуживания устанавливается работнику при расширении зон обслуживания в соответствии со </w:t>
      </w:r>
      <w:hyperlink r:id="rId17" w:history="1">
        <w:r w:rsidRPr="00F03EC3">
          <w:rPr>
            <w:rFonts w:ascii="Arial" w:eastAsia="Times New Roman" w:hAnsi="Arial" w:cs="Arial"/>
            <w:sz w:val="24"/>
            <w:szCs w:val="24"/>
            <w:lang w:val="ru-RU" w:eastAsia="ru-RU"/>
          </w:rPr>
          <w:t>статьей 151</w:t>
        </w:r>
      </w:hyperlink>
      <w:r w:rsidRPr="00F03EC3">
        <w:rPr>
          <w:rFonts w:ascii="Arial" w:eastAsia="Times New Roman" w:hAnsi="Arial" w:cs="Arial"/>
          <w:sz w:val="24"/>
          <w:szCs w:val="24"/>
          <w:lang w:val="ru-RU" w:eastAsia="ru-RU"/>
        </w:rPr>
        <w:t xml:space="preserve"> Трудового кодекса Российской Федерации. Размер доплаты и срок, на который она устанавливается, определяется по соглашению сторон трудового договора с учетом содержания и (или) объема дополнительной работы.</w:t>
      </w:r>
    </w:p>
    <w:p w:rsidR="00F03EC3" w:rsidRPr="00F03EC3" w:rsidRDefault="00F03EC3" w:rsidP="00F03EC3">
      <w:pPr>
        <w:widowControl w:val="0"/>
        <w:autoSpaceDE w:val="0"/>
        <w:autoSpaceDN w:val="0"/>
        <w:adjustRightInd w:val="0"/>
        <w:spacing w:after="0" w:line="240" w:lineRule="auto"/>
        <w:ind w:firstLine="720"/>
        <w:jc w:val="both"/>
        <w:rPr>
          <w:rFonts w:ascii="Arial" w:eastAsia="Times New Roman" w:hAnsi="Arial" w:cs="Arial"/>
          <w:sz w:val="24"/>
          <w:szCs w:val="24"/>
          <w:lang w:val="ru-RU" w:eastAsia="ru-RU"/>
        </w:rPr>
      </w:pPr>
      <w:bookmarkStart w:id="44" w:name="sub_1032"/>
      <w:bookmarkEnd w:id="43"/>
      <w:r w:rsidRPr="00F03EC3">
        <w:rPr>
          <w:rFonts w:ascii="Arial" w:eastAsia="Times New Roman" w:hAnsi="Arial" w:cs="Arial"/>
          <w:sz w:val="24"/>
          <w:szCs w:val="24"/>
          <w:lang w:val="ru-RU" w:eastAsia="ru-RU"/>
        </w:rPr>
        <w:t xml:space="preserve">47. Доплата за увеличение объема работы или исполнение обязанностей временно отсутствующего работника без освобождения от работы, определенной трудовым договором, устанавливается работнику в случае увеличения установленного ему объема работы или возложения на него обязанностей временно отсутствующего работника без освобождения от работы, определенной трудовым договором, в соответствии со </w:t>
      </w:r>
      <w:hyperlink r:id="rId18" w:history="1">
        <w:r w:rsidRPr="00F03EC3">
          <w:rPr>
            <w:rFonts w:ascii="Arial" w:eastAsia="Times New Roman" w:hAnsi="Arial" w:cs="Arial"/>
            <w:sz w:val="24"/>
            <w:szCs w:val="24"/>
            <w:lang w:val="ru-RU" w:eastAsia="ru-RU"/>
          </w:rPr>
          <w:t>статьей 151</w:t>
        </w:r>
      </w:hyperlink>
      <w:r w:rsidRPr="00F03EC3">
        <w:rPr>
          <w:rFonts w:ascii="Arial" w:eastAsia="Times New Roman" w:hAnsi="Arial" w:cs="Arial"/>
          <w:sz w:val="24"/>
          <w:szCs w:val="24"/>
          <w:lang w:val="ru-RU" w:eastAsia="ru-RU"/>
        </w:rPr>
        <w:t xml:space="preserve"> Трудового кодекса Российской Федерации. Размер доплаты и срок, на который она устанавливается, определяется по соглашению сторон трудового договора с учетом содержания и (или) объема дополнительной работы.</w:t>
      </w:r>
    </w:p>
    <w:p w:rsidR="00F03EC3" w:rsidRPr="00F03EC3" w:rsidRDefault="00F03EC3" w:rsidP="00F03EC3">
      <w:pPr>
        <w:widowControl w:val="0"/>
        <w:autoSpaceDE w:val="0"/>
        <w:autoSpaceDN w:val="0"/>
        <w:adjustRightInd w:val="0"/>
        <w:spacing w:after="0" w:line="240" w:lineRule="auto"/>
        <w:ind w:firstLine="720"/>
        <w:jc w:val="both"/>
        <w:rPr>
          <w:rFonts w:ascii="Arial" w:eastAsia="Times New Roman" w:hAnsi="Arial" w:cs="Arial"/>
          <w:sz w:val="24"/>
          <w:szCs w:val="24"/>
          <w:lang w:val="ru-RU" w:eastAsia="ru-RU"/>
        </w:rPr>
      </w:pPr>
      <w:bookmarkStart w:id="45" w:name="sub_1033"/>
      <w:bookmarkEnd w:id="44"/>
      <w:r w:rsidRPr="00F03EC3">
        <w:rPr>
          <w:rFonts w:ascii="Arial" w:eastAsia="Times New Roman" w:hAnsi="Arial" w:cs="Arial"/>
          <w:sz w:val="24"/>
          <w:szCs w:val="24"/>
          <w:lang w:val="ru-RU" w:eastAsia="ru-RU"/>
        </w:rPr>
        <w:t xml:space="preserve">48. Выплата за работу в ночное время устанавливается в соответствии со </w:t>
      </w:r>
      <w:hyperlink r:id="rId19" w:history="1">
        <w:r w:rsidRPr="00F03EC3">
          <w:rPr>
            <w:rFonts w:ascii="Arial" w:eastAsia="Times New Roman" w:hAnsi="Arial" w:cs="Arial"/>
            <w:sz w:val="24"/>
            <w:szCs w:val="24"/>
            <w:lang w:val="ru-RU" w:eastAsia="ru-RU"/>
          </w:rPr>
          <w:t>статьей 154</w:t>
        </w:r>
      </w:hyperlink>
      <w:r w:rsidRPr="00F03EC3">
        <w:rPr>
          <w:rFonts w:ascii="Arial" w:eastAsia="Times New Roman" w:hAnsi="Arial" w:cs="Arial"/>
          <w:sz w:val="24"/>
          <w:szCs w:val="24"/>
          <w:lang w:val="ru-RU" w:eastAsia="ru-RU"/>
        </w:rPr>
        <w:t xml:space="preserve"> Трудового кодекса Российской </w:t>
      </w:r>
      <w:proofErr w:type="gramStart"/>
      <w:r w:rsidRPr="00F03EC3">
        <w:rPr>
          <w:rFonts w:ascii="Arial" w:eastAsia="Times New Roman" w:hAnsi="Arial" w:cs="Arial"/>
          <w:sz w:val="24"/>
          <w:szCs w:val="24"/>
          <w:lang w:val="ru-RU" w:eastAsia="ru-RU"/>
        </w:rPr>
        <w:t>Федерации  и</w:t>
      </w:r>
      <w:proofErr w:type="gramEnd"/>
      <w:r w:rsidRPr="00F03EC3">
        <w:rPr>
          <w:rFonts w:ascii="Arial" w:eastAsia="Times New Roman" w:hAnsi="Arial" w:cs="Arial"/>
          <w:sz w:val="24"/>
          <w:szCs w:val="24"/>
          <w:lang w:val="ru-RU" w:eastAsia="ru-RU"/>
        </w:rPr>
        <w:t xml:space="preserve"> </w:t>
      </w:r>
      <w:hyperlink r:id="rId20" w:history="1">
        <w:r w:rsidRPr="00F03EC3">
          <w:rPr>
            <w:rFonts w:ascii="Arial" w:eastAsia="Times New Roman" w:hAnsi="Arial" w:cs="Arial"/>
            <w:sz w:val="24"/>
            <w:szCs w:val="24"/>
            <w:lang w:val="ru-RU" w:eastAsia="ru-RU"/>
          </w:rPr>
          <w:t>постановлением</w:t>
        </w:r>
      </w:hyperlink>
      <w:r w:rsidRPr="00F03EC3">
        <w:rPr>
          <w:rFonts w:ascii="Arial" w:eastAsia="Times New Roman" w:hAnsi="Arial" w:cs="Arial"/>
          <w:sz w:val="24"/>
          <w:szCs w:val="24"/>
          <w:lang w:val="ru-RU" w:eastAsia="ru-RU"/>
        </w:rPr>
        <w:t xml:space="preserve"> Правительства Российской Федерации от 22 июля </w:t>
      </w:r>
      <w:smartTag w:uri="urn:schemas-microsoft-com:office:smarttags" w:element="metricconverter">
        <w:smartTagPr>
          <w:attr w:name="ProductID" w:val="2008 г"/>
        </w:smartTagPr>
        <w:r w:rsidRPr="00F03EC3">
          <w:rPr>
            <w:rFonts w:ascii="Arial" w:eastAsia="Times New Roman" w:hAnsi="Arial" w:cs="Arial"/>
            <w:sz w:val="24"/>
            <w:szCs w:val="24"/>
            <w:lang w:val="ru-RU" w:eastAsia="ru-RU"/>
          </w:rPr>
          <w:t>2008 г</w:t>
        </w:r>
      </w:smartTag>
      <w:r w:rsidRPr="00F03EC3">
        <w:rPr>
          <w:rFonts w:ascii="Arial" w:eastAsia="Times New Roman" w:hAnsi="Arial" w:cs="Arial"/>
          <w:sz w:val="24"/>
          <w:szCs w:val="24"/>
          <w:lang w:val="ru-RU" w:eastAsia="ru-RU"/>
        </w:rPr>
        <w:t>. № 554 «О минимальном размере повышения оплаты труда за работу в ночное время».</w:t>
      </w:r>
    </w:p>
    <w:p w:rsidR="00F03EC3" w:rsidRPr="00F03EC3" w:rsidRDefault="00F03EC3" w:rsidP="00F03EC3">
      <w:pPr>
        <w:widowControl w:val="0"/>
        <w:autoSpaceDE w:val="0"/>
        <w:autoSpaceDN w:val="0"/>
        <w:adjustRightInd w:val="0"/>
        <w:spacing w:after="0" w:line="240" w:lineRule="auto"/>
        <w:ind w:firstLine="720"/>
        <w:jc w:val="both"/>
        <w:rPr>
          <w:rFonts w:ascii="Arial" w:eastAsia="Times New Roman" w:hAnsi="Arial" w:cs="Arial"/>
          <w:sz w:val="24"/>
          <w:szCs w:val="24"/>
          <w:lang w:val="ru-RU" w:eastAsia="ru-RU"/>
        </w:rPr>
      </w:pPr>
      <w:r w:rsidRPr="00F03EC3">
        <w:rPr>
          <w:rFonts w:ascii="Arial" w:eastAsia="Times New Roman" w:hAnsi="Arial" w:cs="Arial"/>
          <w:sz w:val="24"/>
          <w:szCs w:val="24"/>
          <w:lang w:val="ru-RU" w:eastAsia="ru-RU"/>
        </w:rPr>
        <w:t xml:space="preserve">Доплата за работу в ночное время производится работникам за каждый час </w:t>
      </w:r>
      <w:r w:rsidRPr="00F03EC3">
        <w:rPr>
          <w:rFonts w:ascii="Arial" w:eastAsia="Times New Roman" w:hAnsi="Arial" w:cs="Arial"/>
          <w:sz w:val="24"/>
          <w:szCs w:val="24"/>
          <w:lang w:val="ru-RU" w:eastAsia="ru-RU"/>
        </w:rPr>
        <w:lastRenderedPageBreak/>
        <w:t>работы в ночное время. Ночным считается время с 22 часов до 6 часов.</w:t>
      </w:r>
    </w:p>
    <w:bookmarkEnd w:id="45"/>
    <w:p w:rsidR="00F03EC3" w:rsidRPr="00F03EC3" w:rsidRDefault="00F03EC3" w:rsidP="00F03EC3">
      <w:pPr>
        <w:widowControl w:val="0"/>
        <w:autoSpaceDE w:val="0"/>
        <w:autoSpaceDN w:val="0"/>
        <w:adjustRightInd w:val="0"/>
        <w:spacing w:after="0" w:line="240" w:lineRule="auto"/>
        <w:ind w:firstLine="720"/>
        <w:jc w:val="both"/>
        <w:rPr>
          <w:rFonts w:ascii="Arial" w:eastAsia="Times New Roman" w:hAnsi="Arial" w:cs="Arial"/>
          <w:sz w:val="24"/>
          <w:szCs w:val="24"/>
          <w:lang w:val="ru-RU" w:eastAsia="ru-RU"/>
        </w:rPr>
      </w:pPr>
      <w:r w:rsidRPr="00F03EC3">
        <w:rPr>
          <w:rFonts w:ascii="Arial" w:eastAsia="Times New Roman" w:hAnsi="Arial" w:cs="Arial"/>
          <w:sz w:val="24"/>
          <w:szCs w:val="24"/>
          <w:lang w:val="ru-RU" w:eastAsia="ru-RU"/>
        </w:rPr>
        <w:t>Минимальный размер доплаты - 20 процентов части оклада (должностного оклада) за каждый час работы работника в ночное время.</w:t>
      </w:r>
    </w:p>
    <w:p w:rsidR="00F03EC3" w:rsidRPr="00F03EC3" w:rsidRDefault="00F03EC3" w:rsidP="00F03EC3">
      <w:pPr>
        <w:widowControl w:val="0"/>
        <w:autoSpaceDE w:val="0"/>
        <w:autoSpaceDN w:val="0"/>
        <w:adjustRightInd w:val="0"/>
        <w:spacing w:after="0" w:line="240" w:lineRule="auto"/>
        <w:ind w:firstLine="720"/>
        <w:jc w:val="both"/>
        <w:rPr>
          <w:rFonts w:ascii="Arial" w:eastAsia="Times New Roman" w:hAnsi="Arial" w:cs="Arial"/>
          <w:sz w:val="24"/>
          <w:szCs w:val="24"/>
          <w:lang w:val="ru-RU" w:eastAsia="ru-RU"/>
        </w:rPr>
      </w:pPr>
      <w:r w:rsidRPr="00F03EC3">
        <w:rPr>
          <w:rFonts w:ascii="Arial" w:eastAsia="Times New Roman" w:hAnsi="Arial" w:cs="Arial"/>
          <w:sz w:val="24"/>
          <w:szCs w:val="24"/>
          <w:lang w:val="ru-RU" w:eastAsia="ru-RU"/>
        </w:rPr>
        <w:t>Расчет части оклада (должностного оклада) за час работы определяется путем деления оклада (должностного оклада) работника на среднемесячное количество рабочих часов в соответствующем календарном году.</w:t>
      </w:r>
    </w:p>
    <w:p w:rsidR="00F03EC3" w:rsidRPr="00F03EC3" w:rsidRDefault="00F03EC3" w:rsidP="00F03EC3">
      <w:pPr>
        <w:widowControl w:val="0"/>
        <w:autoSpaceDE w:val="0"/>
        <w:autoSpaceDN w:val="0"/>
        <w:adjustRightInd w:val="0"/>
        <w:spacing w:after="0" w:line="240" w:lineRule="auto"/>
        <w:ind w:firstLine="720"/>
        <w:jc w:val="both"/>
        <w:rPr>
          <w:rFonts w:ascii="Arial" w:eastAsia="Times New Roman" w:hAnsi="Arial" w:cs="Arial"/>
          <w:sz w:val="24"/>
          <w:szCs w:val="24"/>
          <w:lang w:val="ru-RU" w:eastAsia="ru-RU"/>
        </w:rPr>
      </w:pPr>
      <w:bookmarkStart w:id="46" w:name="sub_1034"/>
      <w:r w:rsidRPr="00F03EC3">
        <w:rPr>
          <w:rFonts w:ascii="Arial" w:eastAsia="Times New Roman" w:hAnsi="Arial" w:cs="Arial"/>
          <w:sz w:val="24"/>
          <w:szCs w:val="24"/>
          <w:lang w:val="ru-RU" w:eastAsia="ru-RU"/>
        </w:rPr>
        <w:t xml:space="preserve">49. Оплата за работу в выходные и нерабочие праздничные дни производится в соответствии со </w:t>
      </w:r>
      <w:hyperlink r:id="rId21" w:history="1">
        <w:r w:rsidRPr="00F03EC3">
          <w:rPr>
            <w:rFonts w:ascii="Arial" w:eastAsia="Times New Roman" w:hAnsi="Arial" w:cs="Arial"/>
            <w:sz w:val="24"/>
            <w:szCs w:val="24"/>
            <w:lang w:val="ru-RU" w:eastAsia="ru-RU"/>
          </w:rPr>
          <w:t>статьей 153</w:t>
        </w:r>
      </w:hyperlink>
      <w:r w:rsidRPr="00F03EC3">
        <w:rPr>
          <w:rFonts w:ascii="Arial" w:eastAsia="Times New Roman" w:hAnsi="Arial" w:cs="Arial"/>
          <w:sz w:val="24"/>
          <w:szCs w:val="24"/>
          <w:lang w:val="ru-RU" w:eastAsia="ru-RU"/>
        </w:rPr>
        <w:t xml:space="preserve"> Трудового кодекса Российской Федерации в размере не менее одинарной дневной или часовой ставки (должностного оклада за день или час работы) сверх должностного оклада, если работа производилась в пределах месячной нормы рабочего времени, и в размере не менее двойной дневной или часовой ставки (должностного оклада за день или час работы) сверх должностного оклада, если работа производилась сверх месячной нормы рабочего времени. Данные о продолжительности работы в выходные и нерабочие праздничные дни отражаются в табелях учета рабочего времени.</w:t>
      </w:r>
    </w:p>
    <w:p w:rsidR="00F03EC3" w:rsidRPr="00F03EC3" w:rsidRDefault="00F03EC3" w:rsidP="00F03EC3">
      <w:pPr>
        <w:widowControl w:val="0"/>
        <w:autoSpaceDE w:val="0"/>
        <w:autoSpaceDN w:val="0"/>
        <w:adjustRightInd w:val="0"/>
        <w:spacing w:after="0" w:line="240" w:lineRule="auto"/>
        <w:ind w:firstLine="720"/>
        <w:jc w:val="both"/>
        <w:rPr>
          <w:rFonts w:ascii="Arial" w:eastAsia="Times New Roman" w:hAnsi="Arial" w:cs="Arial"/>
          <w:sz w:val="24"/>
          <w:szCs w:val="24"/>
          <w:lang w:val="ru-RU" w:eastAsia="ru-RU"/>
        </w:rPr>
      </w:pPr>
      <w:bookmarkStart w:id="47" w:name="sub_1035"/>
      <w:bookmarkEnd w:id="46"/>
      <w:r w:rsidRPr="00F03EC3">
        <w:rPr>
          <w:rFonts w:ascii="Arial" w:eastAsia="Times New Roman" w:hAnsi="Arial" w:cs="Arial"/>
          <w:sz w:val="24"/>
          <w:szCs w:val="24"/>
          <w:lang w:val="ru-RU" w:eastAsia="ru-RU"/>
        </w:rPr>
        <w:t xml:space="preserve">50. Оплата за сверхурочную работу производится в соответствии со </w:t>
      </w:r>
      <w:hyperlink r:id="rId22" w:history="1">
        <w:r w:rsidRPr="00F03EC3">
          <w:rPr>
            <w:rFonts w:ascii="Arial" w:eastAsia="Times New Roman" w:hAnsi="Arial" w:cs="Arial"/>
            <w:sz w:val="24"/>
            <w:szCs w:val="24"/>
            <w:lang w:val="ru-RU" w:eastAsia="ru-RU"/>
          </w:rPr>
          <w:t>статьей 152</w:t>
        </w:r>
      </w:hyperlink>
      <w:r w:rsidRPr="00F03EC3">
        <w:rPr>
          <w:rFonts w:ascii="Arial" w:eastAsia="Times New Roman" w:hAnsi="Arial" w:cs="Arial"/>
          <w:sz w:val="24"/>
          <w:szCs w:val="24"/>
          <w:lang w:val="ru-RU" w:eastAsia="ru-RU"/>
        </w:rPr>
        <w:t xml:space="preserve"> Трудового кодекса Российской Федерации. Данные о продолжительности сверхурочной работы отражаются в табелях учета рабочего времени.</w:t>
      </w:r>
    </w:p>
    <w:p w:rsidR="00F03EC3" w:rsidRPr="00F03EC3" w:rsidRDefault="00F03EC3" w:rsidP="00F03EC3">
      <w:pPr>
        <w:autoSpaceDE w:val="0"/>
        <w:autoSpaceDN w:val="0"/>
        <w:adjustRightInd w:val="0"/>
        <w:spacing w:after="0" w:line="240" w:lineRule="auto"/>
        <w:ind w:firstLine="720"/>
        <w:jc w:val="both"/>
        <w:rPr>
          <w:rFonts w:ascii="Arial" w:eastAsia="Times New Roman" w:hAnsi="Arial" w:cs="Arial"/>
          <w:sz w:val="24"/>
          <w:szCs w:val="24"/>
          <w:lang w:val="ru-RU" w:eastAsia="ru-RU"/>
        </w:rPr>
      </w:pPr>
      <w:r w:rsidRPr="00F03EC3">
        <w:rPr>
          <w:rFonts w:ascii="Arial" w:eastAsia="Times New Roman" w:hAnsi="Arial" w:cs="Arial"/>
          <w:sz w:val="24"/>
          <w:szCs w:val="24"/>
          <w:lang w:val="ru-RU" w:eastAsia="ru-RU"/>
        </w:rPr>
        <w:t>Повышенная оплата за сверхурочную работу составляет за первые два часа работы не менее полуторного размера, за последующие часы – не менее двойного размера.</w:t>
      </w:r>
    </w:p>
    <w:p w:rsidR="00F03EC3" w:rsidRPr="00F03EC3" w:rsidRDefault="00F03EC3" w:rsidP="00F03EC3">
      <w:pPr>
        <w:autoSpaceDE w:val="0"/>
        <w:autoSpaceDN w:val="0"/>
        <w:adjustRightInd w:val="0"/>
        <w:spacing w:after="0" w:line="240" w:lineRule="auto"/>
        <w:ind w:firstLine="720"/>
        <w:jc w:val="both"/>
        <w:rPr>
          <w:rFonts w:ascii="Arial" w:eastAsia="Times New Roman" w:hAnsi="Arial" w:cs="Arial"/>
          <w:sz w:val="24"/>
          <w:szCs w:val="24"/>
          <w:lang w:val="ru-RU" w:eastAsia="ru-RU"/>
        </w:rPr>
      </w:pPr>
      <w:bookmarkStart w:id="48" w:name="sub_1600"/>
      <w:bookmarkEnd w:id="47"/>
    </w:p>
    <w:p w:rsidR="00F03EC3" w:rsidRPr="00F03EC3" w:rsidRDefault="00F03EC3" w:rsidP="00F03EC3">
      <w:pPr>
        <w:widowControl w:val="0"/>
        <w:autoSpaceDE w:val="0"/>
        <w:autoSpaceDN w:val="0"/>
        <w:adjustRightInd w:val="0"/>
        <w:spacing w:after="0" w:line="240" w:lineRule="auto"/>
        <w:ind w:firstLine="720"/>
        <w:jc w:val="both"/>
        <w:rPr>
          <w:rFonts w:ascii="Arial" w:eastAsia="Times New Roman" w:hAnsi="Arial" w:cs="Arial"/>
          <w:b/>
          <w:sz w:val="24"/>
          <w:szCs w:val="24"/>
          <w:lang w:val="ru-RU" w:eastAsia="ru-RU"/>
        </w:rPr>
      </w:pPr>
      <w:r w:rsidRPr="00F03EC3">
        <w:rPr>
          <w:rFonts w:ascii="Arial" w:eastAsia="Times New Roman" w:hAnsi="Arial" w:cs="Arial"/>
          <w:b/>
          <w:sz w:val="24"/>
          <w:szCs w:val="24"/>
          <w:lang w:val="ru-RU" w:eastAsia="ru-RU"/>
        </w:rPr>
        <w:t>VI. Порядок и условия премирования работников учреждения</w:t>
      </w:r>
    </w:p>
    <w:bookmarkEnd w:id="48"/>
    <w:p w:rsidR="00F03EC3" w:rsidRPr="00F03EC3" w:rsidRDefault="00F03EC3" w:rsidP="00F03EC3">
      <w:pPr>
        <w:widowControl w:val="0"/>
        <w:autoSpaceDE w:val="0"/>
        <w:autoSpaceDN w:val="0"/>
        <w:adjustRightInd w:val="0"/>
        <w:spacing w:after="0" w:line="240" w:lineRule="auto"/>
        <w:ind w:firstLine="720"/>
        <w:jc w:val="both"/>
        <w:rPr>
          <w:rFonts w:ascii="Arial" w:eastAsia="Times New Roman" w:hAnsi="Arial" w:cs="Arial"/>
          <w:sz w:val="24"/>
          <w:szCs w:val="24"/>
          <w:lang w:val="ru-RU" w:eastAsia="ru-RU"/>
        </w:rPr>
      </w:pPr>
    </w:p>
    <w:p w:rsidR="00F03EC3" w:rsidRPr="00F03EC3" w:rsidRDefault="00F03EC3" w:rsidP="00F03EC3">
      <w:pPr>
        <w:widowControl w:val="0"/>
        <w:autoSpaceDE w:val="0"/>
        <w:autoSpaceDN w:val="0"/>
        <w:adjustRightInd w:val="0"/>
        <w:spacing w:after="0" w:line="240" w:lineRule="auto"/>
        <w:ind w:firstLine="720"/>
        <w:jc w:val="both"/>
        <w:rPr>
          <w:rFonts w:ascii="Arial" w:eastAsia="Times New Roman" w:hAnsi="Arial" w:cs="Arial"/>
          <w:sz w:val="24"/>
          <w:szCs w:val="24"/>
          <w:lang w:val="ru-RU" w:eastAsia="ru-RU"/>
        </w:rPr>
      </w:pPr>
      <w:bookmarkStart w:id="49" w:name="sub_1036"/>
      <w:r w:rsidRPr="00F03EC3">
        <w:rPr>
          <w:rFonts w:ascii="Arial" w:eastAsia="Times New Roman" w:hAnsi="Arial" w:cs="Arial"/>
          <w:sz w:val="24"/>
          <w:szCs w:val="24"/>
          <w:lang w:val="ru-RU" w:eastAsia="ru-RU"/>
        </w:rPr>
        <w:t>51. В целях поощрения работников за выполненную работу в учреждении в соответствии с перечнем видов выплат стимулирующего характера в муниципальных учреждениях, утвержденным Собранием депутатов Веретенинского сельсовета  Железногорского района Курской области №180 от 24.09.2010г. «Об утверждении перечня видов выплат стимулирующего характера в муниципальных учреждениях и разъяснения о порядке установления выплат стимулирующего характера в муниципальных учреждениях Веретенинского сельсовета Железногорского района Курской области»., Положением о премировании, утвержденном руководителем учреждения по согласованию с выборным профсоюзным органом, могут быть установлены премии:</w:t>
      </w:r>
    </w:p>
    <w:bookmarkEnd w:id="49"/>
    <w:p w:rsidR="00F03EC3" w:rsidRPr="00F03EC3" w:rsidRDefault="00F03EC3" w:rsidP="00F03EC3">
      <w:pPr>
        <w:widowControl w:val="0"/>
        <w:autoSpaceDE w:val="0"/>
        <w:autoSpaceDN w:val="0"/>
        <w:adjustRightInd w:val="0"/>
        <w:spacing w:after="0" w:line="240" w:lineRule="auto"/>
        <w:ind w:firstLine="720"/>
        <w:jc w:val="both"/>
        <w:rPr>
          <w:rFonts w:ascii="Arial" w:eastAsia="Times New Roman" w:hAnsi="Arial" w:cs="Arial"/>
          <w:sz w:val="24"/>
          <w:szCs w:val="24"/>
          <w:lang w:val="ru-RU" w:eastAsia="ru-RU"/>
        </w:rPr>
      </w:pPr>
      <w:r w:rsidRPr="00F03EC3">
        <w:rPr>
          <w:rFonts w:ascii="Arial" w:eastAsia="Times New Roman" w:hAnsi="Arial" w:cs="Arial"/>
          <w:sz w:val="24"/>
          <w:szCs w:val="24"/>
          <w:lang w:val="ru-RU" w:eastAsia="ru-RU"/>
        </w:rPr>
        <w:t>премия по итогам работы (за месяц, квартал, полугодие, год);</w:t>
      </w:r>
    </w:p>
    <w:p w:rsidR="00F03EC3" w:rsidRPr="00F03EC3" w:rsidRDefault="00F03EC3" w:rsidP="00F03EC3">
      <w:pPr>
        <w:widowControl w:val="0"/>
        <w:autoSpaceDE w:val="0"/>
        <w:autoSpaceDN w:val="0"/>
        <w:adjustRightInd w:val="0"/>
        <w:spacing w:after="0" w:line="240" w:lineRule="auto"/>
        <w:ind w:firstLine="720"/>
        <w:jc w:val="both"/>
        <w:rPr>
          <w:rFonts w:ascii="Arial" w:eastAsia="Times New Roman" w:hAnsi="Arial" w:cs="Arial"/>
          <w:sz w:val="24"/>
          <w:szCs w:val="24"/>
          <w:lang w:val="ru-RU" w:eastAsia="ru-RU"/>
        </w:rPr>
      </w:pPr>
      <w:r w:rsidRPr="00F03EC3">
        <w:rPr>
          <w:rFonts w:ascii="Arial" w:eastAsia="Times New Roman" w:hAnsi="Arial" w:cs="Arial"/>
          <w:sz w:val="24"/>
          <w:szCs w:val="24"/>
          <w:lang w:val="ru-RU" w:eastAsia="ru-RU"/>
        </w:rPr>
        <w:t>премия за качество выполняемых работ;</w:t>
      </w:r>
    </w:p>
    <w:p w:rsidR="00F03EC3" w:rsidRPr="00F03EC3" w:rsidRDefault="00F03EC3" w:rsidP="00F03EC3">
      <w:pPr>
        <w:widowControl w:val="0"/>
        <w:autoSpaceDE w:val="0"/>
        <w:autoSpaceDN w:val="0"/>
        <w:adjustRightInd w:val="0"/>
        <w:spacing w:after="0" w:line="240" w:lineRule="auto"/>
        <w:ind w:firstLine="720"/>
        <w:jc w:val="both"/>
        <w:rPr>
          <w:rFonts w:ascii="Arial" w:eastAsia="Times New Roman" w:hAnsi="Arial" w:cs="Arial"/>
          <w:sz w:val="24"/>
          <w:szCs w:val="24"/>
          <w:lang w:val="ru-RU" w:eastAsia="ru-RU"/>
        </w:rPr>
      </w:pPr>
      <w:bookmarkStart w:id="50" w:name="sub_32007"/>
      <w:r w:rsidRPr="00F03EC3">
        <w:rPr>
          <w:rFonts w:ascii="Arial" w:eastAsia="Times New Roman" w:hAnsi="Arial" w:cs="Arial"/>
          <w:sz w:val="24"/>
          <w:szCs w:val="24"/>
          <w:lang w:val="ru-RU" w:eastAsia="ru-RU"/>
        </w:rPr>
        <w:t>52. Премирование осуществляется по решению руководителя учреждения в пределах бюджетных ассигнований на оплату труда работников учреждения, а также средств от оказания платных услуг и иной приносящей доход деятельности, направленных учреждением на оплату труда работников:</w:t>
      </w:r>
    </w:p>
    <w:p w:rsidR="00F03EC3" w:rsidRPr="00F03EC3" w:rsidRDefault="00F03EC3" w:rsidP="00F03EC3">
      <w:pPr>
        <w:widowControl w:val="0"/>
        <w:autoSpaceDE w:val="0"/>
        <w:autoSpaceDN w:val="0"/>
        <w:adjustRightInd w:val="0"/>
        <w:spacing w:after="0" w:line="240" w:lineRule="auto"/>
        <w:ind w:firstLine="720"/>
        <w:jc w:val="both"/>
        <w:rPr>
          <w:rFonts w:ascii="Arial" w:eastAsia="Times New Roman" w:hAnsi="Arial" w:cs="Arial"/>
          <w:sz w:val="24"/>
          <w:szCs w:val="24"/>
          <w:lang w:val="ru-RU" w:eastAsia="ru-RU"/>
        </w:rPr>
      </w:pPr>
      <w:bookmarkStart w:id="51" w:name="sub_32008"/>
      <w:bookmarkStart w:id="52" w:name="_GoBack"/>
      <w:bookmarkEnd w:id="50"/>
      <w:r w:rsidRPr="00F03EC3">
        <w:rPr>
          <w:rFonts w:ascii="Arial" w:eastAsia="Times New Roman" w:hAnsi="Arial" w:cs="Arial"/>
          <w:sz w:val="24"/>
          <w:szCs w:val="24"/>
          <w:lang w:val="ru-RU" w:eastAsia="ru-RU"/>
        </w:rPr>
        <w:t xml:space="preserve">заместителей руководителя, главного режиссера, главного бухгалтера, главных </w:t>
      </w:r>
      <w:bookmarkEnd w:id="52"/>
      <w:r w:rsidRPr="00F03EC3">
        <w:rPr>
          <w:rFonts w:ascii="Arial" w:eastAsia="Times New Roman" w:hAnsi="Arial" w:cs="Arial"/>
          <w:sz w:val="24"/>
          <w:szCs w:val="24"/>
          <w:lang w:val="ru-RU" w:eastAsia="ru-RU"/>
        </w:rPr>
        <w:t>специалистов и иных работников, подчиненных руководителю непосредственно; </w:t>
      </w:r>
    </w:p>
    <w:bookmarkEnd w:id="51"/>
    <w:p w:rsidR="00F03EC3" w:rsidRPr="00F03EC3" w:rsidRDefault="00F03EC3" w:rsidP="00F03EC3">
      <w:pPr>
        <w:widowControl w:val="0"/>
        <w:autoSpaceDE w:val="0"/>
        <w:autoSpaceDN w:val="0"/>
        <w:adjustRightInd w:val="0"/>
        <w:spacing w:after="0" w:line="240" w:lineRule="auto"/>
        <w:ind w:firstLine="720"/>
        <w:jc w:val="both"/>
        <w:rPr>
          <w:rFonts w:ascii="Arial" w:eastAsia="Times New Roman" w:hAnsi="Arial" w:cs="Arial"/>
          <w:sz w:val="24"/>
          <w:szCs w:val="24"/>
          <w:lang w:val="ru-RU" w:eastAsia="ru-RU"/>
        </w:rPr>
      </w:pPr>
      <w:r w:rsidRPr="00F03EC3">
        <w:rPr>
          <w:rFonts w:ascii="Arial" w:eastAsia="Times New Roman" w:hAnsi="Arial" w:cs="Arial"/>
          <w:sz w:val="24"/>
          <w:szCs w:val="24"/>
          <w:lang w:val="ru-RU" w:eastAsia="ru-RU"/>
        </w:rPr>
        <w:t>руководителей структурных подразделений учреждения, главных специалистов и иных работников, подчиненных заместителям руководителей, - по представлению заместителей руководителя учреждения;</w:t>
      </w:r>
    </w:p>
    <w:p w:rsidR="00F03EC3" w:rsidRPr="00F03EC3" w:rsidRDefault="00F03EC3" w:rsidP="00F03EC3">
      <w:pPr>
        <w:widowControl w:val="0"/>
        <w:autoSpaceDE w:val="0"/>
        <w:autoSpaceDN w:val="0"/>
        <w:adjustRightInd w:val="0"/>
        <w:spacing w:after="0" w:line="240" w:lineRule="auto"/>
        <w:ind w:firstLine="720"/>
        <w:jc w:val="both"/>
        <w:rPr>
          <w:rFonts w:ascii="Arial" w:eastAsia="Times New Roman" w:hAnsi="Arial" w:cs="Arial"/>
          <w:sz w:val="24"/>
          <w:szCs w:val="24"/>
          <w:lang w:val="ru-RU" w:eastAsia="ru-RU"/>
        </w:rPr>
      </w:pPr>
      <w:r w:rsidRPr="00F03EC3">
        <w:rPr>
          <w:rFonts w:ascii="Arial" w:eastAsia="Times New Roman" w:hAnsi="Arial" w:cs="Arial"/>
          <w:sz w:val="24"/>
          <w:szCs w:val="24"/>
          <w:lang w:val="ru-RU" w:eastAsia="ru-RU"/>
        </w:rPr>
        <w:t>остальных работников, занятых в структурных подразделениях учреждения, - на основании представления руководителей соответствующих структурных подразделений учреждения.</w:t>
      </w:r>
    </w:p>
    <w:p w:rsidR="00F03EC3" w:rsidRPr="00F03EC3" w:rsidRDefault="00F03EC3" w:rsidP="00F03EC3">
      <w:pPr>
        <w:widowControl w:val="0"/>
        <w:autoSpaceDE w:val="0"/>
        <w:autoSpaceDN w:val="0"/>
        <w:adjustRightInd w:val="0"/>
        <w:spacing w:after="0" w:line="240" w:lineRule="auto"/>
        <w:ind w:firstLine="720"/>
        <w:jc w:val="both"/>
        <w:rPr>
          <w:rFonts w:ascii="Arial" w:eastAsia="Times New Roman" w:hAnsi="Arial" w:cs="Arial"/>
          <w:sz w:val="24"/>
          <w:szCs w:val="24"/>
          <w:lang w:val="ru-RU" w:eastAsia="ru-RU"/>
        </w:rPr>
      </w:pPr>
      <w:bookmarkStart w:id="53" w:name="sub_1037"/>
      <w:r w:rsidRPr="00F03EC3">
        <w:rPr>
          <w:rFonts w:ascii="Arial" w:eastAsia="Times New Roman" w:hAnsi="Arial" w:cs="Arial"/>
          <w:sz w:val="24"/>
          <w:szCs w:val="24"/>
          <w:lang w:val="ru-RU" w:eastAsia="ru-RU"/>
        </w:rPr>
        <w:t xml:space="preserve">53. Премия по итогам работы за период (за месяц, квартал, полугодие, год) </w:t>
      </w:r>
      <w:r w:rsidRPr="00F03EC3">
        <w:rPr>
          <w:rFonts w:ascii="Arial" w:eastAsia="Times New Roman" w:hAnsi="Arial" w:cs="Arial"/>
          <w:sz w:val="24"/>
          <w:szCs w:val="24"/>
          <w:lang w:val="ru-RU" w:eastAsia="ru-RU"/>
        </w:rPr>
        <w:lastRenderedPageBreak/>
        <w:t>выплачивается с целью поощрения работников за общие результаты труда по итогам работы.</w:t>
      </w:r>
    </w:p>
    <w:bookmarkEnd w:id="53"/>
    <w:p w:rsidR="00F03EC3" w:rsidRPr="00F03EC3" w:rsidRDefault="00F03EC3" w:rsidP="00F03EC3">
      <w:pPr>
        <w:widowControl w:val="0"/>
        <w:autoSpaceDE w:val="0"/>
        <w:autoSpaceDN w:val="0"/>
        <w:adjustRightInd w:val="0"/>
        <w:spacing w:after="0" w:line="240" w:lineRule="auto"/>
        <w:ind w:firstLine="720"/>
        <w:jc w:val="both"/>
        <w:rPr>
          <w:rFonts w:ascii="Arial" w:eastAsia="Times New Roman" w:hAnsi="Arial" w:cs="Arial"/>
          <w:sz w:val="24"/>
          <w:szCs w:val="24"/>
          <w:lang w:val="ru-RU" w:eastAsia="ru-RU"/>
        </w:rPr>
      </w:pPr>
      <w:r w:rsidRPr="00F03EC3">
        <w:rPr>
          <w:rFonts w:ascii="Arial" w:eastAsia="Times New Roman" w:hAnsi="Arial" w:cs="Arial"/>
          <w:sz w:val="24"/>
          <w:szCs w:val="24"/>
          <w:lang w:val="ru-RU" w:eastAsia="ru-RU"/>
        </w:rPr>
        <w:t>При премировании рекомендуется учитывать следующие критерии:</w:t>
      </w:r>
    </w:p>
    <w:p w:rsidR="00F03EC3" w:rsidRPr="00F03EC3" w:rsidRDefault="00F03EC3" w:rsidP="00F03EC3">
      <w:pPr>
        <w:widowControl w:val="0"/>
        <w:autoSpaceDE w:val="0"/>
        <w:autoSpaceDN w:val="0"/>
        <w:adjustRightInd w:val="0"/>
        <w:spacing w:after="0" w:line="240" w:lineRule="auto"/>
        <w:ind w:firstLine="720"/>
        <w:jc w:val="both"/>
        <w:rPr>
          <w:rFonts w:ascii="Arial" w:eastAsia="Times New Roman" w:hAnsi="Arial" w:cs="Arial"/>
          <w:sz w:val="24"/>
          <w:szCs w:val="24"/>
          <w:lang w:val="ru-RU" w:eastAsia="ru-RU"/>
        </w:rPr>
      </w:pPr>
      <w:r w:rsidRPr="00F03EC3">
        <w:rPr>
          <w:rFonts w:ascii="Arial" w:eastAsia="Times New Roman" w:hAnsi="Arial" w:cs="Arial"/>
          <w:sz w:val="24"/>
          <w:szCs w:val="24"/>
          <w:lang w:val="ru-RU" w:eastAsia="ru-RU"/>
        </w:rPr>
        <w:t>успешное и добросовестное исполнение работником своих должностных обязанностей в соответствующем периоде;</w:t>
      </w:r>
    </w:p>
    <w:p w:rsidR="00F03EC3" w:rsidRPr="00F03EC3" w:rsidRDefault="00F03EC3" w:rsidP="00F03EC3">
      <w:pPr>
        <w:widowControl w:val="0"/>
        <w:autoSpaceDE w:val="0"/>
        <w:autoSpaceDN w:val="0"/>
        <w:adjustRightInd w:val="0"/>
        <w:spacing w:after="0" w:line="240" w:lineRule="auto"/>
        <w:ind w:firstLine="720"/>
        <w:jc w:val="both"/>
        <w:rPr>
          <w:rFonts w:ascii="Arial" w:eastAsia="Times New Roman" w:hAnsi="Arial" w:cs="Arial"/>
          <w:sz w:val="24"/>
          <w:szCs w:val="24"/>
          <w:lang w:val="ru-RU" w:eastAsia="ru-RU"/>
        </w:rPr>
      </w:pPr>
      <w:r w:rsidRPr="00F03EC3">
        <w:rPr>
          <w:rFonts w:ascii="Arial" w:eastAsia="Times New Roman" w:hAnsi="Arial" w:cs="Arial"/>
          <w:sz w:val="24"/>
          <w:szCs w:val="24"/>
          <w:lang w:val="ru-RU" w:eastAsia="ru-RU"/>
        </w:rPr>
        <w:t>инициатива, творчество и применение в работе современных форм и методов организации труда;</w:t>
      </w:r>
    </w:p>
    <w:p w:rsidR="00F03EC3" w:rsidRPr="00F03EC3" w:rsidRDefault="00F03EC3" w:rsidP="00F03EC3">
      <w:pPr>
        <w:widowControl w:val="0"/>
        <w:autoSpaceDE w:val="0"/>
        <w:autoSpaceDN w:val="0"/>
        <w:adjustRightInd w:val="0"/>
        <w:spacing w:after="0" w:line="240" w:lineRule="auto"/>
        <w:ind w:firstLine="720"/>
        <w:jc w:val="both"/>
        <w:rPr>
          <w:rFonts w:ascii="Arial" w:eastAsia="Times New Roman" w:hAnsi="Arial" w:cs="Arial"/>
          <w:sz w:val="24"/>
          <w:szCs w:val="24"/>
          <w:lang w:val="ru-RU" w:eastAsia="ru-RU"/>
        </w:rPr>
      </w:pPr>
      <w:r w:rsidRPr="00F03EC3">
        <w:rPr>
          <w:rFonts w:ascii="Arial" w:eastAsia="Times New Roman" w:hAnsi="Arial" w:cs="Arial"/>
          <w:sz w:val="24"/>
          <w:szCs w:val="24"/>
          <w:lang w:val="ru-RU" w:eastAsia="ru-RU"/>
        </w:rPr>
        <w:t>качественная подготовка и проведение мероприятий, связанных с уставной деятельностью учреждения;</w:t>
      </w:r>
    </w:p>
    <w:p w:rsidR="00F03EC3" w:rsidRPr="00F03EC3" w:rsidRDefault="00F03EC3" w:rsidP="00F03EC3">
      <w:pPr>
        <w:widowControl w:val="0"/>
        <w:autoSpaceDE w:val="0"/>
        <w:autoSpaceDN w:val="0"/>
        <w:adjustRightInd w:val="0"/>
        <w:spacing w:after="0" w:line="240" w:lineRule="auto"/>
        <w:ind w:firstLine="720"/>
        <w:jc w:val="both"/>
        <w:rPr>
          <w:rFonts w:ascii="Arial" w:eastAsia="Times New Roman" w:hAnsi="Arial" w:cs="Arial"/>
          <w:sz w:val="24"/>
          <w:szCs w:val="24"/>
          <w:lang w:val="ru-RU" w:eastAsia="ru-RU"/>
        </w:rPr>
      </w:pPr>
      <w:r w:rsidRPr="00F03EC3">
        <w:rPr>
          <w:rFonts w:ascii="Arial" w:eastAsia="Times New Roman" w:hAnsi="Arial" w:cs="Arial"/>
          <w:sz w:val="24"/>
          <w:szCs w:val="24"/>
          <w:lang w:val="ru-RU" w:eastAsia="ru-RU"/>
        </w:rPr>
        <w:t>выполнение порученной работы, связанной с обеспечением рабочего процесса или уставной деятельности учреждения;</w:t>
      </w:r>
    </w:p>
    <w:p w:rsidR="00F03EC3" w:rsidRPr="00F03EC3" w:rsidRDefault="00F03EC3" w:rsidP="00F03EC3">
      <w:pPr>
        <w:widowControl w:val="0"/>
        <w:autoSpaceDE w:val="0"/>
        <w:autoSpaceDN w:val="0"/>
        <w:adjustRightInd w:val="0"/>
        <w:spacing w:after="0" w:line="240" w:lineRule="auto"/>
        <w:ind w:firstLine="720"/>
        <w:jc w:val="both"/>
        <w:rPr>
          <w:rFonts w:ascii="Arial" w:eastAsia="Times New Roman" w:hAnsi="Arial" w:cs="Arial"/>
          <w:sz w:val="24"/>
          <w:szCs w:val="24"/>
          <w:lang w:val="ru-RU" w:eastAsia="ru-RU"/>
        </w:rPr>
      </w:pPr>
      <w:r w:rsidRPr="00F03EC3">
        <w:rPr>
          <w:rFonts w:ascii="Arial" w:eastAsia="Times New Roman" w:hAnsi="Arial" w:cs="Arial"/>
          <w:sz w:val="24"/>
          <w:szCs w:val="24"/>
          <w:lang w:val="ru-RU" w:eastAsia="ru-RU"/>
        </w:rPr>
        <w:t>качественная подготовка и своевременная сдача отчетности;</w:t>
      </w:r>
    </w:p>
    <w:p w:rsidR="00F03EC3" w:rsidRPr="00F03EC3" w:rsidRDefault="00F03EC3" w:rsidP="00F03EC3">
      <w:pPr>
        <w:widowControl w:val="0"/>
        <w:autoSpaceDE w:val="0"/>
        <w:autoSpaceDN w:val="0"/>
        <w:adjustRightInd w:val="0"/>
        <w:spacing w:after="0" w:line="240" w:lineRule="auto"/>
        <w:ind w:firstLine="720"/>
        <w:jc w:val="both"/>
        <w:rPr>
          <w:rFonts w:ascii="Arial" w:eastAsia="Times New Roman" w:hAnsi="Arial" w:cs="Arial"/>
          <w:sz w:val="24"/>
          <w:szCs w:val="24"/>
          <w:lang w:val="ru-RU" w:eastAsia="ru-RU"/>
        </w:rPr>
      </w:pPr>
      <w:r w:rsidRPr="00F03EC3">
        <w:rPr>
          <w:rFonts w:ascii="Arial" w:eastAsia="Times New Roman" w:hAnsi="Arial" w:cs="Arial"/>
          <w:sz w:val="24"/>
          <w:szCs w:val="24"/>
          <w:lang w:val="ru-RU" w:eastAsia="ru-RU"/>
        </w:rPr>
        <w:t>участие в течение соответствующего периода в выполнении важных работ и мероприятий.</w:t>
      </w:r>
    </w:p>
    <w:p w:rsidR="00F03EC3" w:rsidRPr="00F03EC3" w:rsidRDefault="00F03EC3" w:rsidP="00F03EC3">
      <w:pPr>
        <w:widowControl w:val="0"/>
        <w:autoSpaceDE w:val="0"/>
        <w:autoSpaceDN w:val="0"/>
        <w:adjustRightInd w:val="0"/>
        <w:spacing w:after="0" w:line="240" w:lineRule="auto"/>
        <w:ind w:firstLine="720"/>
        <w:jc w:val="both"/>
        <w:rPr>
          <w:rFonts w:ascii="Arial" w:eastAsia="Times New Roman" w:hAnsi="Arial" w:cs="Arial"/>
          <w:sz w:val="24"/>
          <w:szCs w:val="24"/>
          <w:lang w:val="ru-RU" w:eastAsia="ru-RU"/>
        </w:rPr>
      </w:pPr>
      <w:r w:rsidRPr="00F03EC3">
        <w:rPr>
          <w:rFonts w:ascii="Arial" w:eastAsia="Times New Roman" w:hAnsi="Arial" w:cs="Arial"/>
          <w:sz w:val="24"/>
          <w:szCs w:val="24"/>
          <w:lang w:val="ru-RU" w:eastAsia="ru-RU"/>
        </w:rPr>
        <w:t>Премия по итогам работы за период (месяц, квартал, полугодие, год) выплачивается в пределах имеющихся средств. Конкретный размер премии может определяться как в процентах к окладу (должностному окладу) работника, так и в абсолютном размере. Максимальным размером премия по итогам работы не ограничена.</w:t>
      </w:r>
    </w:p>
    <w:p w:rsidR="00F03EC3" w:rsidRPr="00F03EC3" w:rsidRDefault="00F03EC3" w:rsidP="00F03EC3">
      <w:pPr>
        <w:widowControl w:val="0"/>
        <w:autoSpaceDE w:val="0"/>
        <w:autoSpaceDN w:val="0"/>
        <w:adjustRightInd w:val="0"/>
        <w:spacing w:after="0" w:line="240" w:lineRule="auto"/>
        <w:ind w:firstLine="720"/>
        <w:jc w:val="both"/>
        <w:rPr>
          <w:rFonts w:ascii="Arial" w:eastAsia="Times New Roman" w:hAnsi="Arial" w:cs="Arial"/>
          <w:sz w:val="24"/>
          <w:szCs w:val="24"/>
          <w:lang w:val="ru-RU" w:eastAsia="ru-RU"/>
        </w:rPr>
      </w:pPr>
      <w:r w:rsidRPr="00F03EC3">
        <w:rPr>
          <w:rFonts w:ascii="Arial" w:eastAsia="Times New Roman" w:hAnsi="Arial" w:cs="Arial"/>
          <w:sz w:val="24"/>
          <w:szCs w:val="24"/>
          <w:lang w:val="ru-RU" w:eastAsia="ru-RU"/>
        </w:rPr>
        <w:t>При увольнении работника по собственному желанию до истечения календарного месяца работник лишается права на получение премии по итогам работы за месяц.</w:t>
      </w:r>
    </w:p>
    <w:p w:rsidR="00F03EC3" w:rsidRPr="00F03EC3" w:rsidRDefault="00F03EC3" w:rsidP="00F03EC3">
      <w:pPr>
        <w:widowControl w:val="0"/>
        <w:autoSpaceDE w:val="0"/>
        <w:autoSpaceDN w:val="0"/>
        <w:adjustRightInd w:val="0"/>
        <w:spacing w:after="0" w:line="240" w:lineRule="auto"/>
        <w:ind w:firstLine="720"/>
        <w:jc w:val="both"/>
        <w:rPr>
          <w:rFonts w:ascii="Arial" w:eastAsia="Times New Roman" w:hAnsi="Arial" w:cs="Arial"/>
          <w:sz w:val="24"/>
          <w:szCs w:val="24"/>
          <w:lang w:val="ru-RU" w:eastAsia="ru-RU"/>
        </w:rPr>
      </w:pPr>
      <w:bookmarkStart w:id="54" w:name="sub_1038"/>
      <w:r w:rsidRPr="00F03EC3">
        <w:rPr>
          <w:rFonts w:ascii="Arial" w:eastAsia="Times New Roman" w:hAnsi="Arial" w:cs="Arial"/>
          <w:sz w:val="24"/>
          <w:szCs w:val="24"/>
          <w:lang w:val="ru-RU" w:eastAsia="ru-RU"/>
        </w:rPr>
        <w:t>54. Премия за качество выполняемых работ выплачивается работникам единовременно за высокие показатели в работе за счет средств учреждения (организации), возбудившего ходатайство о награждении, в следующих размерах при:</w:t>
      </w:r>
    </w:p>
    <w:bookmarkEnd w:id="54"/>
    <w:p w:rsidR="00F03EC3" w:rsidRPr="00F03EC3" w:rsidRDefault="00F03EC3" w:rsidP="00F03EC3">
      <w:pPr>
        <w:widowControl w:val="0"/>
        <w:autoSpaceDE w:val="0"/>
        <w:autoSpaceDN w:val="0"/>
        <w:adjustRightInd w:val="0"/>
        <w:spacing w:after="0" w:line="240" w:lineRule="auto"/>
        <w:ind w:firstLine="720"/>
        <w:jc w:val="both"/>
        <w:rPr>
          <w:rFonts w:ascii="Arial" w:eastAsia="Times New Roman" w:hAnsi="Arial" w:cs="Arial"/>
          <w:sz w:val="24"/>
          <w:szCs w:val="24"/>
          <w:lang w:val="ru-RU" w:eastAsia="ru-RU"/>
        </w:rPr>
      </w:pPr>
      <w:r w:rsidRPr="00F03EC3">
        <w:rPr>
          <w:rFonts w:ascii="Arial" w:eastAsia="Times New Roman" w:hAnsi="Arial" w:cs="Arial"/>
          <w:sz w:val="24"/>
          <w:szCs w:val="24"/>
          <w:lang w:val="ru-RU" w:eastAsia="ru-RU"/>
        </w:rPr>
        <w:t>поощрении Президентом Российской Федерации, Правительством Российской Федерации, присвоении почетных званий Российской Федерации и награждении знаками отличия Российской Федерации, награждении орденами и медалями Российской Федерации - до пяти окладов (должностных окладов);</w:t>
      </w:r>
    </w:p>
    <w:p w:rsidR="00F03EC3" w:rsidRPr="00F03EC3" w:rsidRDefault="00F03EC3" w:rsidP="00F03EC3">
      <w:pPr>
        <w:widowControl w:val="0"/>
        <w:autoSpaceDE w:val="0"/>
        <w:autoSpaceDN w:val="0"/>
        <w:adjustRightInd w:val="0"/>
        <w:spacing w:after="0" w:line="240" w:lineRule="auto"/>
        <w:ind w:firstLine="720"/>
        <w:jc w:val="both"/>
        <w:rPr>
          <w:rFonts w:ascii="Arial" w:eastAsia="Times New Roman" w:hAnsi="Arial" w:cs="Arial"/>
          <w:sz w:val="24"/>
          <w:szCs w:val="24"/>
          <w:lang w:val="ru-RU" w:eastAsia="ru-RU"/>
        </w:rPr>
      </w:pPr>
      <w:r w:rsidRPr="00F03EC3">
        <w:rPr>
          <w:rFonts w:ascii="Arial" w:eastAsia="Times New Roman" w:hAnsi="Arial" w:cs="Arial"/>
          <w:sz w:val="24"/>
          <w:szCs w:val="24"/>
          <w:lang w:val="ru-RU" w:eastAsia="ru-RU"/>
        </w:rPr>
        <w:t xml:space="preserve">награждении Почетной грамотой Министерства культуры Российской Федерации - трех </w:t>
      </w:r>
      <w:hyperlink r:id="rId23" w:history="1">
        <w:r w:rsidRPr="00F03EC3">
          <w:rPr>
            <w:rFonts w:ascii="Arial" w:eastAsia="Times New Roman" w:hAnsi="Arial" w:cs="Arial"/>
            <w:bCs/>
            <w:sz w:val="24"/>
            <w:szCs w:val="24"/>
            <w:lang w:val="ru-RU" w:eastAsia="ru-RU"/>
          </w:rPr>
          <w:t>минимальных размеров оплаты труда</w:t>
        </w:r>
      </w:hyperlink>
      <w:r w:rsidRPr="00F03EC3">
        <w:rPr>
          <w:rFonts w:ascii="Arial" w:eastAsia="Times New Roman" w:hAnsi="Arial" w:cs="Arial"/>
          <w:b/>
          <w:sz w:val="24"/>
          <w:szCs w:val="24"/>
          <w:lang w:val="ru-RU" w:eastAsia="ru-RU"/>
        </w:rPr>
        <w:t>;</w:t>
      </w:r>
    </w:p>
    <w:p w:rsidR="00F03EC3" w:rsidRPr="00F03EC3" w:rsidRDefault="00F03EC3" w:rsidP="00F03EC3">
      <w:pPr>
        <w:widowControl w:val="0"/>
        <w:autoSpaceDE w:val="0"/>
        <w:autoSpaceDN w:val="0"/>
        <w:adjustRightInd w:val="0"/>
        <w:spacing w:after="0" w:line="240" w:lineRule="auto"/>
        <w:ind w:firstLine="720"/>
        <w:jc w:val="both"/>
        <w:rPr>
          <w:rFonts w:ascii="Arial" w:eastAsia="Times New Roman" w:hAnsi="Arial" w:cs="Arial"/>
          <w:sz w:val="24"/>
          <w:szCs w:val="24"/>
          <w:lang w:val="ru-RU" w:eastAsia="ru-RU"/>
        </w:rPr>
      </w:pPr>
      <w:r w:rsidRPr="00F03EC3">
        <w:rPr>
          <w:rFonts w:ascii="Arial" w:eastAsia="Times New Roman" w:hAnsi="Arial" w:cs="Arial"/>
          <w:sz w:val="24"/>
          <w:szCs w:val="24"/>
          <w:lang w:val="ru-RU" w:eastAsia="ru-RU"/>
        </w:rPr>
        <w:t xml:space="preserve">награждении Почетной грамотой Министерства культуры Российской Федерации и Российского профсоюза работников учреждений культуры - трех </w:t>
      </w:r>
      <w:hyperlink r:id="rId24" w:history="1">
        <w:r w:rsidRPr="00F03EC3">
          <w:rPr>
            <w:rFonts w:ascii="Arial" w:eastAsia="Times New Roman" w:hAnsi="Arial" w:cs="Arial"/>
            <w:bCs/>
            <w:sz w:val="24"/>
            <w:szCs w:val="24"/>
            <w:lang w:val="ru-RU" w:eastAsia="ru-RU"/>
          </w:rPr>
          <w:t>минимальных размеров оплаты труда</w:t>
        </w:r>
      </w:hyperlink>
      <w:r w:rsidRPr="00F03EC3">
        <w:rPr>
          <w:rFonts w:ascii="Arial" w:eastAsia="Times New Roman" w:hAnsi="Arial" w:cs="Arial"/>
          <w:sz w:val="24"/>
          <w:szCs w:val="24"/>
          <w:lang w:val="ru-RU" w:eastAsia="ru-RU"/>
        </w:rPr>
        <w:t>;</w:t>
      </w:r>
    </w:p>
    <w:p w:rsidR="00F03EC3" w:rsidRPr="00F03EC3" w:rsidRDefault="00F03EC3" w:rsidP="00F03EC3">
      <w:pPr>
        <w:widowControl w:val="0"/>
        <w:autoSpaceDE w:val="0"/>
        <w:autoSpaceDN w:val="0"/>
        <w:adjustRightInd w:val="0"/>
        <w:spacing w:after="0" w:line="240" w:lineRule="auto"/>
        <w:ind w:firstLine="720"/>
        <w:jc w:val="both"/>
        <w:rPr>
          <w:rFonts w:ascii="Arial" w:eastAsia="Times New Roman" w:hAnsi="Arial" w:cs="Arial"/>
          <w:sz w:val="24"/>
          <w:szCs w:val="24"/>
          <w:lang w:val="ru-RU" w:eastAsia="ru-RU"/>
        </w:rPr>
      </w:pPr>
      <w:r w:rsidRPr="00F03EC3">
        <w:rPr>
          <w:rFonts w:ascii="Arial" w:eastAsia="Times New Roman" w:hAnsi="Arial" w:cs="Arial"/>
          <w:sz w:val="24"/>
          <w:szCs w:val="24"/>
          <w:lang w:val="ru-RU" w:eastAsia="ru-RU"/>
        </w:rPr>
        <w:t xml:space="preserve">награждении благодарностью Министра культуры Российской Федерации - двух </w:t>
      </w:r>
      <w:hyperlink r:id="rId25" w:history="1">
        <w:r w:rsidRPr="00F03EC3">
          <w:rPr>
            <w:rFonts w:ascii="Arial" w:eastAsia="Times New Roman" w:hAnsi="Arial" w:cs="Arial"/>
            <w:bCs/>
            <w:sz w:val="24"/>
            <w:szCs w:val="24"/>
            <w:lang w:val="ru-RU" w:eastAsia="ru-RU"/>
          </w:rPr>
          <w:t>минимальных размеров оплаты труда</w:t>
        </w:r>
      </w:hyperlink>
      <w:r w:rsidRPr="00F03EC3">
        <w:rPr>
          <w:rFonts w:ascii="Arial" w:eastAsia="Times New Roman" w:hAnsi="Arial" w:cs="Arial"/>
          <w:b/>
          <w:sz w:val="24"/>
          <w:szCs w:val="24"/>
          <w:lang w:val="ru-RU" w:eastAsia="ru-RU"/>
        </w:rPr>
        <w:t>;</w:t>
      </w:r>
    </w:p>
    <w:p w:rsidR="00F03EC3" w:rsidRPr="00F03EC3" w:rsidRDefault="00F03EC3" w:rsidP="00F03EC3">
      <w:pPr>
        <w:widowControl w:val="0"/>
        <w:autoSpaceDE w:val="0"/>
        <w:autoSpaceDN w:val="0"/>
        <w:adjustRightInd w:val="0"/>
        <w:spacing w:after="0" w:line="240" w:lineRule="auto"/>
        <w:ind w:firstLine="720"/>
        <w:jc w:val="both"/>
        <w:rPr>
          <w:rFonts w:ascii="Arial" w:eastAsia="Times New Roman" w:hAnsi="Arial" w:cs="Arial"/>
          <w:sz w:val="24"/>
          <w:szCs w:val="24"/>
          <w:lang w:val="ru-RU" w:eastAsia="ru-RU"/>
        </w:rPr>
      </w:pPr>
      <w:bookmarkStart w:id="55" w:name="sub_32009"/>
      <w:r w:rsidRPr="00F03EC3">
        <w:rPr>
          <w:rFonts w:ascii="Arial" w:eastAsia="Times New Roman" w:hAnsi="Arial" w:cs="Arial"/>
          <w:sz w:val="24"/>
          <w:szCs w:val="24"/>
          <w:lang w:val="ru-RU" w:eastAsia="ru-RU"/>
        </w:rPr>
        <w:t>награждении Почетной грамотой Курской области - десяти тысяч рублей;</w:t>
      </w:r>
    </w:p>
    <w:bookmarkEnd w:id="55"/>
    <w:p w:rsidR="00F03EC3" w:rsidRPr="00F03EC3" w:rsidRDefault="00F03EC3" w:rsidP="00F03EC3">
      <w:pPr>
        <w:widowControl w:val="0"/>
        <w:autoSpaceDE w:val="0"/>
        <w:autoSpaceDN w:val="0"/>
        <w:adjustRightInd w:val="0"/>
        <w:spacing w:after="0" w:line="240" w:lineRule="auto"/>
        <w:ind w:firstLine="720"/>
        <w:jc w:val="both"/>
        <w:rPr>
          <w:rFonts w:ascii="Arial" w:eastAsia="Times New Roman" w:hAnsi="Arial" w:cs="Arial"/>
          <w:sz w:val="24"/>
          <w:szCs w:val="24"/>
          <w:lang w:val="ru-RU" w:eastAsia="ru-RU"/>
        </w:rPr>
      </w:pPr>
      <w:r w:rsidRPr="00F03EC3">
        <w:rPr>
          <w:rFonts w:ascii="Arial" w:eastAsia="Times New Roman" w:hAnsi="Arial" w:cs="Arial"/>
          <w:sz w:val="24"/>
          <w:szCs w:val="24"/>
          <w:lang w:val="ru-RU" w:eastAsia="ru-RU"/>
        </w:rPr>
        <w:t xml:space="preserve">награждении Почетной грамотой комитета по культуре Курской области - двух </w:t>
      </w:r>
      <w:hyperlink r:id="rId26" w:history="1">
        <w:r w:rsidRPr="00F03EC3">
          <w:rPr>
            <w:rFonts w:ascii="Arial" w:eastAsia="Times New Roman" w:hAnsi="Arial" w:cs="Arial"/>
            <w:bCs/>
            <w:sz w:val="24"/>
            <w:szCs w:val="24"/>
            <w:lang w:val="ru-RU" w:eastAsia="ru-RU"/>
          </w:rPr>
          <w:t>минимальных размеров оплаты труда</w:t>
        </w:r>
      </w:hyperlink>
      <w:r w:rsidRPr="00F03EC3">
        <w:rPr>
          <w:rFonts w:ascii="Arial" w:eastAsia="Times New Roman" w:hAnsi="Arial" w:cs="Arial"/>
          <w:sz w:val="24"/>
          <w:szCs w:val="24"/>
          <w:lang w:val="ru-RU" w:eastAsia="ru-RU"/>
        </w:rPr>
        <w:t>;</w:t>
      </w:r>
    </w:p>
    <w:p w:rsidR="00F03EC3" w:rsidRPr="00F03EC3" w:rsidRDefault="00F03EC3" w:rsidP="00F03EC3">
      <w:pPr>
        <w:widowControl w:val="0"/>
        <w:autoSpaceDE w:val="0"/>
        <w:autoSpaceDN w:val="0"/>
        <w:adjustRightInd w:val="0"/>
        <w:spacing w:after="0" w:line="240" w:lineRule="auto"/>
        <w:ind w:firstLine="720"/>
        <w:jc w:val="both"/>
        <w:rPr>
          <w:rFonts w:ascii="Arial" w:eastAsia="Times New Roman" w:hAnsi="Arial" w:cs="Arial"/>
          <w:sz w:val="24"/>
          <w:szCs w:val="24"/>
          <w:lang w:val="ru-RU" w:eastAsia="ru-RU"/>
        </w:rPr>
      </w:pPr>
      <w:r w:rsidRPr="00F03EC3">
        <w:rPr>
          <w:rFonts w:ascii="Arial" w:eastAsia="Times New Roman" w:hAnsi="Arial" w:cs="Arial"/>
          <w:sz w:val="24"/>
          <w:szCs w:val="24"/>
          <w:lang w:val="ru-RU" w:eastAsia="ru-RU"/>
        </w:rPr>
        <w:t>награждении Почетной грамотой Железногорского района – в соответствии с Положением о Почетной грамоте Железногорского района.</w:t>
      </w:r>
    </w:p>
    <w:p w:rsidR="00F03EC3" w:rsidRPr="00F03EC3" w:rsidRDefault="00F03EC3" w:rsidP="00F03EC3">
      <w:pPr>
        <w:widowControl w:val="0"/>
        <w:autoSpaceDE w:val="0"/>
        <w:autoSpaceDN w:val="0"/>
        <w:adjustRightInd w:val="0"/>
        <w:spacing w:after="0" w:line="240" w:lineRule="auto"/>
        <w:ind w:firstLine="720"/>
        <w:jc w:val="both"/>
        <w:rPr>
          <w:rFonts w:ascii="Arial" w:eastAsia="Times New Roman" w:hAnsi="Arial" w:cs="Arial"/>
          <w:sz w:val="24"/>
          <w:szCs w:val="24"/>
          <w:lang w:val="ru-RU" w:eastAsia="ru-RU"/>
        </w:rPr>
      </w:pPr>
      <w:bookmarkStart w:id="56" w:name="sub_1039"/>
      <w:r w:rsidRPr="00F03EC3">
        <w:rPr>
          <w:rFonts w:ascii="Arial" w:eastAsia="Times New Roman" w:hAnsi="Arial" w:cs="Arial"/>
          <w:sz w:val="24"/>
          <w:szCs w:val="24"/>
          <w:lang w:val="ru-RU" w:eastAsia="ru-RU"/>
        </w:rPr>
        <w:t>55. Премии, предусмотренные настоящим Положением, учитываются в составе средней заработной платы для исчисления пенсий, отпусков, пособий по временной нетрудоспособности и т.д.</w:t>
      </w:r>
    </w:p>
    <w:bookmarkEnd w:id="56"/>
    <w:p w:rsidR="00F03EC3" w:rsidRPr="00F03EC3" w:rsidRDefault="00F03EC3" w:rsidP="00F03EC3">
      <w:pPr>
        <w:widowControl w:val="0"/>
        <w:autoSpaceDE w:val="0"/>
        <w:autoSpaceDN w:val="0"/>
        <w:adjustRightInd w:val="0"/>
        <w:spacing w:after="0" w:line="240" w:lineRule="auto"/>
        <w:ind w:firstLine="720"/>
        <w:jc w:val="both"/>
        <w:rPr>
          <w:rFonts w:ascii="Arial" w:eastAsia="Times New Roman" w:hAnsi="Arial" w:cs="Arial"/>
          <w:sz w:val="24"/>
          <w:szCs w:val="24"/>
          <w:lang w:val="ru-RU" w:eastAsia="ru-RU"/>
        </w:rPr>
      </w:pPr>
    </w:p>
    <w:p w:rsidR="00F03EC3" w:rsidRPr="00F03EC3" w:rsidRDefault="00F03EC3" w:rsidP="00F03EC3">
      <w:pPr>
        <w:widowControl w:val="0"/>
        <w:autoSpaceDE w:val="0"/>
        <w:autoSpaceDN w:val="0"/>
        <w:adjustRightInd w:val="0"/>
        <w:spacing w:after="0" w:line="240" w:lineRule="auto"/>
        <w:ind w:firstLine="720"/>
        <w:jc w:val="center"/>
        <w:rPr>
          <w:rFonts w:ascii="Arial" w:eastAsia="Times New Roman" w:hAnsi="Arial" w:cs="Arial"/>
          <w:b/>
          <w:sz w:val="24"/>
          <w:szCs w:val="24"/>
          <w:lang w:val="ru-RU" w:eastAsia="ru-RU"/>
        </w:rPr>
      </w:pPr>
      <w:bookmarkStart w:id="57" w:name="sub_1700"/>
      <w:r w:rsidRPr="00F03EC3">
        <w:rPr>
          <w:rFonts w:ascii="Arial" w:eastAsia="Times New Roman" w:hAnsi="Arial" w:cs="Arial"/>
          <w:b/>
          <w:sz w:val="24"/>
          <w:szCs w:val="24"/>
          <w:lang w:val="ru-RU" w:eastAsia="ru-RU"/>
        </w:rPr>
        <w:t>VII. Другие вопросы оплаты труда</w:t>
      </w:r>
    </w:p>
    <w:bookmarkEnd w:id="57"/>
    <w:p w:rsidR="00F03EC3" w:rsidRPr="00F03EC3" w:rsidRDefault="00F03EC3" w:rsidP="00F03EC3">
      <w:pPr>
        <w:widowControl w:val="0"/>
        <w:autoSpaceDE w:val="0"/>
        <w:autoSpaceDN w:val="0"/>
        <w:adjustRightInd w:val="0"/>
        <w:spacing w:after="0" w:line="240" w:lineRule="auto"/>
        <w:ind w:firstLine="720"/>
        <w:jc w:val="both"/>
        <w:rPr>
          <w:rFonts w:ascii="Arial" w:eastAsia="Times New Roman" w:hAnsi="Arial" w:cs="Arial"/>
          <w:sz w:val="24"/>
          <w:szCs w:val="24"/>
          <w:lang w:val="ru-RU" w:eastAsia="ru-RU"/>
        </w:rPr>
      </w:pPr>
    </w:p>
    <w:p w:rsidR="00F03EC3" w:rsidRPr="00F03EC3" w:rsidRDefault="00F03EC3" w:rsidP="00F03EC3">
      <w:pPr>
        <w:widowControl w:val="0"/>
        <w:autoSpaceDE w:val="0"/>
        <w:autoSpaceDN w:val="0"/>
        <w:adjustRightInd w:val="0"/>
        <w:spacing w:after="0" w:line="240" w:lineRule="auto"/>
        <w:ind w:firstLine="720"/>
        <w:jc w:val="both"/>
        <w:rPr>
          <w:rFonts w:ascii="Arial" w:eastAsia="Times New Roman" w:hAnsi="Arial" w:cs="Arial"/>
          <w:sz w:val="24"/>
          <w:szCs w:val="24"/>
          <w:lang w:val="ru-RU" w:eastAsia="ru-RU"/>
        </w:rPr>
      </w:pPr>
      <w:bookmarkStart w:id="58" w:name="sub_1041"/>
      <w:r w:rsidRPr="00F03EC3">
        <w:rPr>
          <w:rFonts w:ascii="Arial" w:eastAsia="Times New Roman" w:hAnsi="Arial" w:cs="Arial"/>
          <w:sz w:val="24"/>
          <w:szCs w:val="24"/>
          <w:lang w:val="ru-RU" w:eastAsia="ru-RU"/>
        </w:rPr>
        <w:t xml:space="preserve">56. Из фонда оплаты труда учреждения руководителю, его заместителям, главному бухгалтеру, работникам ежегодно выплачивается материальная помощь в </w:t>
      </w:r>
      <w:r w:rsidRPr="00F03EC3">
        <w:rPr>
          <w:rFonts w:ascii="Arial" w:eastAsia="Times New Roman" w:hAnsi="Arial" w:cs="Arial"/>
          <w:sz w:val="24"/>
          <w:szCs w:val="24"/>
          <w:lang w:val="ru-RU" w:eastAsia="ru-RU"/>
        </w:rPr>
        <w:lastRenderedPageBreak/>
        <w:t>размере двух должностных окладов:</w:t>
      </w:r>
    </w:p>
    <w:p w:rsidR="00F03EC3" w:rsidRPr="00F03EC3" w:rsidRDefault="00F03EC3" w:rsidP="00F03EC3">
      <w:pPr>
        <w:widowControl w:val="0"/>
        <w:autoSpaceDE w:val="0"/>
        <w:autoSpaceDN w:val="0"/>
        <w:adjustRightInd w:val="0"/>
        <w:spacing w:after="0" w:line="240" w:lineRule="auto"/>
        <w:ind w:firstLine="720"/>
        <w:jc w:val="both"/>
        <w:rPr>
          <w:rFonts w:ascii="Arial" w:eastAsia="Times New Roman" w:hAnsi="Arial" w:cs="Arial"/>
          <w:sz w:val="24"/>
          <w:szCs w:val="24"/>
          <w:lang w:val="ru-RU" w:eastAsia="ru-RU"/>
        </w:rPr>
      </w:pPr>
      <w:r w:rsidRPr="00F03EC3">
        <w:rPr>
          <w:rFonts w:ascii="Arial" w:eastAsia="Times New Roman" w:hAnsi="Arial" w:cs="Arial"/>
          <w:sz w:val="24"/>
          <w:szCs w:val="24"/>
          <w:lang w:val="ru-RU" w:eastAsia="ru-RU"/>
        </w:rPr>
        <w:t>-выплату производить ежемесячно равными долями.</w:t>
      </w:r>
    </w:p>
    <w:bookmarkEnd w:id="58"/>
    <w:p w:rsidR="00F03EC3" w:rsidRPr="00F03EC3" w:rsidRDefault="00F03EC3" w:rsidP="00F03EC3">
      <w:pPr>
        <w:widowControl w:val="0"/>
        <w:autoSpaceDE w:val="0"/>
        <w:autoSpaceDN w:val="0"/>
        <w:adjustRightInd w:val="0"/>
        <w:spacing w:after="0" w:line="240" w:lineRule="auto"/>
        <w:ind w:firstLine="720"/>
        <w:jc w:val="both"/>
        <w:rPr>
          <w:rFonts w:ascii="Arial" w:eastAsia="Times New Roman" w:hAnsi="Arial" w:cs="Arial"/>
          <w:sz w:val="24"/>
          <w:szCs w:val="24"/>
          <w:lang w:val="ru-RU" w:eastAsia="ru-RU"/>
        </w:rPr>
      </w:pPr>
      <w:r w:rsidRPr="00F03EC3">
        <w:rPr>
          <w:rFonts w:ascii="Arial" w:eastAsia="Times New Roman" w:hAnsi="Arial" w:cs="Arial"/>
          <w:sz w:val="24"/>
          <w:szCs w:val="24"/>
          <w:lang w:val="ru-RU" w:eastAsia="ru-RU"/>
        </w:rPr>
        <w:t>В пределах средств, выделенных учреждению на оплату труда, может выплачиваться материальная помощь руководителю, его заместителям, главному бухгалтеру, работникам в размере до двух должностных окладов, установленных на день её выплаты по занимаемой должности, рабочей профессии в следующих случаях:</w:t>
      </w:r>
    </w:p>
    <w:p w:rsidR="00F03EC3" w:rsidRPr="00F03EC3" w:rsidRDefault="00F03EC3" w:rsidP="00F03EC3">
      <w:pPr>
        <w:widowControl w:val="0"/>
        <w:autoSpaceDE w:val="0"/>
        <w:autoSpaceDN w:val="0"/>
        <w:adjustRightInd w:val="0"/>
        <w:spacing w:after="0" w:line="240" w:lineRule="auto"/>
        <w:ind w:firstLine="720"/>
        <w:jc w:val="both"/>
        <w:rPr>
          <w:rFonts w:ascii="Arial" w:eastAsia="Times New Roman" w:hAnsi="Arial" w:cs="Arial"/>
          <w:sz w:val="24"/>
          <w:szCs w:val="24"/>
          <w:lang w:val="ru-RU" w:eastAsia="ru-RU"/>
        </w:rPr>
      </w:pPr>
      <w:r w:rsidRPr="00F03EC3">
        <w:rPr>
          <w:rFonts w:ascii="Arial" w:eastAsia="Times New Roman" w:hAnsi="Arial" w:cs="Arial"/>
          <w:sz w:val="24"/>
          <w:szCs w:val="24"/>
          <w:lang w:val="ru-RU" w:eastAsia="ru-RU"/>
        </w:rPr>
        <w:t>за высокие показатели в работе и в связи с юбилейными датами работника (50, 55 и 60 лет) и каждые последующие 5 лет;</w:t>
      </w:r>
    </w:p>
    <w:p w:rsidR="00F03EC3" w:rsidRPr="00F03EC3" w:rsidRDefault="00F03EC3" w:rsidP="00F03EC3">
      <w:pPr>
        <w:widowControl w:val="0"/>
        <w:autoSpaceDE w:val="0"/>
        <w:autoSpaceDN w:val="0"/>
        <w:adjustRightInd w:val="0"/>
        <w:spacing w:after="0" w:line="240" w:lineRule="auto"/>
        <w:ind w:firstLine="720"/>
        <w:jc w:val="both"/>
        <w:rPr>
          <w:rFonts w:ascii="Arial" w:eastAsia="Times New Roman" w:hAnsi="Arial" w:cs="Arial"/>
          <w:sz w:val="24"/>
          <w:szCs w:val="24"/>
          <w:lang w:val="ru-RU" w:eastAsia="ru-RU"/>
        </w:rPr>
      </w:pPr>
      <w:r w:rsidRPr="00F03EC3">
        <w:rPr>
          <w:rFonts w:ascii="Arial" w:eastAsia="Times New Roman" w:hAnsi="Arial" w:cs="Arial"/>
          <w:sz w:val="24"/>
          <w:szCs w:val="24"/>
          <w:lang w:val="ru-RU" w:eastAsia="ru-RU"/>
        </w:rPr>
        <w:t>в связи с заключением брака;</w:t>
      </w:r>
    </w:p>
    <w:p w:rsidR="00F03EC3" w:rsidRPr="00F03EC3" w:rsidRDefault="00F03EC3" w:rsidP="00F03EC3">
      <w:pPr>
        <w:widowControl w:val="0"/>
        <w:autoSpaceDE w:val="0"/>
        <w:autoSpaceDN w:val="0"/>
        <w:adjustRightInd w:val="0"/>
        <w:spacing w:after="0" w:line="240" w:lineRule="auto"/>
        <w:ind w:firstLine="720"/>
        <w:jc w:val="both"/>
        <w:rPr>
          <w:rFonts w:ascii="Arial" w:eastAsia="Times New Roman" w:hAnsi="Arial" w:cs="Arial"/>
          <w:sz w:val="24"/>
          <w:szCs w:val="24"/>
          <w:lang w:val="ru-RU" w:eastAsia="ru-RU"/>
        </w:rPr>
      </w:pPr>
      <w:r w:rsidRPr="00F03EC3">
        <w:rPr>
          <w:rFonts w:ascii="Arial" w:eastAsia="Times New Roman" w:hAnsi="Arial" w:cs="Arial"/>
          <w:sz w:val="24"/>
          <w:szCs w:val="24"/>
          <w:lang w:val="ru-RU" w:eastAsia="ru-RU"/>
        </w:rPr>
        <w:t>в связи с рождением ребенка;</w:t>
      </w:r>
    </w:p>
    <w:p w:rsidR="00F03EC3" w:rsidRPr="00F03EC3" w:rsidRDefault="00F03EC3" w:rsidP="00F03EC3">
      <w:pPr>
        <w:widowControl w:val="0"/>
        <w:autoSpaceDE w:val="0"/>
        <w:autoSpaceDN w:val="0"/>
        <w:adjustRightInd w:val="0"/>
        <w:spacing w:after="0" w:line="240" w:lineRule="auto"/>
        <w:ind w:firstLine="720"/>
        <w:jc w:val="both"/>
        <w:rPr>
          <w:rFonts w:ascii="Arial" w:eastAsia="Times New Roman" w:hAnsi="Arial" w:cs="Arial"/>
          <w:sz w:val="24"/>
          <w:szCs w:val="24"/>
          <w:lang w:val="ru-RU" w:eastAsia="ru-RU"/>
        </w:rPr>
      </w:pPr>
      <w:r w:rsidRPr="00F03EC3">
        <w:rPr>
          <w:rFonts w:ascii="Arial" w:eastAsia="Times New Roman" w:hAnsi="Arial" w:cs="Arial"/>
          <w:sz w:val="24"/>
          <w:szCs w:val="24"/>
          <w:lang w:val="ru-RU" w:eastAsia="ru-RU"/>
        </w:rPr>
        <w:t>в связи с длительной болезнью или несчастьем, постигшими самого руководителя, его заместителей, главного режиссера, главного бухгалтера, работника или их близких родственников (родителей, супругов, детей).</w:t>
      </w:r>
    </w:p>
    <w:p w:rsidR="00F03EC3" w:rsidRPr="00F03EC3" w:rsidRDefault="00F03EC3" w:rsidP="00F03EC3">
      <w:pPr>
        <w:widowControl w:val="0"/>
        <w:autoSpaceDE w:val="0"/>
        <w:autoSpaceDN w:val="0"/>
        <w:adjustRightInd w:val="0"/>
        <w:spacing w:after="0" w:line="240" w:lineRule="auto"/>
        <w:ind w:firstLine="720"/>
        <w:jc w:val="both"/>
        <w:rPr>
          <w:rFonts w:ascii="Arial" w:eastAsia="Times New Roman" w:hAnsi="Arial" w:cs="Arial"/>
          <w:sz w:val="24"/>
          <w:szCs w:val="24"/>
          <w:lang w:val="ru-RU" w:eastAsia="ru-RU"/>
        </w:rPr>
      </w:pPr>
      <w:r w:rsidRPr="00F03EC3">
        <w:rPr>
          <w:rFonts w:ascii="Arial" w:eastAsia="Times New Roman" w:hAnsi="Arial" w:cs="Arial"/>
          <w:sz w:val="24"/>
          <w:szCs w:val="24"/>
          <w:lang w:val="ru-RU" w:eastAsia="ru-RU"/>
        </w:rPr>
        <w:t>Решение об оказании материальной помощи и её конкретных размерах принимается на основании письменного заявления работника:</w:t>
      </w:r>
    </w:p>
    <w:p w:rsidR="00F03EC3" w:rsidRPr="00F03EC3" w:rsidRDefault="00F03EC3" w:rsidP="00F03EC3">
      <w:pPr>
        <w:widowControl w:val="0"/>
        <w:autoSpaceDE w:val="0"/>
        <w:autoSpaceDN w:val="0"/>
        <w:adjustRightInd w:val="0"/>
        <w:spacing w:after="0" w:line="240" w:lineRule="auto"/>
        <w:ind w:firstLine="720"/>
        <w:jc w:val="both"/>
        <w:rPr>
          <w:rFonts w:ascii="Arial" w:eastAsia="Times New Roman" w:hAnsi="Arial" w:cs="Arial"/>
          <w:sz w:val="24"/>
          <w:szCs w:val="24"/>
          <w:lang w:val="ru-RU" w:eastAsia="ru-RU"/>
        </w:rPr>
      </w:pPr>
      <w:r w:rsidRPr="00F03EC3">
        <w:rPr>
          <w:rFonts w:ascii="Arial" w:eastAsia="Times New Roman" w:hAnsi="Arial" w:cs="Arial"/>
          <w:sz w:val="24"/>
          <w:szCs w:val="24"/>
          <w:lang w:val="ru-RU" w:eastAsia="ru-RU"/>
        </w:rPr>
        <w:t xml:space="preserve"> Главой Веретенинского </w:t>
      </w:r>
      <w:proofErr w:type="gramStart"/>
      <w:r w:rsidRPr="00F03EC3">
        <w:rPr>
          <w:rFonts w:ascii="Arial" w:eastAsia="Times New Roman" w:hAnsi="Arial" w:cs="Arial"/>
          <w:sz w:val="24"/>
          <w:szCs w:val="24"/>
          <w:lang w:val="ru-RU" w:eastAsia="ru-RU"/>
        </w:rPr>
        <w:t>сельсовета  Железногорского</w:t>
      </w:r>
      <w:proofErr w:type="gramEnd"/>
      <w:r w:rsidRPr="00F03EC3">
        <w:rPr>
          <w:rFonts w:ascii="Arial" w:eastAsia="Times New Roman" w:hAnsi="Arial" w:cs="Arial"/>
          <w:sz w:val="24"/>
          <w:szCs w:val="24"/>
          <w:lang w:val="ru-RU" w:eastAsia="ru-RU"/>
        </w:rPr>
        <w:t xml:space="preserve"> района Курской области - руководителю учреждения;</w:t>
      </w:r>
    </w:p>
    <w:p w:rsidR="00F03EC3" w:rsidRPr="00F03EC3" w:rsidRDefault="00F03EC3" w:rsidP="00F03EC3">
      <w:pPr>
        <w:widowControl w:val="0"/>
        <w:autoSpaceDE w:val="0"/>
        <w:autoSpaceDN w:val="0"/>
        <w:adjustRightInd w:val="0"/>
        <w:spacing w:after="0" w:line="240" w:lineRule="auto"/>
        <w:ind w:firstLine="720"/>
        <w:jc w:val="both"/>
        <w:rPr>
          <w:rFonts w:ascii="Arial" w:eastAsia="Times New Roman" w:hAnsi="Arial" w:cs="Arial"/>
          <w:sz w:val="24"/>
          <w:szCs w:val="24"/>
          <w:lang w:val="ru-RU" w:eastAsia="ru-RU"/>
        </w:rPr>
      </w:pPr>
      <w:r w:rsidRPr="00F03EC3">
        <w:rPr>
          <w:rFonts w:ascii="Arial" w:eastAsia="Times New Roman" w:hAnsi="Arial" w:cs="Arial"/>
          <w:sz w:val="24"/>
          <w:szCs w:val="24"/>
          <w:lang w:val="ru-RU" w:eastAsia="ru-RU"/>
        </w:rPr>
        <w:t>руководителем учреждения - его заместителям, главному бухгалтеру, работникам этого учреждения.</w:t>
      </w:r>
    </w:p>
    <w:p w:rsidR="00F03EC3" w:rsidRPr="00F03EC3" w:rsidRDefault="00F03EC3" w:rsidP="00F03EC3">
      <w:pPr>
        <w:widowControl w:val="0"/>
        <w:autoSpaceDE w:val="0"/>
        <w:autoSpaceDN w:val="0"/>
        <w:adjustRightInd w:val="0"/>
        <w:spacing w:after="0" w:line="240" w:lineRule="auto"/>
        <w:ind w:firstLine="720"/>
        <w:jc w:val="both"/>
        <w:rPr>
          <w:rFonts w:ascii="Arial" w:eastAsia="Times New Roman" w:hAnsi="Arial" w:cs="Arial"/>
          <w:sz w:val="24"/>
          <w:szCs w:val="24"/>
          <w:lang w:val="ru-RU" w:eastAsia="ru-RU"/>
        </w:rPr>
      </w:pPr>
      <w:bookmarkStart w:id="59" w:name="sub_1042"/>
      <w:r w:rsidRPr="00F03EC3">
        <w:rPr>
          <w:rFonts w:ascii="Arial" w:eastAsia="Times New Roman" w:hAnsi="Arial" w:cs="Arial"/>
          <w:sz w:val="24"/>
          <w:szCs w:val="24"/>
          <w:lang w:val="ru-RU" w:eastAsia="ru-RU"/>
        </w:rPr>
        <w:t>57. Руководитель учреждения имеет право делегировать руководителю филиала полномочия по определению размеров заработной платы работников филиала, компенсационных и стимулирующих выплат в пределах средств, направляемых филиалом на оплату труда.</w:t>
      </w:r>
    </w:p>
    <w:p w:rsidR="00F03EC3" w:rsidRPr="00F03EC3" w:rsidRDefault="00F03EC3" w:rsidP="00F03EC3">
      <w:pPr>
        <w:widowControl w:val="0"/>
        <w:autoSpaceDE w:val="0"/>
        <w:autoSpaceDN w:val="0"/>
        <w:adjustRightInd w:val="0"/>
        <w:spacing w:after="0" w:line="240" w:lineRule="auto"/>
        <w:ind w:firstLine="720"/>
        <w:jc w:val="both"/>
        <w:rPr>
          <w:rFonts w:ascii="Arial" w:eastAsia="Times New Roman" w:hAnsi="Arial" w:cs="Arial"/>
          <w:sz w:val="24"/>
          <w:szCs w:val="24"/>
          <w:lang w:val="ru-RU" w:eastAsia="ru-RU"/>
        </w:rPr>
      </w:pPr>
      <w:bookmarkStart w:id="60" w:name="sub_1043"/>
      <w:bookmarkEnd w:id="59"/>
      <w:r w:rsidRPr="00F03EC3">
        <w:rPr>
          <w:rFonts w:ascii="Arial" w:eastAsia="Times New Roman" w:hAnsi="Arial" w:cs="Arial"/>
          <w:sz w:val="24"/>
          <w:szCs w:val="24"/>
          <w:lang w:val="ru-RU" w:eastAsia="ru-RU"/>
        </w:rPr>
        <w:t>58. По должностям служащих (профессиям рабочих), размеры окладов по которым не определены настоящим Положением, размеры окладов устанавливаются по решению руководителя учреждения, но не более чем оклад по ПКГ «Должности руководящего состава учреждений культуры, искусства и кинематографии».</w:t>
      </w:r>
    </w:p>
    <w:p w:rsidR="00F03EC3" w:rsidRPr="00F03EC3" w:rsidRDefault="00F03EC3" w:rsidP="00F03EC3">
      <w:pPr>
        <w:autoSpaceDE w:val="0"/>
        <w:autoSpaceDN w:val="0"/>
        <w:adjustRightInd w:val="0"/>
        <w:spacing w:after="0" w:line="240" w:lineRule="auto"/>
        <w:ind w:firstLine="720"/>
        <w:jc w:val="both"/>
        <w:rPr>
          <w:rFonts w:ascii="Arial" w:eastAsia="Times New Roman" w:hAnsi="Arial" w:cs="Arial"/>
          <w:sz w:val="24"/>
          <w:szCs w:val="24"/>
          <w:lang w:val="ru-RU" w:eastAsia="ru-RU"/>
        </w:rPr>
      </w:pPr>
      <w:r w:rsidRPr="00F03EC3">
        <w:rPr>
          <w:rFonts w:ascii="Arial" w:eastAsia="Times New Roman" w:hAnsi="Arial" w:cs="Arial"/>
          <w:sz w:val="24"/>
          <w:szCs w:val="24"/>
          <w:lang w:val="ru-RU" w:eastAsia="ru-RU"/>
        </w:rPr>
        <w:t>59. В случае задержки выплаты работникам заработной платы и других нарушений оплаты труда руководитель учреждения несет ответственность в соответствии с Трудовым кодексом Российской Федерации и иными федеральными законами.</w:t>
      </w:r>
    </w:p>
    <w:p w:rsidR="00F03EC3" w:rsidRPr="00F03EC3" w:rsidRDefault="00F03EC3" w:rsidP="00F03EC3">
      <w:pPr>
        <w:autoSpaceDE w:val="0"/>
        <w:autoSpaceDN w:val="0"/>
        <w:adjustRightInd w:val="0"/>
        <w:spacing w:after="0" w:line="240" w:lineRule="auto"/>
        <w:ind w:firstLine="720"/>
        <w:jc w:val="both"/>
        <w:rPr>
          <w:rFonts w:ascii="Arial" w:eastAsia="Times New Roman" w:hAnsi="Arial" w:cs="Arial"/>
          <w:sz w:val="24"/>
          <w:szCs w:val="24"/>
          <w:lang w:val="ru-RU" w:eastAsia="ru-RU"/>
        </w:rPr>
      </w:pPr>
      <w:r w:rsidRPr="00F03EC3">
        <w:rPr>
          <w:rFonts w:ascii="Arial" w:eastAsia="Times New Roman" w:hAnsi="Arial" w:cs="Arial"/>
          <w:sz w:val="24"/>
          <w:szCs w:val="24"/>
          <w:lang w:val="ru-RU" w:eastAsia="ru-RU"/>
        </w:rPr>
        <w:t>В случае задержки выплаты заработной платы в срок более 15 дней работник имеет право, известив руководителя в письменной форме, приостановить работу на весь период до выплаты задержанной суммы.</w:t>
      </w:r>
    </w:p>
    <w:p w:rsidR="00F03EC3" w:rsidRPr="00F03EC3" w:rsidRDefault="00F03EC3" w:rsidP="00F03EC3">
      <w:pPr>
        <w:autoSpaceDE w:val="0"/>
        <w:autoSpaceDN w:val="0"/>
        <w:adjustRightInd w:val="0"/>
        <w:spacing w:after="0" w:line="240" w:lineRule="auto"/>
        <w:ind w:firstLine="720"/>
        <w:jc w:val="both"/>
        <w:rPr>
          <w:rFonts w:ascii="Arial" w:eastAsia="Times New Roman" w:hAnsi="Arial" w:cs="Arial"/>
          <w:sz w:val="24"/>
          <w:szCs w:val="24"/>
          <w:lang w:val="ru-RU" w:eastAsia="ru-RU"/>
        </w:rPr>
      </w:pPr>
      <w:r w:rsidRPr="00F03EC3">
        <w:rPr>
          <w:rFonts w:ascii="Arial" w:eastAsia="Times New Roman" w:hAnsi="Arial" w:cs="Arial"/>
          <w:sz w:val="24"/>
          <w:szCs w:val="24"/>
          <w:lang w:val="ru-RU" w:eastAsia="ru-RU"/>
        </w:rPr>
        <w:t>Работник, отсутствующий в свое рабочее время на рабочем месте в период приостановления работы, обязан выйти на работу не позднее следующего рабочего дня после получения письменного уведомления от руководителя учреждения о готовности произвести выплату задержанной заработной платы в день выхода работника на работу.</w:t>
      </w:r>
    </w:p>
    <w:p w:rsidR="00F03EC3" w:rsidRPr="00F03EC3" w:rsidRDefault="00F03EC3" w:rsidP="00F03EC3">
      <w:pPr>
        <w:autoSpaceDE w:val="0"/>
        <w:autoSpaceDN w:val="0"/>
        <w:adjustRightInd w:val="0"/>
        <w:spacing w:after="0" w:line="240" w:lineRule="auto"/>
        <w:ind w:firstLine="720"/>
        <w:jc w:val="both"/>
        <w:rPr>
          <w:rFonts w:ascii="Arial" w:eastAsia="Times New Roman" w:hAnsi="Arial" w:cs="Arial"/>
          <w:color w:val="FF0000"/>
          <w:sz w:val="24"/>
          <w:szCs w:val="24"/>
          <w:lang w:val="ru-RU" w:eastAsia="ru-RU"/>
        </w:rPr>
      </w:pPr>
      <w:r w:rsidRPr="00F03EC3">
        <w:rPr>
          <w:rFonts w:ascii="Arial" w:eastAsia="Times New Roman" w:hAnsi="Arial" w:cs="Arial"/>
          <w:sz w:val="24"/>
          <w:szCs w:val="24"/>
          <w:lang w:val="ru-RU" w:eastAsia="ru-RU"/>
        </w:rPr>
        <w:t>Настоящее Положение распространяется как на работников, состоящих в штате учреждения, так и на работников, с которыми заключается срочный трудовой договор на выполнение определенной работы, если это предусмотрено условиями соответствующего договора</w:t>
      </w:r>
      <w:r w:rsidRPr="00F03EC3">
        <w:rPr>
          <w:rFonts w:ascii="Arial" w:eastAsia="Times New Roman" w:hAnsi="Arial" w:cs="Arial"/>
          <w:color w:val="FF0000"/>
          <w:sz w:val="24"/>
          <w:szCs w:val="24"/>
          <w:lang w:val="ru-RU" w:eastAsia="ru-RU"/>
        </w:rPr>
        <w:t>.</w:t>
      </w:r>
    </w:p>
    <w:bookmarkEnd w:id="60"/>
    <w:p w:rsidR="00F03EC3" w:rsidRPr="00F03EC3" w:rsidRDefault="00F03EC3" w:rsidP="00F03EC3">
      <w:pPr>
        <w:widowControl w:val="0"/>
        <w:autoSpaceDE w:val="0"/>
        <w:autoSpaceDN w:val="0"/>
        <w:adjustRightInd w:val="0"/>
        <w:spacing w:after="0" w:line="240" w:lineRule="auto"/>
        <w:jc w:val="center"/>
        <w:rPr>
          <w:rFonts w:ascii="Arial" w:eastAsia="Times New Roman" w:hAnsi="Arial" w:cs="Arial"/>
          <w:b/>
          <w:bCs/>
          <w:color w:val="FF0000"/>
          <w:sz w:val="24"/>
          <w:szCs w:val="24"/>
          <w:lang w:val="ru-RU" w:eastAsia="ru-RU"/>
        </w:rPr>
      </w:pPr>
    </w:p>
    <w:p w:rsidR="00F03EC3" w:rsidRPr="00F03EC3" w:rsidRDefault="00F03EC3" w:rsidP="00F03EC3">
      <w:pPr>
        <w:widowControl w:val="0"/>
        <w:autoSpaceDE w:val="0"/>
        <w:autoSpaceDN w:val="0"/>
        <w:adjustRightInd w:val="0"/>
        <w:spacing w:after="0" w:line="240" w:lineRule="auto"/>
        <w:jc w:val="center"/>
        <w:rPr>
          <w:rFonts w:ascii="Arial" w:eastAsia="Times New Roman" w:hAnsi="Arial" w:cs="Arial"/>
          <w:b/>
          <w:bCs/>
          <w:sz w:val="24"/>
          <w:szCs w:val="24"/>
          <w:lang w:val="ru-RU" w:eastAsia="ru-RU"/>
        </w:rPr>
      </w:pPr>
    </w:p>
    <w:p w:rsidR="00F03EC3" w:rsidRPr="00F03EC3" w:rsidRDefault="00F03EC3" w:rsidP="00F03EC3">
      <w:pPr>
        <w:widowControl w:val="0"/>
        <w:autoSpaceDE w:val="0"/>
        <w:autoSpaceDN w:val="0"/>
        <w:adjustRightInd w:val="0"/>
        <w:spacing w:after="0" w:line="240" w:lineRule="auto"/>
        <w:jc w:val="center"/>
        <w:rPr>
          <w:rFonts w:ascii="Arial" w:eastAsia="Times New Roman" w:hAnsi="Arial" w:cs="Arial"/>
          <w:b/>
          <w:bCs/>
          <w:sz w:val="24"/>
          <w:szCs w:val="24"/>
          <w:lang w:val="ru-RU" w:eastAsia="ru-RU"/>
        </w:rPr>
      </w:pPr>
    </w:p>
    <w:p w:rsidR="00F03EC3" w:rsidRPr="00F03EC3" w:rsidRDefault="00F03EC3" w:rsidP="00F03EC3">
      <w:pPr>
        <w:widowControl w:val="0"/>
        <w:autoSpaceDE w:val="0"/>
        <w:autoSpaceDN w:val="0"/>
        <w:adjustRightInd w:val="0"/>
        <w:spacing w:after="0" w:line="240" w:lineRule="auto"/>
        <w:jc w:val="center"/>
        <w:rPr>
          <w:rFonts w:ascii="Arial" w:eastAsia="Times New Roman" w:hAnsi="Arial" w:cs="Arial"/>
          <w:b/>
          <w:bCs/>
          <w:sz w:val="24"/>
          <w:szCs w:val="24"/>
          <w:lang w:val="ru-RU" w:eastAsia="ru-RU"/>
        </w:rPr>
      </w:pPr>
    </w:p>
    <w:p w:rsidR="00F03EC3" w:rsidRPr="00F03EC3" w:rsidRDefault="00F03EC3" w:rsidP="00F03EC3">
      <w:pPr>
        <w:widowControl w:val="0"/>
        <w:autoSpaceDE w:val="0"/>
        <w:autoSpaceDN w:val="0"/>
        <w:adjustRightInd w:val="0"/>
        <w:spacing w:after="0" w:line="240" w:lineRule="auto"/>
        <w:jc w:val="center"/>
        <w:rPr>
          <w:rFonts w:ascii="Arial" w:eastAsia="Times New Roman" w:hAnsi="Arial" w:cs="Arial"/>
          <w:b/>
          <w:bCs/>
          <w:sz w:val="24"/>
          <w:szCs w:val="24"/>
          <w:lang w:val="ru-RU" w:eastAsia="ru-RU"/>
        </w:rPr>
      </w:pPr>
    </w:p>
    <w:p w:rsidR="00F03EC3" w:rsidRPr="00F03EC3" w:rsidRDefault="00F03EC3" w:rsidP="00F03EC3">
      <w:pPr>
        <w:widowControl w:val="0"/>
        <w:autoSpaceDE w:val="0"/>
        <w:autoSpaceDN w:val="0"/>
        <w:adjustRightInd w:val="0"/>
        <w:spacing w:after="0" w:line="240" w:lineRule="auto"/>
        <w:jc w:val="center"/>
        <w:rPr>
          <w:rFonts w:ascii="Arial" w:eastAsia="Times New Roman" w:hAnsi="Arial" w:cs="Arial"/>
          <w:b/>
          <w:bCs/>
          <w:sz w:val="24"/>
          <w:szCs w:val="24"/>
          <w:lang w:val="ru-RU" w:eastAsia="ru-RU"/>
        </w:rPr>
      </w:pPr>
    </w:p>
    <w:p w:rsidR="00F03EC3" w:rsidRPr="00F03EC3" w:rsidRDefault="00F03EC3" w:rsidP="00F03EC3">
      <w:pPr>
        <w:widowControl w:val="0"/>
        <w:autoSpaceDE w:val="0"/>
        <w:autoSpaceDN w:val="0"/>
        <w:adjustRightInd w:val="0"/>
        <w:spacing w:after="0" w:line="240" w:lineRule="auto"/>
        <w:ind w:firstLine="720"/>
        <w:jc w:val="both"/>
        <w:rPr>
          <w:rFonts w:ascii="Arial" w:eastAsia="Times New Roman" w:hAnsi="Arial" w:cs="Arial"/>
          <w:sz w:val="24"/>
          <w:szCs w:val="24"/>
          <w:lang w:val="ru-RU" w:eastAsia="ru-RU"/>
        </w:rPr>
      </w:pPr>
    </w:p>
    <w:p w:rsidR="00A7082D" w:rsidRPr="00F03EC3" w:rsidRDefault="00A7082D" w:rsidP="0063352F">
      <w:pPr>
        <w:spacing w:after="0" w:line="240" w:lineRule="auto"/>
        <w:rPr>
          <w:rFonts w:ascii="Arial" w:eastAsia="Times New Roman" w:hAnsi="Arial" w:cs="Arial"/>
          <w:sz w:val="24"/>
          <w:szCs w:val="24"/>
          <w:lang w:val="ru-RU" w:eastAsia="ru-RU"/>
        </w:rPr>
      </w:pPr>
    </w:p>
    <w:sectPr w:rsidR="00A7082D" w:rsidRPr="00F03EC3">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2510"/>
    <w:rsid w:val="000B43AE"/>
    <w:rsid w:val="0063352F"/>
    <w:rsid w:val="0073047C"/>
    <w:rsid w:val="008C4D26"/>
    <w:rsid w:val="00A7082D"/>
    <w:rsid w:val="00BA08B1"/>
    <w:rsid w:val="00E62510"/>
    <w:rsid w:val="00F03E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4EEFC9C8-F4A3-46B0-ACBA-3B78D68B1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63352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3352F"/>
    <w:rPr>
      <w:rFonts w:asciiTheme="majorHAnsi" w:eastAsiaTheme="majorEastAsia" w:hAnsiTheme="majorHAnsi" w:cstheme="majorBidi"/>
      <w:color w:val="2E74B5" w:themeColor="accent1" w:themeShade="BF"/>
      <w:sz w:val="32"/>
      <w:szCs w:val="32"/>
    </w:rPr>
  </w:style>
  <w:style w:type="paragraph" w:styleId="a3">
    <w:name w:val="Balloon Text"/>
    <w:basedOn w:val="a"/>
    <w:link w:val="a4"/>
    <w:uiPriority w:val="99"/>
    <w:semiHidden/>
    <w:unhideWhenUsed/>
    <w:rsid w:val="0073047C"/>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73047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93459.0" TargetMode="External"/><Relationship Id="rId13" Type="http://schemas.openxmlformats.org/officeDocument/2006/relationships/hyperlink" Target="garantF1://70259584.1000" TargetMode="External"/><Relationship Id="rId18" Type="http://schemas.openxmlformats.org/officeDocument/2006/relationships/hyperlink" Target="garantF1://12025268.151" TargetMode="External"/><Relationship Id="rId26" Type="http://schemas.openxmlformats.org/officeDocument/2006/relationships/hyperlink" Target="garantF1://10080093.0" TargetMode="External"/><Relationship Id="rId3" Type="http://schemas.openxmlformats.org/officeDocument/2006/relationships/webSettings" Target="webSettings.xml"/><Relationship Id="rId21" Type="http://schemas.openxmlformats.org/officeDocument/2006/relationships/hyperlink" Target="garantF1://12025268.153" TargetMode="External"/><Relationship Id="rId7" Type="http://schemas.openxmlformats.org/officeDocument/2006/relationships/hyperlink" Target="garantF1://91912.0" TargetMode="External"/><Relationship Id="rId12" Type="http://schemas.openxmlformats.org/officeDocument/2006/relationships/hyperlink" Target="garantF1://8186.0" TargetMode="External"/><Relationship Id="rId17" Type="http://schemas.openxmlformats.org/officeDocument/2006/relationships/hyperlink" Target="garantF1://12025268.151" TargetMode="External"/><Relationship Id="rId25" Type="http://schemas.openxmlformats.org/officeDocument/2006/relationships/hyperlink" Target="garantF1://10080093.0" TargetMode="External"/><Relationship Id="rId2" Type="http://schemas.openxmlformats.org/officeDocument/2006/relationships/settings" Target="settings.xml"/><Relationship Id="rId16" Type="http://schemas.openxmlformats.org/officeDocument/2006/relationships/hyperlink" Target="garantF1://12025268.151" TargetMode="External"/><Relationship Id="rId20" Type="http://schemas.openxmlformats.org/officeDocument/2006/relationships/hyperlink" Target="garantF1://12061618.0" TargetMode="External"/><Relationship Id="rId1" Type="http://schemas.openxmlformats.org/officeDocument/2006/relationships/styles" Target="styles.xml"/><Relationship Id="rId6" Type="http://schemas.openxmlformats.org/officeDocument/2006/relationships/hyperlink" Target="garantF1://12025268.10" TargetMode="External"/><Relationship Id="rId11" Type="http://schemas.openxmlformats.org/officeDocument/2006/relationships/hyperlink" Target="garantF1://93507.0" TargetMode="External"/><Relationship Id="rId24" Type="http://schemas.openxmlformats.org/officeDocument/2006/relationships/hyperlink" Target="garantF1://10080093.0" TargetMode="External"/><Relationship Id="rId5" Type="http://schemas.openxmlformats.org/officeDocument/2006/relationships/hyperlink" Target="garantF1://21213074.1000" TargetMode="External"/><Relationship Id="rId15" Type="http://schemas.openxmlformats.org/officeDocument/2006/relationships/hyperlink" Target="garantF1://12025268.147" TargetMode="External"/><Relationship Id="rId23" Type="http://schemas.openxmlformats.org/officeDocument/2006/relationships/hyperlink" Target="garantF1://10080093.0" TargetMode="External"/><Relationship Id="rId28" Type="http://schemas.openxmlformats.org/officeDocument/2006/relationships/theme" Target="theme/theme1.xml"/><Relationship Id="rId10" Type="http://schemas.openxmlformats.org/officeDocument/2006/relationships/hyperlink" Target="garantF1://4086522.0" TargetMode="External"/><Relationship Id="rId19" Type="http://schemas.openxmlformats.org/officeDocument/2006/relationships/hyperlink" Target="garantF1://12025268.154" TargetMode="External"/><Relationship Id="rId4" Type="http://schemas.openxmlformats.org/officeDocument/2006/relationships/hyperlink" Target="garantF1://21213223.1000" TargetMode="External"/><Relationship Id="rId9" Type="http://schemas.openxmlformats.org/officeDocument/2006/relationships/hyperlink" Target="garantF1://10080093.0" TargetMode="External"/><Relationship Id="rId14" Type="http://schemas.openxmlformats.org/officeDocument/2006/relationships/hyperlink" Target="garantF1://70259584.0" TargetMode="External"/><Relationship Id="rId22" Type="http://schemas.openxmlformats.org/officeDocument/2006/relationships/hyperlink" Target="garantF1://12025268.152"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TotalTime>
  <Pages>16</Pages>
  <Words>6163</Words>
  <Characters>35134</Characters>
  <Application>Microsoft Office Word</Application>
  <DocSecurity>0</DocSecurity>
  <Lines>292</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41215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dc:creator>
  <cp:keywords/>
  <dc:description/>
  <cp:lastModifiedBy>ПК</cp:lastModifiedBy>
  <cp:revision>7</cp:revision>
  <cp:lastPrinted>2018-11-19T10:58:00Z</cp:lastPrinted>
  <dcterms:created xsi:type="dcterms:W3CDTF">2018-11-19T09:42:00Z</dcterms:created>
  <dcterms:modified xsi:type="dcterms:W3CDTF">2018-11-20T05:26:00Z</dcterms:modified>
</cp:coreProperties>
</file>