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56F8" w14:textId="760F9E2E" w:rsidR="004D6098" w:rsidRPr="004D6098" w:rsidRDefault="002D21A5" w:rsidP="00B024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</w:t>
      </w:r>
      <w:r w:rsidR="004D6098">
        <w:rPr>
          <w:rFonts w:ascii="Times New Roman" w:hAnsi="Times New Roman" w:cs="Times New Roman"/>
          <w:b/>
          <w:bCs/>
          <w:sz w:val="28"/>
          <w:szCs w:val="28"/>
        </w:rPr>
        <w:t xml:space="preserve">ой в деятельности муниципальных образований Железногорского района выявлены нарушения </w:t>
      </w:r>
      <w:r w:rsidR="004D6098" w:rsidRPr="004D6098">
        <w:rPr>
          <w:rFonts w:ascii="Times New Roman" w:hAnsi="Times New Roman" w:cs="Times New Roman"/>
          <w:b/>
          <w:bCs/>
          <w:sz w:val="28"/>
          <w:szCs w:val="28"/>
        </w:rPr>
        <w:t>законодательства в сфере обращения с твердыми коммунальными отходами.</w:t>
      </w:r>
    </w:p>
    <w:p w14:paraId="019D0931" w14:textId="25F0A9DF" w:rsidR="00751E63" w:rsidRDefault="00751E63" w:rsidP="00751E63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1988B" w14:textId="77777777" w:rsidR="00B0247F" w:rsidRDefault="00B0247F" w:rsidP="00751E63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304F4" w14:textId="781F7957" w:rsidR="00E41D7C" w:rsidRDefault="00CD5A59" w:rsidP="00E41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Мерами прокурорского реагирования </w:t>
      </w:r>
      <w:r w:rsidR="00E41D7C">
        <w:rPr>
          <w:rFonts w:ascii="Times New Roman" w:hAnsi="Times New Roman" w:cs="Times New Roman"/>
          <w:sz w:val="28"/>
          <w:szCs w:val="28"/>
        </w:rPr>
        <w:t xml:space="preserve">устранены нарушения законодательства </w:t>
      </w:r>
      <w:r w:rsidR="00E41D7C" w:rsidRPr="00E41D7C">
        <w:rPr>
          <w:rFonts w:ascii="Times New Roman" w:hAnsi="Times New Roman" w:cs="Times New Roman"/>
          <w:sz w:val="28"/>
          <w:szCs w:val="28"/>
        </w:rPr>
        <w:t xml:space="preserve">в области охраны окружающей среды при обращении с отходами производства и потребления в </w:t>
      </w:r>
      <w:r w:rsidR="00E41D7C">
        <w:rPr>
          <w:rFonts w:ascii="Times New Roman" w:hAnsi="Times New Roman" w:cs="Times New Roman"/>
          <w:sz w:val="28"/>
          <w:szCs w:val="28"/>
        </w:rPr>
        <w:t>деятельности 13 муниципальных образований Железногорского района.</w:t>
      </w:r>
    </w:p>
    <w:p w14:paraId="6A7F015A" w14:textId="06E5DB7C" w:rsidR="00E41D7C" w:rsidRDefault="00E41D7C" w:rsidP="00E41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41D7C">
        <w:rPr>
          <w:rFonts w:ascii="Times New Roman" w:hAnsi="Times New Roman" w:cs="Times New Roman"/>
          <w:sz w:val="28"/>
          <w:szCs w:val="28"/>
        </w:rPr>
        <w:t>еста (площадки) накопления ТКО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приведены в соответствие с требованиями </w:t>
      </w:r>
      <w:r w:rsidRPr="00E41D7C">
        <w:rPr>
          <w:rFonts w:ascii="Times New Roman" w:hAnsi="Times New Roman" w:cs="Times New Roman"/>
          <w:sz w:val="28"/>
          <w:szCs w:val="28"/>
        </w:rPr>
        <w:t>СанПиН 2.1.3684-21,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41D7C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28.01.2021 №3, </w:t>
      </w:r>
      <w:r>
        <w:rPr>
          <w:rFonts w:ascii="Times New Roman" w:hAnsi="Times New Roman" w:cs="Times New Roman"/>
          <w:sz w:val="28"/>
          <w:szCs w:val="28"/>
        </w:rPr>
        <w:t xml:space="preserve">а именно, оборудованы </w:t>
      </w:r>
      <w:r w:rsidR="00665FB7">
        <w:rPr>
          <w:rFonts w:ascii="Times New Roman" w:hAnsi="Times New Roman" w:cs="Times New Roman"/>
          <w:sz w:val="28"/>
          <w:szCs w:val="28"/>
        </w:rPr>
        <w:t>твердым покрытием</w:t>
      </w:r>
      <w:r w:rsidR="00665FB7" w:rsidRPr="00E41D7C">
        <w:rPr>
          <w:rFonts w:ascii="Times New Roman" w:hAnsi="Times New Roman" w:cs="Times New Roman"/>
          <w:sz w:val="28"/>
          <w:szCs w:val="28"/>
        </w:rPr>
        <w:t xml:space="preserve"> с уклоном для отведения талых и дождевых сточных вод</w:t>
      </w:r>
      <w:r w:rsidR="00665FB7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ограждением </w:t>
      </w:r>
      <w:r w:rsidRPr="00E41D7C">
        <w:rPr>
          <w:rFonts w:ascii="Times New Roman" w:hAnsi="Times New Roman" w:cs="Times New Roman"/>
          <w:sz w:val="28"/>
          <w:szCs w:val="28"/>
        </w:rPr>
        <w:t>с 3 сторон, обеспечивающим предупреждение распространения отходов за пределы контейнерной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9BA6BC" w14:textId="1D96CF2A" w:rsidR="00C529B0" w:rsidRDefault="00C529B0" w:rsidP="00E41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96467D" w14:textId="77777777" w:rsidR="00EE1F4D" w:rsidRDefault="00EE1F4D" w:rsidP="00E41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E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0E"/>
    <w:rsid w:val="001A4A09"/>
    <w:rsid w:val="001D6D1E"/>
    <w:rsid w:val="00243352"/>
    <w:rsid w:val="002850C9"/>
    <w:rsid w:val="002A266B"/>
    <w:rsid w:val="002D21A5"/>
    <w:rsid w:val="003565EE"/>
    <w:rsid w:val="0039779B"/>
    <w:rsid w:val="00421D85"/>
    <w:rsid w:val="0045123A"/>
    <w:rsid w:val="0049390E"/>
    <w:rsid w:val="004D6098"/>
    <w:rsid w:val="00573175"/>
    <w:rsid w:val="005A1E43"/>
    <w:rsid w:val="00604E4B"/>
    <w:rsid w:val="00665FB7"/>
    <w:rsid w:val="00667AB0"/>
    <w:rsid w:val="00695AD1"/>
    <w:rsid w:val="006D425E"/>
    <w:rsid w:val="006F6600"/>
    <w:rsid w:val="00700941"/>
    <w:rsid w:val="00751E63"/>
    <w:rsid w:val="007C2172"/>
    <w:rsid w:val="00877A16"/>
    <w:rsid w:val="0089617B"/>
    <w:rsid w:val="00977123"/>
    <w:rsid w:val="00995B34"/>
    <w:rsid w:val="0099772C"/>
    <w:rsid w:val="009D2F53"/>
    <w:rsid w:val="00A53EE5"/>
    <w:rsid w:val="00A573F5"/>
    <w:rsid w:val="00AD00C9"/>
    <w:rsid w:val="00B0247F"/>
    <w:rsid w:val="00B67350"/>
    <w:rsid w:val="00B74A79"/>
    <w:rsid w:val="00B82EF2"/>
    <w:rsid w:val="00BD673F"/>
    <w:rsid w:val="00C21383"/>
    <w:rsid w:val="00C529B0"/>
    <w:rsid w:val="00CD5A59"/>
    <w:rsid w:val="00CF7E9F"/>
    <w:rsid w:val="00D628D6"/>
    <w:rsid w:val="00D66F64"/>
    <w:rsid w:val="00E23BD3"/>
    <w:rsid w:val="00E4127D"/>
    <w:rsid w:val="00E41D7C"/>
    <w:rsid w:val="00EE1F4D"/>
    <w:rsid w:val="00FA3082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B59"/>
  <w15:chartTrackingRefBased/>
  <w15:docId w15:val="{E5740421-B695-4877-A2DE-B66C151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6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Selecki</dc:creator>
  <cp:keywords/>
  <dc:description/>
  <cp:lastModifiedBy>docenko17@outlook.com</cp:lastModifiedBy>
  <cp:revision>2</cp:revision>
  <cp:lastPrinted>2023-11-20T06:15:00Z</cp:lastPrinted>
  <dcterms:created xsi:type="dcterms:W3CDTF">2023-12-12T20:37:00Z</dcterms:created>
  <dcterms:modified xsi:type="dcterms:W3CDTF">2023-12-12T20:37:00Z</dcterms:modified>
</cp:coreProperties>
</file>