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E6" w:rsidRPr="001F404E" w:rsidRDefault="00137CE6" w:rsidP="00137C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404E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137CE6" w:rsidRPr="001F404E" w:rsidRDefault="00137CE6" w:rsidP="00137C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404E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137CE6" w:rsidRPr="001F404E" w:rsidRDefault="00137CE6" w:rsidP="00137CE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Pr="001F404E" w:rsidRDefault="00137CE6" w:rsidP="00137C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404E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37CE6" w:rsidRPr="001F404E" w:rsidRDefault="00137CE6" w:rsidP="00137CE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Pr="001F404E" w:rsidRDefault="00FF206C" w:rsidP="00137CE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20</w:t>
      </w:r>
      <w:r w:rsidR="00137CE6">
        <w:rPr>
          <w:rFonts w:ascii="Arial" w:hAnsi="Arial" w:cs="Arial"/>
          <w:b/>
          <w:bCs/>
          <w:sz w:val="32"/>
          <w:szCs w:val="32"/>
        </w:rPr>
        <w:t xml:space="preserve"> февраля 2023</w:t>
      </w:r>
      <w:r w:rsidR="00137CE6" w:rsidRPr="001F404E">
        <w:rPr>
          <w:rFonts w:ascii="Arial" w:hAnsi="Arial" w:cs="Arial"/>
          <w:b/>
          <w:bCs/>
          <w:sz w:val="32"/>
          <w:szCs w:val="32"/>
        </w:rPr>
        <w:t xml:space="preserve"> г. № </w:t>
      </w:r>
      <w:r>
        <w:rPr>
          <w:rFonts w:ascii="Arial" w:hAnsi="Arial" w:cs="Arial"/>
          <w:b/>
          <w:bCs/>
          <w:sz w:val="32"/>
          <w:szCs w:val="32"/>
        </w:rPr>
        <w:t>17</w:t>
      </w:r>
    </w:p>
    <w:p w:rsidR="00137CE6" w:rsidRPr="001F404E" w:rsidRDefault="00137CE6" w:rsidP="00137CE6">
      <w:pPr>
        <w:jc w:val="both"/>
        <w:rPr>
          <w:rFonts w:ascii="Arial" w:hAnsi="Arial" w:cs="Arial"/>
        </w:rPr>
      </w:pPr>
    </w:p>
    <w:p w:rsidR="00073A65" w:rsidRDefault="00137CE6" w:rsidP="00137CE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F404E">
        <w:rPr>
          <w:rFonts w:ascii="Arial" w:hAnsi="Arial" w:cs="Arial"/>
          <w:b/>
          <w:sz w:val="32"/>
          <w:szCs w:val="32"/>
        </w:rPr>
        <w:t xml:space="preserve">Об внесении изменений и дополнений в постановление Администрации Веретенинского сельсовета Железногорского района от 01.06.2021 г № 40 «О создании добровольной народной дружины муниципального </w:t>
      </w:r>
      <w:proofErr w:type="gramStart"/>
      <w:r w:rsidRPr="001F404E">
        <w:rPr>
          <w:rFonts w:ascii="Arial" w:hAnsi="Arial" w:cs="Arial"/>
          <w:b/>
          <w:sz w:val="32"/>
          <w:szCs w:val="32"/>
        </w:rPr>
        <w:t>образования  «</w:t>
      </w:r>
      <w:proofErr w:type="gramEnd"/>
      <w:r w:rsidRPr="001F404E">
        <w:rPr>
          <w:rFonts w:ascii="Arial" w:hAnsi="Arial" w:cs="Arial"/>
          <w:b/>
          <w:sz w:val="32"/>
          <w:szCs w:val="32"/>
        </w:rPr>
        <w:t>Веретенинский сельсовет» Железногорского района (в ред. № 16/1 от 02.02.2016г, № 5 от 09.</w:t>
      </w:r>
      <w:r w:rsidR="00073A65">
        <w:rPr>
          <w:rFonts w:ascii="Arial" w:hAnsi="Arial" w:cs="Arial"/>
          <w:b/>
          <w:sz w:val="32"/>
          <w:szCs w:val="32"/>
        </w:rPr>
        <w:t xml:space="preserve">01.2019 г, № 105 от 30.08.2019г, </w:t>
      </w:r>
    </w:p>
    <w:p w:rsidR="00137CE6" w:rsidRPr="001F404E" w:rsidRDefault="00073A65" w:rsidP="00137CE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№ 65 от 17.11.2022г)</w:t>
      </w: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 xml:space="preserve">                В соответствии с главой 10 Технические правила законотворчества 10.6. Правила внесения изменений в нормативно- правовые акты и правила отмены нормативных правовых актов Администрация Веретенинского сельсовета Железногорского района ПОСТАНОВЛЯЕТ:</w:t>
      </w: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</w:p>
    <w:p w:rsidR="00137CE6" w:rsidRPr="001F404E" w:rsidRDefault="00137CE6" w:rsidP="00137CE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Внести изменения и дополнения в состав штаба добровольной народной</w:t>
      </w: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 xml:space="preserve"> </w:t>
      </w:r>
      <w:proofErr w:type="gramStart"/>
      <w:r w:rsidRPr="001F404E">
        <w:rPr>
          <w:rFonts w:ascii="Arial" w:hAnsi="Arial" w:cs="Arial"/>
        </w:rPr>
        <w:t>дружины  муниципального</w:t>
      </w:r>
      <w:proofErr w:type="gramEnd"/>
      <w:r w:rsidRPr="001F404E">
        <w:rPr>
          <w:rFonts w:ascii="Arial" w:hAnsi="Arial" w:cs="Arial"/>
        </w:rPr>
        <w:t xml:space="preserve"> образования «Веретенинский сельсовет» Железногорского района (Приложение № 2 читать в новой  редакции).</w:t>
      </w:r>
    </w:p>
    <w:p w:rsidR="00137CE6" w:rsidRPr="001F404E" w:rsidRDefault="00137CE6" w:rsidP="00137CE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Опубликовать настоящее постановление в газете «Веретенинский вестник»</w:t>
      </w: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 xml:space="preserve"> и размес</w:t>
      </w:r>
      <w:r>
        <w:rPr>
          <w:rFonts w:ascii="Arial" w:hAnsi="Arial" w:cs="Arial"/>
        </w:rPr>
        <w:t>тить на сайте в сети Интернет «В</w:t>
      </w:r>
      <w:r w:rsidRPr="001F404E">
        <w:rPr>
          <w:rFonts w:ascii="Arial" w:hAnsi="Arial" w:cs="Arial"/>
        </w:rPr>
        <w:t>еретенинский 46.рф)</w:t>
      </w:r>
    </w:p>
    <w:p w:rsidR="00137CE6" w:rsidRPr="001F404E" w:rsidRDefault="00137CE6" w:rsidP="00137CE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137CE6" w:rsidRPr="001F404E" w:rsidRDefault="00137CE6" w:rsidP="00137CE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Постановление вступает в силу со дня опубликования.</w:t>
      </w:r>
    </w:p>
    <w:p w:rsidR="00137CE6" w:rsidRPr="001F404E" w:rsidRDefault="00137CE6" w:rsidP="00137CE6">
      <w:pPr>
        <w:pStyle w:val="a3"/>
        <w:ind w:left="720"/>
        <w:jc w:val="both"/>
        <w:rPr>
          <w:rFonts w:ascii="Arial" w:hAnsi="Arial" w:cs="Arial"/>
        </w:rPr>
      </w:pP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Глава Веретенинского сельсовета</w:t>
      </w:r>
    </w:p>
    <w:p w:rsidR="00137CE6" w:rsidRPr="001F404E" w:rsidRDefault="00137CE6" w:rsidP="00137CE6">
      <w:pPr>
        <w:pStyle w:val="a3"/>
        <w:jc w:val="both"/>
        <w:rPr>
          <w:rFonts w:ascii="Arial" w:hAnsi="Arial" w:cs="Arial"/>
        </w:rPr>
      </w:pPr>
      <w:r w:rsidRPr="001F404E">
        <w:rPr>
          <w:rFonts w:ascii="Arial" w:hAnsi="Arial" w:cs="Arial"/>
        </w:rPr>
        <w:t>Железногорского района                                                                       Нефедова В.В.</w:t>
      </w:r>
    </w:p>
    <w:p w:rsidR="00137CE6" w:rsidRPr="001F404E" w:rsidRDefault="00137CE6" w:rsidP="00137CE6">
      <w:pPr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1F404E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F404E">
        <w:rPr>
          <w:rFonts w:ascii="Arial" w:hAnsi="Arial" w:cs="Arial"/>
        </w:rPr>
        <w:t xml:space="preserve">                                                                                Приложение № 2</w:t>
      </w: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к  </w:t>
      </w:r>
      <w:r w:rsidRPr="001F404E">
        <w:rPr>
          <w:rFonts w:ascii="Arial" w:hAnsi="Arial" w:cs="Arial"/>
        </w:rPr>
        <w:t>постановлению</w:t>
      </w:r>
      <w:proofErr w:type="gramEnd"/>
      <w:r w:rsidRPr="001F404E">
        <w:rPr>
          <w:rFonts w:ascii="Arial" w:hAnsi="Arial" w:cs="Arial"/>
        </w:rPr>
        <w:t xml:space="preserve"> Администрации</w:t>
      </w: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F404E">
        <w:rPr>
          <w:rFonts w:ascii="Arial" w:hAnsi="Arial" w:cs="Arial"/>
        </w:rPr>
        <w:t>Веретенинского сельсовета</w:t>
      </w: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F404E">
        <w:rPr>
          <w:rFonts w:ascii="Arial" w:hAnsi="Arial" w:cs="Arial"/>
        </w:rPr>
        <w:t>Железногорского района</w:t>
      </w:r>
    </w:p>
    <w:p w:rsidR="00137CE6" w:rsidRPr="001F404E" w:rsidRDefault="00073A65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</w:t>
      </w:r>
      <w:r w:rsidR="00FF206C">
        <w:rPr>
          <w:rFonts w:ascii="Arial" w:hAnsi="Arial" w:cs="Arial"/>
        </w:rPr>
        <w:t>0</w:t>
      </w:r>
      <w:r>
        <w:rPr>
          <w:rFonts w:ascii="Arial" w:hAnsi="Arial" w:cs="Arial"/>
        </w:rPr>
        <w:t>.02</w:t>
      </w:r>
      <w:r w:rsidR="00137CE6" w:rsidRPr="001F404E">
        <w:rPr>
          <w:rFonts w:ascii="Arial" w:hAnsi="Arial" w:cs="Arial"/>
        </w:rPr>
        <w:t>.202</w:t>
      </w:r>
      <w:r w:rsidR="00FF206C">
        <w:rPr>
          <w:rFonts w:ascii="Arial" w:hAnsi="Arial" w:cs="Arial"/>
        </w:rPr>
        <w:t>3 № 17</w:t>
      </w: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F404E">
        <w:rPr>
          <w:rFonts w:ascii="Arial" w:hAnsi="Arial" w:cs="Arial"/>
        </w:rPr>
        <w:t>СОСТАВ</w:t>
      </w:r>
    </w:p>
    <w:p w:rsidR="00137CE6" w:rsidRPr="001F404E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F404E">
        <w:rPr>
          <w:rFonts w:ascii="Arial" w:hAnsi="Arial" w:cs="Arial"/>
        </w:rPr>
        <w:t>Штаба добровольной народной дружины</w:t>
      </w:r>
    </w:p>
    <w:p w:rsidR="00137CE6" w:rsidRPr="001F404E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F404E">
        <w:rPr>
          <w:rFonts w:ascii="Arial" w:hAnsi="Arial" w:cs="Arial"/>
        </w:rPr>
        <w:t>Муниципального образования «Веретенинский сельсовет»</w:t>
      </w:r>
    </w:p>
    <w:p w:rsidR="00137CE6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F404E">
        <w:rPr>
          <w:rFonts w:ascii="Arial" w:hAnsi="Arial" w:cs="Arial"/>
        </w:rPr>
        <w:t>Железногорского района Курской области</w:t>
      </w:r>
    </w:p>
    <w:p w:rsidR="00137CE6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37CE6" w:rsidRPr="001F404E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37CE6" w:rsidRDefault="00137CE6" w:rsidP="00137CE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Нефедова Вера Викторовна, Глава Веретенинского сельсовета Железногорского района-.</w:t>
      </w:r>
      <w:r w:rsidRPr="001F404E">
        <w:rPr>
          <w:rFonts w:ascii="Arial" w:hAnsi="Arial" w:cs="Arial"/>
        </w:rPr>
        <w:t xml:space="preserve"> </w:t>
      </w:r>
      <w:r w:rsidRPr="00437E4B">
        <w:rPr>
          <w:rFonts w:ascii="Arial" w:hAnsi="Arial" w:cs="Arial"/>
          <w:b/>
        </w:rPr>
        <w:t>начальник штаба ДНД</w:t>
      </w:r>
    </w:p>
    <w:p w:rsidR="00137CE6" w:rsidRDefault="00137CE6" w:rsidP="00137CE6">
      <w:pPr>
        <w:autoSpaceDE w:val="0"/>
        <w:autoSpaceDN w:val="0"/>
        <w:adjustRightInd w:val="0"/>
        <w:rPr>
          <w:rFonts w:ascii="Arial" w:hAnsi="Arial" w:cs="Arial"/>
        </w:rPr>
      </w:pPr>
    </w:p>
    <w:p w:rsidR="00137CE6" w:rsidRPr="00437E4B" w:rsidRDefault="00137CE6" w:rsidP="00137CE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Косинова Елена Михайловна, заведующая </w:t>
      </w:r>
      <w:proofErr w:type="spellStart"/>
      <w:r>
        <w:rPr>
          <w:rFonts w:ascii="Arial" w:hAnsi="Arial" w:cs="Arial"/>
        </w:rPr>
        <w:t>Веретенинской</w:t>
      </w:r>
      <w:proofErr w:type="spellEnd"/>
      <w:r>
        <w:rPr>
          <w:rFonts w:ascii="Arial" w:hAnsi="Arial" w:cs="Arial"/>
        </w:rPr>
        <w:t xml:space="preserve"> сельской библиотекой -</w:t>
      </w:r>
      <w:r w:rsidRPr="00437E4B">
        <w:rPr>
          <w:rFonts w:ascii="Arial" w:hAnsi="Arial" w:cs="Arial"/>
          <w:b/>
        </w:rPr>
        <w:t>заместитель начальника штаба ДНД.</w:t>
      </w:r>
    </w:p>
    <w:p w:rsidR="00137CE6" w:rsidRDefault="00137CE6" w:rsidP="00137CE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37CE6" w:rsidRDefault="00137CE6" w:rsidP="00137CE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Шевелева Людмила Алексеевна, заведующая </w:t>
      </w:r>
      <w:proofErr w:type="spellStart"/>
      <w:r>
        <w:rPr>
          <w:rFonts w:ascii="Arial" w:hAnsi="Arial" w:cs="Arial"/>
        </w:rPr>
        <w:t>Веретенинским</w:t>
      </w:r>
      <w:proofErr w:type="spellEnd"/>
      <w:r>
        <w:rPr>
          <w:rFonts w:ascii="Arial" w:hAnsi="Arial" w:cs="Arial"/>
        </w:rPr>
        <w:t xml:space="preserve"> клубом досуга- </w:t>
      </w:r>
      <w:r w:rsidRPr="00437E4B">
        <w:rPr>
          <w:rFonts w:ascii="Arial" w:hAnsi="Arial" w:cs="Arial"/>
          <w:b/>
        </w:rPr>
        <w:t>член ДНД.</w:t>
      </w:r>
    </w:p>
    <w:p w:rsidR="00137CE6" w:rsidRPr="00437E4B" w:rsidRDefault="00137CE6" w:rsidP="00137CE6">
      <w:pPr>
        <w:pStyle w:val="a6"/>
        <w:rPr>
          <w:rFonts w:ascii="Arial" w:hAnsi="Arial" w:cs="Arial"/>
        </w:rPr>
      </w:pPr>
    </w:p>
    <w:p w:rsidR="00137CE6" w:rsidRDefault="00073A65" w:rsidP="00137CE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Вардапетян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Гегам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Валерикович</w:t>
      </w:r>
      <w:proofErr w:type="spellEnd"/>
      <w:r>
        <w:rPr>
          <w:rFonts w:ascii="Arial" w:hAnsi="Arial" w:cs="Arial"/>
        </w:rPr>
        <w:t xml:space="preserve">, депутат Собрания депутатов Веретенинского </w:t>
      </w:r>
      <w:proofErr w:type="spellStart"/>
      <w:r>
        <w:rPr>
          <w:rFonts w:ascii="Arial" w:hAnsi="Arial" w:cs="Arial"/>
        </w:rPr>
        <w:t>сеотсовета</w:t>
      </w:r>
      <w:proofErr w:type="spellEnd"/>
      <w:r w:rsidR="00137CE6">
        <w:rPr>
          <w:rFonts w:ascii="Arial" w:hAnsi="Arial" w:cs="Arial"/>
        </w:rPr>
        <w:t xml:space="preserve">- </w:t>
      </w:r>
      <w:r w:rsidR="00137CE6" w:rsidRPr="00437E4B">
        <w:rPr>
          <w:rFonts w:ascii="Arial" w:hAnsi="Arial" w:cs="Arial"/>
          <w:b/>
        </w:rPr>
        <w:t>член ДНД.</w:t>
      </w:r>
    </w:p>
    <w:p w:rsidR="00137CE6" w:rsidRPr="00437E4B" w:rsidRDefault="00137CE6" w:rsidP="00137CE6">
      <w:pPr>
        <w:pStyle w:val="a6"/>
        <w:rPr>
          <w:rFonts w:ascii="Arial" w:hAnsi="Arial" w:cs="Arial"/>
        </w:rPr>
      </w:pPr>
    </w:p>
    <w:p w:rsidR="00137CE6" w:rsidRDefault="00137CE6" w:rsidP="00137CE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Курганова Елена Васильевна, заведующая </w:t>
      </w:r>
      <w:proofErr w:type="spellStart"/>
      <w:r>
        <w:rPr>
          <w:rFonts w:ascii="Arial" w:hAnsi="Arial" w:cs="Arial"/>
        </w:rPr>
        <w:t>Веретенинским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ФАПом</w:t>
      </w:r>
      <w:proofErr w:type="spellEnd"/>
      <w:r>
        <w:rPr>
          <w:rFonts w:ascii="Arial" w:hAnsi="Arial" w:cs="Arial"/>
        </w:rPr>
        <w:t>-</w:t>
      </w:r>
    </w:p>
    <w:p w:rsidR="00137CE6" w:rsidRDefault="00137CE6" w:rsidP="00137CE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37E4B">
        <w:rPr>
          <w:rFonts w:ascii="Arial" w:hAnsi="Arial" w:cs="Arial"/>
          <w:b/>
        </w:rPr>
        <w:t xml:space="preserve">           член ДНД.</w:t>
      </w:r>
    </w:p>
    <w:p w:rsidR="006E0170" w:rsidRDefault="006E0170" w:rsidP="00137CE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E0170" w:rsidRPr="006E0170" w:rsidRDefault="006E0170" w:rsidP="006E017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6E0170">
        <w:rPr>
          <w:rFonts w:ascii="Arial" w:hAnsi="Arial" w:cs="Arial"/>
        </w:rPr>
        <w:t>Пискарев Владимир Федорович, житель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6E0170">
        <w:rPr>
          <w:rFonts w:ascii="Arial" w:hAnsi="Arial" w:cs="Arial"/>
        </w:rPr>
        <w:t>с. Гнань-</w:t>
      </w:r>
      <w:r>
        <w:rPr>
          <w:rFonts w:ascii="Arial" w:hAnsi="Arial" w:cs="Arial"/>
          <w:b/>
        </w:rPr>
        <w:t xml:space="preserve"> член ДНД</w:t>
      </w:r>
    </w:p>
    <w:p w:rsidR="00137CE6" w:rsidRDefault="00137CE6" w:rsidP="000F7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Default="00137CE6" w:rsidP="000F7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Default="00137CE6" w:rsidP="000F7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Default="00137CE6" w:rsidP="000F7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7CE6" w:rsidRDefault="00137CE6" w:rsidP="000F7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13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DA"/>
    <w:multiLevelType w:val="hybridMultilevel"/>
    <w:tmpl w:val="C574AA38"/>
    <w:lvl w:ilvl="0" w:tplc="AED81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173"/>
    <w:multiLevelType w:val="hybridMultilevel"/>
    <w:tmpl w:val="1816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9"/>
    <w:rsid w:val="00073A65"/>
    <w:rsid w:val="000D2471"/>
    <w:rsid w:val="000F7BC9"/>
    <w:rsid w:val="00137CE6"/>
    <w:rsid w:val="001F404E"/>
    <w:rsid w:val="00286F50"/>
    <w:rsid w:val="00362D2C"/>
    <w:rsid w:val="003B39F2"/>
    <w:rsid w:val="00437E4B"/>
    <w:rsid w:val="00511959"/>
    <w:rsid w:val="006E0170"/>
    <w:rsid w:val="00964ADA"/>
    <w:rsid w:val="00AF3E7B"/>
    <w:rsid w:val="00BF2F3D"/>
    <w:rsid w:val="00FA1B38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650FC-9088-49C4-80D6-FED1D28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F7BC9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B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F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F7BC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eastAsia="ru-RU"/>
    </w:rPr>
  </w:style>
  <w:style w:type="character" w:customStyle="1" w:styleId="FontStyle291">
    <w:name w:val="Font Style291"/>
    <w:rsid w:val="000F7BC9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0F7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4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71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2023-02-21T12:51:00Z</cp:lastPrinted>
  <dcterms:created xsi:type="dcterms:W3CDTF">2022-11-16T11:16:00Z</dcterms:created>
  <dcterms:modified xsi:type="dcterms:W3CDTF">2023-02-21T12:57:00Z</dcterms:modified>
</cp:coreProperties>
</file>