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F0" w:rsidRPr="00BF76F0" w:rsidRDefault="00BF76F0" w:rsidP="00BF76F0">
      <w:pPr>
        <w:jc w:val="right"/>
        <w:rPr>
          <w:rFonts w:ascii="Arial" w:hAnsi="Arial" w:cs="Arial"/>
          <w:bCs/>
          <w:sz w:val="32"/>
          <w:szCs w:val="32"/>
        </w:rPr>
      </w:pPr>
      <w:r>
        <w:rPr>
          <w:rFonts w:ascii="Arial" w:hAnsi="Arial" w:cs="Arial"/>
          <w:bCs/>
          <w:sz w:val="32"/>
          <w:szCs w:val="32"/>
        </w:rPr>
        <w:t>ПРОЕКТ</w:t>
      </w:r>
    </w:p>
    <w:p w:rsidR="00BF76F0" w:rsidRDefault="00BF76F0" w:rsidP="00980396">
      <w:pPr>
        <w:jc w:val="center"/>
        <w:rPr>
          <w:rFonts w:ascii="Arial" w:hAnsi="Arial" w:cs="Arial"/>
          <w:b/>
          <w:bCs/>
          <w:sz w:val="32"/>
          <w:szCs w:val="32"/>
        </w:rPr>
      </w:pPr>
    </w:p>
    <w:p w:rsidR="00980396" w:rsidRDefault="00980396" w:rsidP="00980396">
      <w:pPr>
        <w:jc w:val="center"/>
        <w:rPr>
          <w:rFonts w:ascii="Arial" w:hAnsi="Arial" w:cs="Arial"/>
          <w:b/>
          <w:bCs/>
          <w:sz w:val="32"/>
          <w:szCs w:val="32"/>
        </w:rPr>
      </w:pPr>
      <w:r w:rsidRPr="00FE0878">
        <w:rPr>
          <w:rFonts w:ascii="Arial" w:hAnsi="Arial" w:cs="Arial"/>
          <w:b/>
          <w:bCs/>
          <w:sz w:val="32"/>
          <w:szCs w:val="32"/>
        </w:rPr>
        <w:t>АДМИНИСТРАЦИЯ</w:t>
      </w:r>
      <w:r>
        <w:rPr>
          <w:rFonts w:ascii="Arial" w:hAnsi="Arial" w:cs="Arial"/>
          <w:b/>
          <w:bCs/>
          <w:sz w:val="32"/>
          <w:szCs w:val="32"/>
        </w:rPr>
        <w:t xml:space="preserve"> ВЕРЕТЕНИНСКОГО </w:t>
      </w:r>
      <w:r w:rsidRPr="00FE0878">
        <w:rPr>
          <w:rFonts w:ascii="Arial" w:hAnsi="Arial" w:cs="Arial"/>
          <w:b/>
          <w:bCs/>
          <w:sz w:val="32"/>
          <w:szCs w:val="32"/>
        </w:rPr>
        <w:t>СЕЛЬСОВЕТА</w:t>
      </w:r>
    </w:p>
    <w:p w:rsidR="00980396" w:rsidRDefault="00980396" w:rsidP="00980396">
      <w:pPr>
        <w:jc w:val="center"/>
        <w:rPr>
          <w:rFonts w:ascii="Arial" w:hAnsi="Arial" w:cs="Arial"/>
          <w:b/>
          <w:bCs/>
          <w:sz w:val="32"/>
          <w:szCs w:val="32"/>
        </w:rPr>
      </w:pPr>
      <w:r w:rsidRPr="00FE0878">
        <w:rPr>
          <w:rFonts w:ascii="Arial" w:hAnsi="Arial" w:cs="Arial"/>
          <w:b/>
          <w:bCs/>
          <w:sz w:val="32"/>
          <w:szCs w:val="32"/>
        </w:rPr>
        <w:t>ЖЕЛЕЗНОГОРСКОГО РАЙОНА</w:t>
      </w:r>
    </w:p>
    <w:p w:rsidR="00980396" w:rsidRDefault="00980396" w:rsidP="00980396">
      <w:pPr>
        <w:jc w:val="center"/>
        <w:rPr>
          <w:rFonts w:ascii="Arial" w:hAnsi="Arial" w:cs="Arial"/>
          <w:b/>
          <w:bCs/>
          <w:sz w:val="32"/>
          <w:szCs w:val="32"/>
        </w:rPr>
      </w:pPr>
      <w:r w:rsidRPr="00FE0878">
        <w:rPr>
          <w:rFonts w:ascii="Arial" w:hAnsi="Arial" w:cs="Arial"/>
          <w:b/>
          <w:bCs/>
          <w:sz w:val="32"/>
          <w:szCs w:val="32"/>
        </w:rPr>
        <w:t>КУРСКОЙ ОБЛАСТИ</w:t>
      </w:r>
    </w:p>
    <w:p w:rsidR="00980396" w:rsidRPr="00FE0878" w:rsidRDefault="00980396" w:rsidP="00980396">
      <w:pPr>
        <w:jc w:val="center"/>
        <w:rPr>
          <w:rFonts w:ascii="Arial" w:hAnsi="Arial" w:cs="Arial"/>
          <w:b/>
          <w:bCs/>
          <w:sz w:val="32"/>
          <w:szCs w:val="32"/>
        </w:rPr>
      </w:pPr>
    </w:p>
    <w:p w:rsidR="00980396" w:rsidRDefault="00980396" w:rsidP="00980396">
      <w:pPr>
        <w:jc w:val="center"/>
        <w:rPr>
          <w:rFonts w:ascii="Arial" w:hAnsi="Arial" w:cs="Arial"/>
          <w:b/>
          <w:bCs/>
          <w:sz w:val="32"/>
          <w:szCs w:val="32"/>
        </w:rPr>
      </w:pPr>
      <w:r w:rsidRPr="00FE0878">
        <w:rPr>
          <w:rFonts w:ascii="Arial" w:hAnsi="Arial" w:cs="Arial"/>
          <w:b/>
          <w:bCs/>
          <w:sz w:val="32"/>
          <w:szCs w:val="32"/>
        </w:rPr>
        <w:t>П О С Т А Н О В Л Е Н И Е</w:t>
      </w:r>
    </w:p>
    <w:p w:rsidR="00980396" w:rsidRDefault="00980396" w:rsidP="00980396">
      <w:pPr>
        <w:jc w:val="center"/>
        <w:rPr>
          <w:rFonts w:ascii="Arial" w:hAnsi="Arial" w:cs="Arial"/>
          <w:b/>
          <w:bCs/>
          <w:sz w:val="32"/>
          <w:szCs w:val="32"/>
        </w:rPr>
      </w:pPr>
    </w:p>
    <w:p w:rsidR="00980396" w:rsidRPr="00FE0878" w:rsidRDefault="00980396" w:rsidP="00980396">
      <w:pPr>
        <w:jc w:val="center"/>
        <w:rPr>
          <w:rFonts w:ascii="Arial" w:hAnsi="Arial" w:cs="Arial"/>
          <w:b/>
          <w:sz w:val="32"/>
          <w:szCs w:val="32"/>
        </w:rPr>
      </w:pPr>
      <w:r>
        <w:rPr>
          <w:rFonts w:ascii="Arial" w:hAnsi="Arial" w:cs="Arial"/>
          <w:b/>
          <w:bCs/>
          <w:sz w:val="32"/>
          <w:szCs w:val="32"/>
        </w:rPr>
        <w:t xml:space="preserve">от </w:t>
      </w:r>
      <w:r w:rsidR="00BF76F0">
        <w:rPr>
          <w:rFonts w:ascii="Arial" w:hAnsi="Arial" w:cs="Arial"/>
          <w:b/>
          <w:bCs/>
          <w:sz w:val="32"/>
          <w:szCs w:val="32"/>
        </w:rPr>
        <w:t>_______________</w:t>
      </w:r>
      <w:proofErr w:type="gramStart"/>
      <w:r w:rsidR="00BF76F0">
        <w:rPr>
          <w:rFonts w:ascii="Arial" w:hAnsi="Arial" w:cs="Arial"/>
          <w:b/>
          <w:bCs/>
          <w:sz w:val="32"/>
          <w:szCs w:val="32"/>
        </w:rPr>
        <w:t>_  _</w:t>
      </w:r>
      <w:proofErr w:type="gramEnd"/>
      <w:r w:rsidR="00BF76F0">
        <w:rPr>
          <w:rFonts w:ascii="Arial" w:hAnsi="Arial" w:cs="Arial"/>
          <w:b/>
          <w:bCs/>
          <w:sz w:val="32"/>
          <w:szCs w:val="32"/>
        </w:rPr>
        <w:t>___</w:t>
      </w:r>
      <w:r>
        <w:rPr>
          <w:rFonts w:ascii="Arial" w:hAnsi="Arial" w:cs="Arial"/>
          <w:b/>
          <w:bCs/>
          <w:sz w:val="32"/>
          <w:szCs w:val="32"/>
        </w:rPr>
        <w:t xml:space="preserve"> г. № </w:t>
      </w:r>
      <w:r w:rsidR="00BF76F0">
        <w:rPr>
          <w:rFonts w:ascii="Arial" w:hAnsi="Arial" w:cs="Arial"/>
          <w:b/>
          <w:bCs/>
          <w:sz w:val="32"/>
          <w:szCs w:val="32"/>
        </w:rPr>
        <w:t>____</w:t>
      </w:r>
    </w:p>
    <w:p w:rsidR="00980396" w:rsidRPr="00FE0878" w:rsidRDefault="00980396" w:rsidP="00980396">
      <w:pPr>
        <w:tabs>
          <w:tab w:val="left" w:pos="5040"/>
          <w:tab w:val="left" w:pos="5220"/>
        </w:tabs>
        <w:ind w:right="4211"/>
        <w:jc w:val="center"/>
        <w:rPr>
          <w:rFonts w:ascii="Arial" w:hAnsi="Arial" w:cs="Arial"/>
          <w:sz w:val="32"/>
          <w:szCs w:val="32"/>
        </w:rPr>
      </w:pPr>
    </w:p>
    <w:p w:rsidR="00FE2591" w:rsidRPr="00D22DAA" w:rsidRDefault="00FE2591" w:rsidP="00FE2591">
      <w:pPr>
        <w:shd w:val="clear" w:color="auto" w:fill="FFFFFF"/>
        <w:jc w:val="center"/>
        <w:rPr>
          <w:rFonts w:ascii="Arial" w:hAnsi="Arial" w:cs="Arial"/>
          <w:b/>
          <w:color w:val="000000"/>
          <w:spacing w:val="-7"/>
          <w:w w:val="107"/>
          <w:sz w:val="32"/>
          <w:szCs w:val="32"/>
        </w:rPr>
      </w:pPr>
    </w:p>
    <w:p w:rsidR="00FE2591" w:rsidRPr="00D22DAA" w:rsidRDefault="00FE2591" w:rsidP="00FE2591">
      <w:pPr>
        <w:pStyle w:val="af7"/>
        <w:jc w:val="center"/>
        <w:rPr>
          <w:rFonts w:ascii="Arial" w:hAnsi="Arial" w:cs="Arial"/>
          <w:b/>
          <w:color w:val="000000"/>
          <w:sz w:val="32"/>
          <w:szCs w:val="32"/>
        </w:rPr>
      </w:pPr>
      <w:r w:rsidRPr="00D22DAA">
        <w:rPr>
          <w:rFonts w:ascii="Arial" w:hAnsi="Arial" w:cs="Arial"/>
          <w:b/>
          <w:color w:val="000000"/>
          <w:sz w:val="32"/>
          <w:szCs w:val="32"/>
        </w:rPr>
        <w:t>Об утверждении административного регламента</w:t>
      </w:r>
    </w:p>
    <w:p w:rsidR="00FE2591" w:rsidRPr="00D22DAA" w:rsidRDefault="00FE2591" w:rsidP="00FE2591">
      <w:pPr>
        <w:pStyle w:val="af7"/>
        <w:jc w:val="center"/>
        <w:rPr>
          <w:rFonts w:ascii="Arial" w:hAnsi="Arial" w:cs="Arial"/>
          <w:b/>
          <w:color w:val="000000"/>
          <w:sz w:val="32"/>
          <w:szCs w:val="32"/>
        </w:rPr>
      </w:pPr>
      <w:r w:rsidRPr="00D22DAA">
        <w:rPr>
          <w:rFonts w:ascii="Arial" w:hAnsi="Arial" w:cs="Arial"/>
          <w:b/>
          <w:color w:val="000000"/>
          <w:sz w:val="32"/>
          <w:szCs w:val="32"/>
        </w:rPr>
        <w:t>предоставления муниципальной услуги</w:t>
      </w:r>
    </w:p>
    <w:p w:rsidR="00FE2591" w:rsidRPr="00D22DAA" w:rsidRDefault="00FE2591" w:rsidP="00FE2591">
      <w:pPr>
        <w:pStyle w:val="Standard"/>
        <w:tabs>
          <w:tab w:val="left" w:pos="432"/>
        </w:tabs>
        <w:autoSpaceDE w:val="0"/>
        <w:jc w:val="center"/>
        <w:rPr>
          <w:rFonts w:ascii="Arial" w:hAnsi="Arial" w:cs="Arial"/>
          <w:b/>
          <w:sz w:val="32"/>
          <w:szCs w:val="32"/>
          <w:lang w:val="ru-RU"/>
        </w:rPr>
      </w:pPr>
      <w:r w:rsidRPr="00D22DAA">
        <w:rPr>
          <w:rFonts w:ascii="Arial" w:hAnsi="Arial" w:cs="Arial"/>
          <w:b/>
          <w:bCs/>
          <w:color w:val="000000"/>
          <w:sz w:val="32"/>
          <w:szCs w:val="32"/>
          <w:lang w:val="ru-RU"/>
        </w:rPr>
        <w:t>«</w:t>
      </w:r>
      <w:r w:rsidRPr="00D22DAA">
        <w:rPr>
          <w:rFonts w:ascii="Arial" w:hAnsi="Arial" w:cs="Arial"/>
          <w:b/>
          <w:bCs/>
          <w:sz w:val="32"/>
          <w:szCs w:val="32"/>
          <w:lang w:val="ru-RU" w:eastAsia="ru-RU"/>
        </w:rPr>
        <w:t xml:space="preserve">Перевод земель, находящихся в собственности муниципального </w:t>
      </w:r>
      <w:r w:rsidRPr="00D22DAA">
        <w:rPr>
          <w:rFonts w:ascii="Arial" w:hAnsi="Arial" w:cs="Arial"/>
          <w:b/>
          <w:bCs/>
          <w:sz w:val="32"/>
          <w:szCs w:val="32"/>
          <w:lang w:val="ru-RU"/>
        </w:rPr>
        <w:t>образования «</w:t>
      </w:r>
      <w:proofErr w:type="gramStart"/>
      <w:r w:rsidR="00980396">
        <w:rPr>
          <w:rFonts w:ascii="Arial" w:hAnsi="Arial" w:cs="Arial"/>
          <w:b/>
          <w:bCs/>
          <w:sz w:val="32"/>
          <w:szCs w:val="32"/>
          <w:lang w:val="ru-RU"/>
        </w:rPr>
        <w:t xml:space="preserve">Веретенинский </w:t>
      </w:r>
      <w:r w:rsidRPr="00D22DAA">
        <w:rPr>
          <w:rFonts w:ascii="Arial" w:hAnsi="Arial" w:cs="Arial"/>
          <w:b/>
          <w:bCs/>
          <w:sz w:val="32"/>
          <w:szCs w:val="32"/>
          <w:lang w:val="ru-RU"/>
        </w:rPr>
        <w:t xml:space="preserve"> сельсовет</w:t>
      </w:r>
      <w:proofErr w:type="gramEnd"/>
      <w:r w:rsidRPr="00D22DAA">
        <w:rPr>
          <w:rFonts w:ascii="Arial" w:hAnsi="Arial" w:cs="Arial"/>
          <w:b/>
          <w:bCs/>
          <w:sz w:val="32"/>
          <w:szCs w:val="32"/>
          <w:lang w:val="ru-RU"/>
        </w:rPr>
        <w:t>» Железногорского района</w:t>
      </w:r>
      <w:r w:rsidRPr="00D22DAA">
        <w:rPr>
          <w:rFonts w:ascii="Arial" w:hAnsi="Arial" w:cs="Arial"/>
          <w:b/>
          <w:bCs/>
          <w:sz w:val="32"/>
          <w:szCs w:val="32"/>
          <w:lang w:val="ru-RU" w:eastAsia="ru-RU"/>
        </w:rPr>
        <w:t>, за исключением земель сельскохозяйственного назначения, из одной категории в другую</w:t>
      </w:r>
      <w:r w:rsidRPr="00D22DAA">
        <w:rPr>
          <w:rFonts w:ascii="Arial" w:hAnsi="Arial" w:cs="Arial"/>
          <w:b/>
          <w:bCs/>
          <w:color w:val="000000"/>
          <w:sz w:val="32"/>
          <w:szCs w:val="32"/>
          <w:lang w:val="ru-RU"/>
        </w:rPr>
        <w:t>»</w:t>
      </w:r>
    </w:p>
    <w:p w:rsidR="00FE2591" w:rsidRPr="00D22DAA" w:rsidRDefault="00FE2591" w:rsidP="00FE2591">
      <w:pPr>
        <w:pStyle w:val="Standard"/>
        <w:tabs>
          <w:tab w:val="left" w:pos="432"/>
        </w:tabs>
        <w:autoSpaceDE w:val="0"/>
        <w:jc w:val="center"/>
        <w:rPr>
          <w:rFonts w:ascii="Arial" w:hAnsi="Arial" w:cs="Arial"/>
          <w:bCs/>
          <w:color w:val="000000"/>
          <w:lang w:val="ru-RU"/>
        </w:rPr>
      </w:pPr>
    </w:p>
    <w:p w:rsidR="00FE2591" w:rsidRPr="00D22DAA" w:rsidRDefault="00FE2591" w:rsidP="00FE2591">
      <w:pPr>
        <w:pStyle w:val="Standard"/>
        <w:spacing w:line="276" w:lineRule="auto"/>
        <w:jc w:val="both"/>
        <w:rPr>
          <w:rFonts w:ascii="Arial" w:hAnsi="Arial" w:cs="Arial"/>
          <w:lang w:val="ru-RU" w:eastAsia="ar-SA"/>
        </w:rPr>
      </w:pPr>
      <w:r w:rsidRPr="00D22DAA">
        <w:rPr>
          <w:rFonts w:ascii="Arial" w:hAnsi="Arial" w:cs="Arial"/>
          <w:lang w:val="ru-RU" w:eastAsia="ar-SA"/>
        </w:rPr>
        <w:t xml:space="preserve">          В соответствии с </w:t>
      </w:r>
      <w:r w:rsidRPr="00D22DAA">
        <w:rPr>
          <w:rFonts w:ascii="Arial" w:eastAsia="Batang" w:hAnsi="Arial" w:cs="Arial"/>
          <w:color w:val="00000A"/>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D22DAA">
        <w:rPr>
          <w:rFonts w:ascii="Arial" w:hAnsi="Arial" w:cs="Arial"/>
          <w:color w:val="00000A"/>
          <w:lang w:val="ru-RU"/>
        </w:rPr>
        <w:t xml:space="preserve">Федеральным законом от 06.10.2003 № 131-ФЗ «Об общих принципах организации местного самоуправления в Российской Федерации», </w:t>
      </w:r>
      <w:r w:rsidRPr="00D22DAA">
        <w:rPr>
          <w:rFonts w:ascii="Arial" w:eastAsia="Batang" w:hAnsi="Arial" w:cs="Arial"/>
          <w:color w:val="00000A"/>
          <w:lang w:val="ru-RU" w:eastAsia="ko-KR"/>
        </w:rPr>
        <w:t>Федеральным законом от 27.07.2010 № 210-ФЗ «Об организации предоставления государственных и муниципальных услуг»,</w:t>
      </w:r>
      <w:r w:rsidRPr="00D22DAA">
        <w:rPr>
          <w:rFonts w:ascii="Arial" w:hAnsi="Arial" w:cs="Arial"/>
          <w:lang w:val="ru-RU" w:eastAsia="ar-SA"/>
        </w:rPr>
        <w:t xml:space="preserve"> Администрация </w:t>
      </w:r>
      <w:r w:rsidR="00980396">
        <w:rPr>
          <w:rFonts w:ascii="Arial" w:hAnsi="Arial" w:cs="Arial"/>
          <w:lang w:val="ru-RU" w:eastAsia="ar-SA"/>
        </w:rPr>
        <w:t>Веретенинского</w:t>
      </w:r>
      <w:r w:rsidRPr="00D22DAA">
        <w:rPr>
          <w:rFonts w:ascii="Arial" w:hAnsi="Arial" w:cs="Arial"/>
          <w:lang w:val="ru-RU" w:eastAsia="ar-SA"/>
        </w:rPr>
        <w:t xml:space="preserve"> сельсовета Железногорского района Курской области </w:t>
      </w:r>
    </w:p>
    <w:p w:rsidR="00FE2591" w:rsidRPr="00D22DAA" w:rsidRDefault="00FE2591" w:rsidP="00FE2591">
      <w:pPr>
        <w:pStyle w:val="Standard"/>
        <w:spacing w:line="276" w:lineRule="auto"/>
        <w:jc w:val="both"/>
        <w:rPr>
          <w:rFonts w:ascii="Arial" w:hAnsi="Arial" w:cs="Arial"/>
          <w:lang w:val="ru-RU" w:eastAsia="ar-SA"/>
        </w:rPr>
      </w:pPr>
    </w:p>
    <w:p w:rsidR="00FE2591" w:rsidRPr="00D22DAA" w:rsidRDefault="00FE2591" w:rsidP="00FE2591">
      <w:pPr>
        <w:pStyle w:val="Standard"/>
        <w:spacing w:line="276" w:lineRule="auto"/>
        <w:jc w:val="center"/>
        <w:rPr>
          <w:rFonts w:ascii="Arial" w:hAnsi="Arial" w:cs="Arial"/>
          <w:lang w:val="ru-RU" w:eastAsia="ar-SA"/>
        </w:rPr>
      </w:pPr>
      <w:r w:rsidRPr="00D22DAA">
        <w:rPr>
          <w:rFonts w:ascii="Arial" w:hAnsi="Arial" w:cs="Arial"/>
          <w:lang w:val="ru-RU" w:eastAsia="ar-SA"/>
        </w:rPr>
        <w:t>ПОСТАНОВЛЯЕТ:</w:t>
      </w:r>
    </w:p>
    <w:p w:rsidR="00FE2591" w:rsidRPr="00D22DAA" w:rsidRDefault="00FE2591" w:rsidP="00FE2591">
      <w:pPr>
        <w:pStyle w:val="Standard"/>
        <w:spacing w:line="276" w:lineRule="auto"/>
        <w:jc w:val="center"/>
        <w:rPr>
          <w:rFonts w:ascii="Arial" w:hAnsi="Arial" w:cs="Arial"/>
          <w:lang w:val="ru-RU"/>
        </w:rPr>
      </w:pPr>
    </w:p>
    <w:p w:rsidR="00FE2591" w:rsidRPr="00D22DAA" w:rsidRDefault="00FE2591" w:rsidP="00FE2591">
      <w:pPr>
        <w:pStyle w:val="Standard"/>
        <w:spacing w:line="276" w:lineRule="auto"/>
        <w:jc w:val="both"/>
        <w:rPr>
          <w:rFonts w:ascii="Arial" w:hAnsi="Arial" w:cs="Arial"/>
          <w:lang w:val="ru-RU"/>
        </w:rPr>
      </w:pPr>
      <w:r w:rsidRPr="00D22DAA">
        <w:rPr>
          <w:rFonts w:ascii="Arial" w:hAnsi="Arial" w:cs="Arial"/>
          <w:lang w:val="ru-RU"/>
        </w:rPr>
        <w:t xml:space="preserve">         1. Утвердить прилагаемый административный регламент предоставления муниципальной услуги «</w:t>
      </w:r>
      <w:r w:rsidRPr="00D22DAA">
        <w:rPr>
          <w:rFonts w:ascii="Arial" w:hAnsi="Arial" w:cs="Arial"/>
          <w:bCs/>
          <w:lang w:val="ru-RU" w:eastAsia="ru-RU"/>
        </w:rPr>
        <w:t>Перевод земель, находящихся в собственности муниципального образования «</w:t>
      </w:r>
      <w:r w:rsidR="00980396">
        <w:rPr>
          <w:rFonts w:ascii="Arial" w:hAnsi="Arial" w:cs="Arial"/>
          <w:bCs/>
          <w:lang w:val="ru-RU" w:eastAsia="ru-RU"/>
        </w:rPr>
        <w:t>Веретенинский</w:t>
      </w:r>
      <w:r w:rsidRPr="00D22DAA">
        <w:rPr>
          <w:rFonts w:ascii="Arial" w:hAnsi="Arial" w:cs="Arial"/>
          <w:bCs/>
          <w:lang w:val="ru-RU" w:eastAsia="ru-RU"/>
        </w:rPr>
        <w:t xml:space="preserve"> сельсовет» Железногорского района, за исключением земель сельскохозяйственного назначения, из одной категории в другую</w:t>
      </w:r>
      <w:r w:rsidRPr="00D22DAA">
        <w:rPr>
          <w:rFonts w:ascii="Arial" w:hAnsi="Arial" w:cs="Arial"/>
          <w:lang w:val="ru-RU"/>
        </w:rPr>
        <w:t>».</w:t>
      </w:r>
    </w:p>
    <w:p w:rsidR="00FE2591" w:rsidRPr="00D22DAA" w:rsidRDefault="00FE2591" w:rsidP="00FE2591">
      <w:pPr>
        <w:pStyle w:val="Standard"/>
        <w:jc w:val="both"/>
        <w:rPr>
          <w:rFonts w:ascii="Arial" w:hAnsi="Arial" w:cs="Arial"/>
          <w:lang w:val="ru-RU"/>
        </w:rPr>
      </w:pPr>
      <w:r w:rsidRPr="00D22DAA">
        <w:rPr>
          <w:rFonts w:ascii="Arial" w:hAnsi="Arial" w:cs="Arial"/>
          <w:bCs/>
          <w:lang w:val="ru-RU" w:eastAsia="ar-SA"/>
        </w:rPr>
        <w:t xml:space="preserve">        </w:t>
      </w:r>
      <w:r w:rsidRPr="00D22DAA">
        <w:rPr>
          <w:rFonts w:ascii="Arial" w:hAnsi="Arial" w:cs="Arial"/>
          <w:lang w:val="ru-RU"/>
        </w:rPr>
        <w:t>2. Контроль за исполнением настоящего постановления оставляю за собой.</w:t>
      </w:r>
    </w:p>
    <w:p w:rsidR="00FE2591" w:rsidRPr="00D22DAA" w:rsidRDefault="00FE2591" w:rsidP="00FE2591">
      <w:pPr>
        <w:pStyle w:val="af7"/>
        <w:jc w:val="both"/>
        <w:rPr>
          <w:rFonts w:ascii="Arial" w:hAnsi="Arial" w:cs="Arial"/>
          <w:sz w:val="24"/>
          <w:szCs w:val="24"/>
        </w:rPr>
      </w:pPr>
      <w:r w:rsidRPr="00D22DAA">
        <w:rPr>
          <w:rFonts w:ascii="Arial" w:hAnsi="Arial" w:cs="Arial"/>
          <w:sz w:val="24"/>
          <w:szCs w:val="24"/>
        </w:rPr>
        <w:t xml:space="preserve">        3.Настоящее постановление вступает в силу со дня его подписания </w:t>
      </w:r>
      <w:proofErr w:type="gramStart"/>
      <w:r w:rsidRPr="00D22DAA">
        <w:rPr>
          <w:rFonts w:ascii="Arial" w:hAnsi="Arial" w:cs="Arial"/>
          <w:sz w:val="24"/>
          <w:szCs w:val="24"/>
        </w:rPr>
        <w:t>и  подлежит</w:t>
      </w:r>
      <w:proofErr w:type="gramEnd"/>
      <w:r w:rsidRPr="00D22DAA">
        <w:rPr>
          <w:rFonts w:ascii="Arial" w:hAnsi="Arial" w:cs="Arial"/>
          <w:sz w:val="24"/>
          <w:szCs w:val="24"/>
        </w:rPr>
        <w:t xml:space="preserve"> размещению на официальном сайте </w:t>
      </w:r>
      <w:r w:rsidR="00980396">
        <w:rPr>
          <w:rFonts w:ascii="Arial" w:hAnsi="Arial" w:cs="Arial"/>
          <w:sz w:val="24"/>
          <w:szCs w:val="24"/>
        </w:rPr>
        <w:t xml:space="preserve">Администрации Веретенинского сельсовета </w:t>
      </w:r>
      <w:r w:rsidRPr="00D22DAA">
        <w:rPr>
          <w:rFonts w:ascii="Arial" w:hAnsi="Arial" w:cs="Arial"/>
          <w:sz w:val="24"/>
          <w:szCs w:val="24"/>
        </w:rPr>
        <w:t xml:space="preserve"> Железногорского района в сети </w:t>
      </w:r>
      <w:r w:rsidR="00980396">
        <w:rPr>
          <w:rFonts w:ascii="Arial" w:hAnsi="Arial" w:cs="Arial"/>
          <w:sz w:val="24"/>
          <w:szCs w:val="24"/>
        </w:rPr>
        <w:t>«</w:t>
      </w:r>
      <w:r w:rsidRPr="00D22DAA">
        <w:rPr>
          <w:rFonts w:ascii="Arial" w:hAnsi="Arial" w:cs="Arial"/>
          <w:sz w:val="24"/>
          <w:szCs w:val="24"/>
        </w:rPr>
        <w:t>Интернет</w:t>
      </w:r>
      <w:r w:rsidR="00980396">
        <w:rPr>
          <w:rFonts w:ascii="Arial" w:hAnsi="Arial" w:cs="Arial"/>
          <w:sz w:val="24"/>
          <w:szCs w:val="24"/>
        </w:rPr>
        <w:t>»</w:t>
      </w:r>
      <w:r w:rsidRPr="00D22DAA">
        <w:rPr>
          <w:rFonts w:ascii="Arial" w:hAnsi="Arial" w:cs="Arial"/>
          <w:sz w:val="24"/>
          <w:szCs w:val="24"/>
        </w:rPr>
        <w:t>.</w:t>
      </w:r>
    </w:p>
    <w:p w:rsidR="00FE2591" w:rsidRPr="00D22DAA" w:rsidRDefault="00FE2591" w:rsidP="00FE2591">
      <w:pPr>
        <w:pStyle w:val="af7"/>
        <w:jc w:val="both"/>
        <w:rPr>
          <w:rFonts w:ascii="Arial" w:hAnsi="Arial" w:cs="Arial"/>
          <w:sz w:val="24"/>
          <w:szCs w:val="24"/>
        </w:rPr>
      </w:pPr>
    </w:p>
    <w:p w:rsidR="00FE2591" w:rsidRPr="00D22DAA" w:rsidRDefault="00FE2591" w:rsidP="00FE2591">
      <w:pPr>
        <w:pStyle w:val="af7"/>
        <w:jc w:val="both"/>
        <w:rPr>
          <w:rFonts w:ascii="Arial" w:hAnsi="Arial" w:cs="Arial"/>
          <w:sz w:val="24"/>
          <w:szCs w:val="24"/>
        </w:rPr>
      </w:pPr>
    </w:p>
    <w:p w:rsidR="00FE2591" w:rsidRPr="00D22DAA" w:rsidRDefault="00FE2591" w:rsidP="00FE2591">
      <w:pPr>
        <w:pStyle w:val="af7"/>
        <w:rPr>
          <w:rFonts w:ascii="Arial" w:hAnsi="Arial" w:cs="Arial"/>
          <w:sz w:val="24"/>
          <w:szCs w:val="24"/>
        </w:rPr>
      </w:pPr>
    </w:p>
    <w:p w:rsidR="00FE2591" w:rsidRPr="00D22DAA" w:rsidRDefault="00FE2591" w:rsidP="00FE2591">
      <w:pPr>
        <w:pStyle w:val="af7"/>
        <w:tabs>
          <w:tab w:val="left" w:pos="6998"/>
        </w:tabs>
        <w:jc w:val="both"/>
        <w:rPr>
          <w:rFonts w:ascii="Arial" w:hAnsi="Arial" w:cs="Arial"/>
          <w:sz w:val="24"/>
          <w:szCs w:val="24"/>
        </w:rPr>
      </w:pPr>
      <w:r w:rsidRPr="00D22DAA">
        <w:rPr>
          <w:rFonts w:ascii="Arial" w:hAnsi="Arial" w:cs="Arial"/>
          <w:sz w:val="24"/>
          <w:szCs w:val="24"/>
        </w:rPr>
        <w:t xml:space="preserve">Глава </w:t>
      </w:r>
      <w:r w:rsidR="00980396">
        <w:rPr>
          <w:rFonts w:ascii="Arial" w:hAnsi="Arial" w:cs="Arial"/>
          <w:sz w:val="24"/>
          <w:szCs w:val="24"/>
          <w:lang w:eastAsia="ar-SA"/>
        </w:rPr>
        <w:t>Веретенинского</w:t>
      </w:r>
      <w:r w:rsidRPr="00D22DAA">
        <w:rPr>
          <w:rFonts w:ascii="Arial" w:hAnsi="Arial" w:cs="Arial"/>
          <w:sz w:val="24"/>
          <w:szCs w:val="24"/>
        </w:rPr>
        <w:t xml:space="preserve"> сельсовета</w:t>
      </w:r>
    </w:p>
    <w:p w:rsidR="00FE2591" w:rsidRPr="00D22DAA" w:rsidRDefault="00FE2591" w:rsidP="00FE2591">
      <w:pPr>
        <w:pStyle w:val="af7"/>
        <w:tabs>
          <w:tab w:val="left" w:pos="6998"/>
        </w:tabs>
        <w:rPr>
          <w:rFonts w:ascii="Arial" w:hAnsi="Arial" w:cs="Arial"/>
          <w:sz w:val="24"/>
          <w:szCs w:val="24"/>
        </w:rPr>
      </w:pPr>
      <w:r w:rsidRPr="00D22DAA">
        <w:rPr>
          <w:rFonts w:ascii="Arial" w:hAnsi="Arial" w:cs="Arial"/>
          <w:sz w:val="24"/>
          <w:szCs w:val="24"/>
        </w:rPr>
        <w:t xml:space="preserve">Железногорского района                                                                    </w:t>
      </w:r>
      <w:r w:rsidR="00980396">
        <w:rPr>
          <w:rFonts w:ascii="Arial" w:hAnsi="Arial" w:cs="Arial"/>
          <w:sz w:val="24"/>
          <w:szCs w:val="24"/>
        </w:rPr>
        <w:t xml:space="preserve">Е.М. </w:t>
      </w:r>
      <w:proofErr w:type="spellStart"/>
      <w:r w:rsidR="00980396">
        <w:rPr>
          <w:rFonts w:ascii="Arial" w:hAnsi="Arial" w:cs="Arial"/>
          <w:sz w:val="24"/>
          <w:szCs w:val="24"/>
        </w:rPr>
        <w:t>Косинова</w:t>
      </w:r>
      <w:proofErr w:type="spellEnd"/>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widowControl w:val="0"/>
        <w:suppressAutoHyphens w:val="0"/>
        <w:autoSpaceDE w:val="0"/>
        <w:autoSpaceDN w:val="0"/>
        <w:adjustRightInd w:val="0"/>
        <w:ind w:left="3969"/>
        <w:rPr>
          <w:rFonts w:ascii="Arial" w:hAnsi="Arial" w:cs="Arial"/>
          <w:lang w:eastAsia="ru-RU"/>
        </w:rPr>
      </w:pPr>
      <w:r w:rsidRPr="00D22DAA">
        <w:rPr>
          <w:rFonts w:ascii="Arial" w:hAnsi="Arial" w:cs="Arial"/>
          <w:lang w:eastAsia="ru-RU"/>
        </w:rPr>
        <w:t xml:space="preserve">     </w:t>
      </w:r>
    </w:p>
    <w:tbl>
      <w:tblPr>
        <w:tblpPr w:leftFromText="180" w:rightFromText="180" w:vertAnchor="text" w:horzAnchor="margin" w:tblpXSpec="right" w:tblpY="-267"/>
        <w:tblW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FE2591" w:rsidRPr="00D22DAA" w:rsidTr="00980396">
        <w:trPr>
          <w:trHeight w:val="900"/>
        </w:trPr>
        <w:tc>
          <w:tcPr>
            <w:tcW w:w="4185" w:type="dxa"/>
            <w:tcBorders>
              <w:top w:val="nil"/>
              <w:left w:val="nil"/>
              <w:bottom w:val="nil"/>
              <w:right w:val="nil"/>
            </w:tcBorders>
          </w:tcPr>
          <w:p w:rsidR="00FE2591" w:rsidRPr="00D22DAA" w:rsidRDefault="00FE2591" w:rsidP="00980396">
            <w:pPr>
              <w:widowControl w:val="0"/>
              <w:suppressAutoHyphens w:val="0"/>
              <w:autoSpaceDE w:val="0"/>
              <w:autoSpaceDN w:val="0"/>
              <w:adjustRightInd w:val="0"/>
              <w:ind w:left="-108"/>
              <w:jc w:val="center"/>
              <w:rPr>
                <w:rFonts w:ascii="Arial" w:hAnsi="Arial" w:cs="Arial"/>
                <w:lang w:eastAsia="ru-RU"/>
              </w:rPr>
            </w:pPr>
            <w:r w:rsidRPr="00D22DAA">
              <w:rPr>
                <w:rFonts w:ascii="Arial" w:hAnsi="Arial" w:cs="Arial"/>
                <w:lang w:eastAsia="ru-RU"/>
              </w:rPr>
              <w:t xml:space="preserve">УТВЕРЖДЕН </w:t>
            </w:r>
          </w:p>
          <w:p w:rsidR="00FE2591" w:rsidRPr="00D22DAA" w:rsidRDefault="00FE2591" w:rsidP="00980396">
            <w:pPr>
              <w:widowControl w:val="0"/>
              <w:suppressAutoHyphens w:val="0"/>
              <w:autoSpaceDE w:val="0"/>
              <w:autoSpaceDN w:val="0"/>
              <w:adjustRightInd w:val="0"/>
              <w:ind w:left="-108"/>
              <w:rPr>
                <w:rFonts w:ascii="Arial" w:hAnsi="Arial" w:cs="Arial"/>
                <w:lang w:eastAsia="ru-RU"/>
              </w:rPr>
            </w:pPr>
            <w:r w:rsidRPr="00D22DAA">
              <w:rPr>
                <w:rFonts w:ascii="Arial" w:hAnsi="Arial" w:cs="Arial"/>
                <w:lang w:eastAsia="ru-RU"/>
              </w:rPr>
              <w:t xml:space="preserve">постановлением Администрации </w:t>
            </w:r>
          </w:p>
          <w:p w:rsidR="00FE2591" w:rsidRPr="00D22DAA" w:rsidRDefault="00980396" w:rsidP="00980396">
            <w:pPr>
              <w:widowControl w:val="0"/>
              <w:suppressAutoHyphens w:val="0"/>
              <w:autoSpaceDE w:val="0"/>
              <w:autoSpaceDN w:val="0"/>
              <w:adjustRightInd w:val="0"/>
              <w:ind w:left="-108"/>
              <w:rPr>
                <w:rFonts w:ascii="Arial" w:hAnsi="Arial" w:cs="Arial"/>
                <w:lang w:eastAsia="ru-RU"/>
              </w:rPr>
            </w:pPr>
            <w:r>
              <w:rPr>
                <w:rFonts w:ascii="Arial" w:hAnsi="Arial" w:cs="Arial"/>
                <w:lang w:eastAsia="ru-RU"/>
              </w:rPr>
              <w:t>Веретенинского</w:t>
            </w:r>
            <w:r w:rsidR="00FE2591" w:rsidRPr="00D22DAA">
              <w:rPr>
                <w:rFonts w:ascii="Arial" w:hAnsi="Arial" w:cs="Arial"/>
                <w:lang w:eastAsia="ru-RU"/>
              </w:rPr>
              <w:t xml:space="preserve"> сельсовета Железногорского района </w:t>
            </w:r>
          </w:p>
          <w:p w:rsidR="00FE2591" w:rsidRPr="00D22DAA" w:rsidRDefault="00FE2591" w:rsidP="00BF76F0">
            <w:pPr>
              <w:widowControl w:val="0"/>
              <w:suppressAutoHyphens w:val="0"/>
              <w:autoSpaceDE w:val="0"/>
              <w:autoSpaceDN w:val="0"/>
              <w:adjustRightInd w:val="0"/>
              <w:ind w:left="-108"/>
              <w:rPr>
                <w:rFonts w:ascii="Arial" w:hAnsi="Arial" w:cs="Arial"/>
                <w:bCs/>
                <w:color w:val="000000"/>
              </w:rPr>
            </w:pPr>
            <w:r w:rsidRPr="00D22DAA">
              <w:rPr>
                <w:rFonts w:ascii="Arial" w:hAnsi="Arial" w:cs="Arial"/>
                <w:lang w:eastAsia="ru-RU"/>
              </w:rPr>
              <w:t xml:space="preserve">от </w:t>
            </w:r>
            <w:r w:rsidR="00BF76F0">
              <w:rPr>
                <w:rFonts w:ascii="Arial" w:hAnsi="Arial" w:cs="Arial"/>
                <w:lang w:eastAsia="ru-RU"/>
              </w:rPr>
              <w:t>______________</w:t>
            </w:r>
            <w:r w:rsidRPr="00D22DAA">
              <w:rPr>
                <w:rFonts w:ascii="Arial" w:hAnsi="Arial" w:cs="Arial"/>
                <w:lang w:eastAsia="ru-RU"/>
              </w:rPr>
              <w:t xml:space="preserve"> г. № </w:t>
            </w:r>
            <w:r w:rsidR="00BF76F0">
              <w:rPr>
                <w:rFonts w:ascii="Arial" w:hAnsi="Arial" w:cs="Arial"/>
                <w:lang w:eastAsia="ru-RU"/>
              </w:rPr>
              <w:t>_______</w:t>
            </w:r>
            <w:bookmarkStart w:id="0" w:name="_GoBack"/>
            <w:bookmarkEnd w:id="0"/>
            <w:r w:rsidRPr="00D22DAA">
              <w:rPr>
                <w:rFonts w:ascii="Arial" w:hAnsi="Arial" w:cs="Arial"/>
                <w:bCs/>
                <w:color w:val="000000"/>
              </w:rPr>
              <w:t xml:space="preserve">                            </w:t>
            </w:r>
          </w:p>
        </w:tc>
      </w:tr>
    </w:tbl>
    <w:p w:rsidR="00FE2591" w:rsidRPr="00D22DAA" w:rsidRDefault="00FE2591" w:rsidP="00FE2591">
      <w:pPr>
        <w:widowControl w:val="0"/>
        <w:suppressAutoHyphens w:val="0"/>
        <w:autoSpaceDE w:val="0"/>
        <w:autoSpaceDN w:val="0"/>
        <w:adjustRightInd w:val="0"/>
        <w:rPr>
          <w:rFonts w:ascii="Arial" w:hAnsi="Arial" w:cs="Arial"/>
          <w:lang w:eastAsia="ru-RU"/>
        </w:rPr>
      </w:pPr>
    </w:p>
    <w:p w:rsidR="00FE2591" w:rsidRPr="00D22DAA" w:rsidRDefault="00FE2591" w:rsidP="00FE2591">
      <w:pPr>
        <w:widowControl w:val="0"/>
        <w:suppressAutoHyphens w:val="0"/>
        <w:autoSpaceDE w:val="0"/>
        <w:autoSpaceDN w:val="0"/>
        <w:adjustRightInd w:val="0"/>
        <w:ind w:left="5812"/>
        <w:jc w:val="right"/>
        <w:rPr>
          <w:rFonts w:ascii="Arial" w:hAnsi="Arial" w:cs="Arial"/>
          <w:lang w:eastAsia="ru-RU"/>
        </w:rPr>
      </w:pPr>
    </w:p>
    <w:p w:rsidR="00FE2591" w:rsidRPr="00D22DAA" w:rsidRDefault="00FE2591" w:rsidP="00FE2591">
      <w:pPr>
        <w:widowControl w:val="0"/>
        <w:suppressAutoHyphens w:val="0"/>
        <w:autoSpaceDE w:val="0"/>
        <w:autoSpaceDN w:val="0"/>
        <w:adjustRightInd w:val="0"/>
        <w:ind w:left="5812"/>
        <w:jc w:val="right"/>
        <w:rPr>
          <w:rFonts w:ascii="Arial" w:hAnsi="Arial" w:cs="Arial"/>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D22DAA">
        <w:rPr>
          <w:rFonts w:ascii="Arial" w:hAnsi="Arial" w:cs="Arial"/>
          <w:b/>
          <w:bCs/>
          <w:sz w:val="32"/>
          <w:szCs w:val="32"/>
          <w:lang w:eastAsia="ru-RU"/>
        </w:rPr>
        <w:t>Административный регламент</w:t>
      </w: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D22DAA">
        <w:rPr>
          <w:rFonts w:ascii="Arial" w:hAnsi="Arial" w:cs="Arial"/>
          <w:b/>
          <w:bCs/>
          <w:sz w:val="32"/>
          <w:szCs w:val="32"/>
          <w:lang w:eastAsia="ru-RU"/>
        </w:rPr>
        <w:t>предоставления муниципальной услуги</w:t>
      </w:r>
    </w:p>
    <w:p w:rsidR="00FE2591" w:rsidRPr="00D22DAA" w:rsidRDefault="00FE2591" w:rsidP="00FE2591">
      <w:pPr>
        <w:jc w:val="center"/>
        <w:rPr>
          <w:rFonts w:ascii="Arial" w:eastAsia="Arial Unicode MS" w:hAnsi="Arial" w:cs="Arial"/>
          <w:b/>
          <w:bCs/>
          <w:sz w:val="32"/>
          <w:szCs w:val="32"/>
        </w:rPr>
      </w:pPr>
      <w:r w:rsidRPr="00D22DAA">
        <w:rPr>
          <w:rFonts w:ascii="Arial" w:eastAsia="Arial Unicode MS" w:hAnsi="Arial" w:cs="Arial"/>
          <w:b/>
          <w:bCs/>
          <w:sz w:val="32"/>
          <w:szCs w:val="32"/>
        </w:rPr>
        <w:t xml:space="preserve"> «</w:t>
      </w:r>
      <w:r w:rsidRPr="00D22DAA">
        <w:rPr>
          <w:rFonts w:ascii="Arial" w:hAnsi="Arial" w:cs="Arial"/>
          <w:b/>
          <w:bCs/>
          <w:sz w:val="32"/>
          <w:szCs w:val="32"/>
          <w:lang w:eastAsia="ru-RU"/>
        </w:rPr>
        <w:t>Перевод земель, находящихся в собственности муниципального</w:t>
      </w:r>
      <w:r w:rsidRPr="00D22DAA">
        <w:rPr>
          <w:rFonts w:ascii="Arial" w:hAnsi="Arial" w:cs="Arial"/>
          <w:b/>
          <w:bCs/>
          <w:sz w:val="32"/>
          <w:szCs w:val="32"/>
        </w:rPr>
        <w:t xml:space="preserve"> образования «</w:t>
      </w:r>
      <w:r w:rsidR="00980396">
        <w:rPr>
          <w:rFonts w:ascii="Arial" w:hAnsi="Arial" w:cs="Arial"/>
          <w:b/>
          <w:bCs/>
          <w:sz w:val="32"/>
          <w:szCs w:val="32"/>
        </w:rPr>
        <w:t xml:space="preserve">Веретенинский </w:t>
      </w:r>
      <w:r w:rsidRPr="00D22DAA">
        <w:rPr>
          <w:rFonts w:ascii="Arial" w:hAnsi="Arial" w:cs="Arial"/>
          <w:b/>
          <w:bCs/>
          <w:sz w:val="32"/>
          <w:szCs w:val="32"/>
        </w:rPr>
        <w:t>сельсовет» Железногорского района</w:t>
      </w:r>
      <w:r w:rsidRPr="00D22DAA">
        <w:rPr>
          <w:rFonts w:ascii="Arial" w:hAnsi="Arial" w:cs="Arial"/>
          <w:b/>
          <w:bCs/>
          <w:sz w:val="32"/>
          <w:szCs w:val="32"/>
          <w:lang w:eastAsia="ru-RU"/>
        </w:rPr>
        <w:t>, за исключением земель сельскохозяйственного назначения, из одной категории в другую</w:t>
      </w:r>
      <w:r w:rsidRPr="00D22DAA">
        <w:rPr>
          <w:rFonts w:ascii="Arial" w:eastAsia="Arial Unicode MS" w:hAnsi="Arial" w:cs="Arial"/>
          <w:b/>
          <w:bCs/>
          <w:sz w:val="32"/>
          <w:szCs w:val="32"/>
        </w:rPr>
        <w:t>»</w:t>
      </w:r>
    </w:p>
    <w:p w:rsidR="00FE2591" w:rsidRPr="00D22DAA" w:rsidRDefault="00FE2591" w:rsidP="00FE2591">
      <w:pPr>
        <w:pStyle w:val="ConsPlusNormal"/>
        <w:widowControl/>
        <w:ind w:firstLine="0"/>
        <w:outlineLvl w:val="1"/>
        <w:rPr>
          <w:b/>
          <w:bCs/>
          <w:color w:val="000000"/>
          <w:sz w:val="24"/>
          <w:szCs w:val="24"/>
        </w:rPr>
      </w:pPr>
    </w:p>
    <w:p w:rsidR="00FE2591" w:rsidRPr="00D22DAA" w:rsidRDefault="00FE2591" w:rsidP="00FE2591">
      <w:pPr>
        <w:pStyle w:val="ConsPlusNormal"/>
        <w:widowControl/>
        <w:numPr>
          <w:ilvl w:val="0"/>
          <w:numId w:val="38"/>
        </w:numPr>
        <w:jc w:val="center"/>
        <w:outlineLvl w:val="1"/>
        <w:rPr>
          <w:b/>
          <w:bCs/>
          <w:sz w:val="24"/>
          <w:szCs w:val="24"/>
        </w:rPr>
      </w:pPr>
      <w:r w:rsidRPr="00D22DAA">
        <w:rPr>
          <w:b/>
          <w:bCs/>
          <w:sz w:val="24"/>
          <w:szCs w:val="24"/>
        </w:rPr>
        <w:t>Общие положения</w:t>
      </w:r>
    </w:p>
    <w:p w:rsidR="00FE2591" w:rsidRPr="00D22DAA" w:rsidRDefault="00FE2591" w:rsidP="00FE2591">
      <w:pPr>
        <w:pStyle w:val="ConsPlusTitle"/>
        <w:ind w:firstLine="567"/>
        <w:jc w:val="center"/>
        <w:rPr>
          <w:b w:val="0"/>
          <w:bCs w:val="0"/>
          <w:sz w:val="24"/>
          <w:szCs w:val="24"/>
        </w:rPr>
      </w:pPr>
    </w:p>
    <w:p w:rsidR="00FE2591" w:rsidRPr="00D22DAA" w:rsidRDefault="00FE2591" w:rsidP="00FE2591">
      <w:pPr>
        <w:pStyle w:val="ConsPlusTitle"/>
        <w:ind w:firstLine="709"/>
        <w:jc w:val="center"/>
        <w:rPr>
          <w:bCs w:val="0"/>
          <w:sz w:val="24"/>
          <w:szCs w:val="24"/>
        </w:rPr>
      </w:pPr>
      <w:r w:rsidRPr="00D22DAA">
        <w:rPr>
          <w:bCs w:val="0"/>
          <w:sz w:val="24"/>
          <w:szCs w:val="24"/>
        </w:rPr>
        <w:t>1.1.Предмет регулирования регламента</w:t>
      </w:r>
    </w:p>
    <w:p w:rsidR="00FE2591" w:rsidRPr="00D22DAA" w:rsidRDefault="00FE2591" w:rsidP="00FE2591">
      <w:pPr>
        <w:pStyle w:val="ConsPlusTitle"/>
        <w:ind w:firstLine="709"/>
        <w:jc w:val="both"/>
        <w:rPr>
          <w:bCs w:val="0"/>
          <w:sz w:val="24"/>
          <w:szCs w:val="24"/>
        </w:rPr>
      </w:pPr>
    </w:p>
    <w:p w:rsidR="00FE2591" w:rsidRPr="00D22DAA" w:rsidRDefault="00FE2591" w:rsidP="00FE2591">
      <w:pPr>
        <w:ind w:firstLine="709"/>
        <w:jc w:val="both"/>
        <w:rPr>
          <w:rFonts w:ascii="Arial" w:hAnsi="Arial" w:cs="Arial"/>
          <w:color w:val="000000"/>
          <w:lang w:eastAsia="ru-RU"/>
        </w:rPr>
      </w:pPr>
      <w:r w:rsidRPr="00D22DAA">
        <w:rPr>
          <w:rFonts w:ascii="Arial" w:hAnsi="Arial" w:cs="Arial"/>
          <w:bCs/>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FE2591" w:rsidRPr="00D22DAA" w:rsidRDefault="00FE2591" w:rsidP="00FE2591">
      <w:pPr>
        <w:jc w:val="center"/>
        <w:rPr>
          <w:rFonts w:ascii="Arial" w:hAnsi="Arial" w:cs="Arial"/>
          <w:b/>
          <w:color w:val="000000"/>
        </w:rPr>
      </w:pPr>
      <w:r w:rsidRPr="00D22DAA">
        <w:rPr>
          <w:rFonts w:ascii="Arial" w:hAnsi="Arial" w:cs="Arial"/>
          <w:b/>
          <w:color w:val="000000"/>
        </w:rPr>
        <w:t>1.2.Круг заявителей</w:t>
      </w:r>
    </w:p>
    <w:p w:rsidR="00FE2591" w:rsidRPr="00D22DAA" w:rsidRDefault="00FE2591" w:rsidP="00FE2591">
      <w:pPr>
        <w:ind w:firstLine="709"/>
        <w:jc w:val="center"/>
        <w:rPr>
          <w:rFonts w:ascii="Arial" w:hAnsi="Arial" w:cs="Arial"/>
          <w:b/>
          <w:color w:val="000000"/>
        </w:rPr>
      </w:pPr>
    </w:p>
    <w:p w:rsidR="00FE2591" w:rsidRPr="00D22DAA" w:rsidRDefault="00FE2591" w:rsidP="00FE2591">
      <w:pPr>
        <w:ind w:firstLine="709"/>
        <w:jc w:val="both"/>
        <w:rPr>
          <w:rFonts w:ascii="Arial" w:hAnsi="Arial" w:cs="Arial"/>
          <w:color w:val="000000"/>
        </w:rPr>
      </w:pPr>
      <w:r w:rsidRPr="00D22DAA">
        <w:rPr>
          <w:rFonts w:ascii="Arial" w:hAnsi="Arial" w:cs="Arial"/>
        </w:rPr>
        <w:t xml:space="preserve">1.2. </w:t>
      </w:r>
      <w:r w:rsidRPr="00D22DAA">
        <w:rPr>
          <w:rFonts w:ascii="Arial" w:hAnsi="Arial" w:cs="Arial"/>
          <w:color w:val="000000"/>
        </w:rPr>
        <w:t>Государственная услуга предоставляется физическим, юридическим лицам, либо их уполномоченным представителям (далее – заявители).</w:t>
      </w:r>
    </w:p>
    <w:p w:rsidR="00FE2591" w:rsidRPr="00D22DAA" w:rsidRDefault="00FE2591" w:rsidP="00FE2591">
      <w:pPr>
        <w:ind w:firstLine="709"/>
        <w:jc w:val="both"/>
        <w:rPr>
          <w:rFonts w:ascii="Arial" w:hAnsi="Arial" w:cs="Arial"/>
          <w:b/>
          <w:color w:val="000000"/>
          <w:lang w:eastAsia="ru-RU"/>
        </w:rPr>
      </w:pPr>
    </w:p>
    <w:p w:rsidR="00FE2591" w:rsidRPr="00D22DAA" w:rsidRDefault="00FE2591" w:rsidP="00FE2591">
      <w:pPr>
        <w:widowControl w:val="0"/>
        <w:tabs>
          <w:tab w:val="left" w:pos="709"/>
        </w:tabs>
        <w:spacing w:line="100" w:lineRule="atLeast"/>
        <w:ind w:firstLine="720"/>
        <w:jc w:val="both"/>
        <w:rPr>
          <w:rFonts w:ascii="Arial" w:hAnsi="Arial" w:cs="Arial"/>
          <w:kern w:val="1"/>
        </w:rPr>
      </w:pPr>
      <w:r w:rsidRPr="00D22DAA">
        <w:rPr>
          <w:rFonts w:ascii="Arial" w:hAnsi="Arial" w:cs="Arial"/>
          <w:b/>
          <w:bCs/>
          <w:kern w:val="1"/>
        </w:rPr>
        <w:t>1.3. Требования к порядку информирования о предоставлении услуги</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FE2591" w:rsidRPr="00D22DAA" w:rsidRDefault="00FE2591" w:rsidP="00FE2591">
      <w:pPr>
        <w:ind w:firstLine="709"/>
        <w:jc w:val="both"/>
        <w:rPr>
          <w:rFonts w:ascii="Arial" w:hAnsi="Arial" w:cs="Arial"/>
          <w:color w:val="000000"/>
          <w:lang w:eastAsia="en-US"/>
        </w:rPr>
      </w:pPr>
      <w:r w:rsidRPr="00D22DAA">
        <w:rPr>
          <w:rFonts w:ascii="Arial" w:hAnsi="Arial" w:cs="Arial"/>
          <w:color w:val="000000"/>
          <w:lang w:eastAsia="en-US"/>
        </w:rPr>
        <w:t xml:space="preserve">Администрация </w:t>
      </w:r>
      <w:r w:rsidR="00980396">
        <w:rPr>
          <w:rFonts w:ascii="Arial" w:hAnsi="Arial" w:cs="Arial"/>
          <w:color w:val="000000"/>
          <w:lang w:eastAsia="en-US"/>
        </w:rPr>
        <w:t>Веретенинского</w:t>
      </w:r>
      <w:r w:rsidRPr="00D22DAA">
        <w:rPr>
          <w:rFonts w:ascii="Arial" w:hAnsi="Arial" w:cs="Arial"/>
          <w:color w:val="000000"/>
          <w:lang w:eastAsia="en-US"/>
        </w:rPr>
        <w:t xml:space="preserve"> сельсовета Железногорского района:</w:t>
      </w:r>
    </w:p>
    <w:p w:rsidR="00FE2591" w:rsidRPr="00D22DAA" w:rsidRDefault="00FE2591" w:rsidP="00FE2591">
      <w:pPr>
        <w:ind w:firstLine="709"/>
        <w:jc w:val="both"/>
        <w:rPr>
          <w:rFonts w:ascii="Arial" w:hAnsi="Arial" w:cs="Arial"/>
          <w:color w:val="000000"/>
          <w:lang w:eastAsia="en-US"/>
        </w:rPr>
      </w:pPr>
      <w:r w:rsidRPr="00D22DAA">
        <w:rPr>
          <w:rFonts w:ascii="Arial" w:hAnsi="Arial" w:cs="Arial"/>
          <w:color w:val="000000"/>
          <w:lang w:eastAsia="en-US"/>
        </w:rPr>
        <w:t xml:space="preserve">Россия, </w:t>
      </w:r>
      <w:r w:rsidRPr="00D22DAA">
        <w:rPr>
          <w:rFonts w:ascii="Arial" w:hAnsi="Arial" w:cs="Arial"/>
        </w:rPr>
        <w:t xml:space="preserve">Курская обл., Железногорский район, </w:t>
      </w:r>
      <w:r w:rsidR="00980396">
        <w:rPr>
          <w:rFonts w:ascii="Arial" w:hAnsi="Arial" w:cs="Arial"/>
        </w:rPr>
        <w:t>с. Веретенино</w:t>
      </w:r>
      <w:r w:rsidRPr="00D22DAA">
        <w:rPr>
          <w:rFonts w:ascii="Arial" w:hAnsi="Arial" w:cs="Arial"/>
        </w:rPr>
        <w:t xml:space="preserve">, </w:t>
      </w:r>
      <w:r w:rsidRPr="00D22DAA">
        <w:rPr>
          <w:rFonts w:ascii="Arial" w:hAnsi="Arial" w:cs="Arial"/>
          <w:bCs/>
          <w:lang w:eastAsia="en-US"/>
        </w:rPr>
        <w:t xml:space="preserve">ул. </w:t>
      </w:r>
      <w:r w:rsidR="00980396">
        <w:rPr>
          <w:rFonts w:ascii="Arial" w:hAnsi="Arial" w:cs="Arial"/>
          <w:bCs/>
          <w:lang w:eastAsia="en-US"/>
        </w:rPr>
        <w:t>В Жданова</w:t>
      </w:r>
      <w:r w:rsidRPr="00D22DAA">
        <w:rPr>
          <w:rFonts w:ascii="Arial" w:hAnsi="Arial" w:cs="Arial"/>
          <w:bCs/>
          <w:lang w:eastAsia="en-US"/>
        </w:rPr>
        <w:t>.</w:t>
      </w:r>
    </w:p>
    <w:p w:rsidR="00FE2591" w:rsidRPr="00D22DAA" w:rsidRDefault="00FE2591" w:rsidP="00FE2591">
      <w:pPr>
        <w:tabs>
          <w:tab w:val="left" w:pos="709"/>
        </w:tabs>
        <w:jc w:val="center"/>
        <w:rPr>
          <w:rFonts w:ascii="Arial" w:hAnsi="Arial" w:cs="Arial"/>
          <w:b/>
          <w:bCs/>
          <w:kern w:val="1"/>
        </w:rPr>
      </w:pPr>
      <w:r w:rsidRPr="00D22DAA">
        <w:rPr>
          <w:rFonts w:ascii="Arial" w:hAnsi="Arial" w:cs="Arial"/>
          <w:b/>
          <w:bCs/>
          <w:kern w:val="1"/>
        </w:rPr>
        <w:t>График работы:</w:t>
      </w:r>
    </w:p>
    <w:tbl>
      <w:tblPr>
        <w:tblW w:w="9365" w:type="dxa"/>
        <w:tblLayout w:type="fixed"/>
        <w:tblLook w:val="00A0" w:firstRow="1" w:lastRow="0" w:firstColumn="1" w:lastColumn="0" w:noHBand="0" w:noVBand="0"/>
      </w:tblPr>
      <w:tblGrid>
        <w:gridCol w:w="2508"/>
        <w:gridCol w:w="6857"/>
      </w:tblGrid>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Понедельник</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Вторник</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Среда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lastRenderedPageBreak/>
              <w:t>Четверг</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Пятница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Суббота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Воскресенье</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bl>
    <w:p w:rsidR="00FE2591" w:rsidRPr="00D22DAA" w:rsidRDefault="00FE2591" w:rsidP="00FE2591">
      <w:pPr>
        <w:tabs>
          <w:tab w:val="left" w:pos="709"/>
        </w:tabs>
        <w:ind w:firstLine="709"/>
        <w:rPr>
          <w:rFonts w:ascii="Arial" w:hAnsi="Arial" w:cs="Arial"/>
          <w:kern w:val="1"/>
        </w:rPr>
      </w:pP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Филиал ОБУ «МФЦ» Железногорского района </w:t>
      </w:r>
      <w:r w:rsidRPr="00D22DAA">
        <w:rPr>
          <w:rFonts w:ascii="Arial" w:eastAsia="Arial" w:hAnsi="Arial" w:cs="Arial"/>
          <w:color w:val="00000A"/>
          <w:kern w:val="2"/>
          <w:lang w:eastAsia="zh-CN"/>
        </w:rPr>
        <w:t>(далее - МФЦ)</w:t>
      </w:r>
      <w:r w:rsidRPr="00D22DAA">
        <w:rPr>
          <w:rFonts w:ascii="Arial" w:eastAsia="Arial" w:hAnsi="Arial" w:cs="Arial"/>
          <w:kern w:val="2"/>
        </w:rPr>
        <w:t xml:space="preserve">: </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Курская область, г. Железногорск, ул. Димитрова, д. 16.</w:t>
      </w:r>
    </w:p>
    <w:p w:rsidR="00FE2591" w:rsidRPr="00D22DAA" w:rsidRDefault="00FE2591" w:rsidP="00FE2591">
      <w:pPr>
        <w:tabs>
          <w:tab w:val="left" w:pos="709"/>
        </w:tabs>
        <w:rPr>
          <w:rFonts w:ascii="Arial" w:eastAsia="Arial" w:hAnsi="Arial" w:cs="Arial"/>
          <w:kern w:val="2"/>
        </w:rPr>
      </w:pPr>
    </w:p>
    <w:p w:rsidR="00FE2591" w:rsidRPr="00D22DAA" w:rsidRDefault="00FE2591" w:rsidP="00FE2591">
      <w:pPr>
        <w:jc w:val="center"/>
        <w:rPr>
          <w:rFonts w:ascii="Arial" w:hAnsi="Arial" w:cs="Arial"/>
          <w:b/>
        </w:rPr>
      </w:pPr>
      <w:r w:rsidRPr="00D22DAA">
        <w:rPr>
          <w:rFonts w:ascii="Arial" w:hAnsi="Arial" w:cs="Arial"/>
          <w:kern w:val="1"/>
        </w:rPr>
        <w:t xml:space="preserve"> </w:t>
      </w:r>
      <w:r w:rsidRPr="00D22DAA">
        <w:rPr>
          <w:rFonts w:ascii="Arial" w:hAnsi="Arial" w:cs="Arial"/>
          <w:b/>
          <w:bCs/>
          <w:kern w:val="1"/>
        </w:rPr>
        <w:t>График работы:</w:t>
      </w:r>
      <w:r w:rsidRPr="00D22DAA">
        <w:rPr>
          <w:rFonts w:ascii="Arial" w:hAnsi="Arial" w:cs="Arial"/>
          <w:b/>
        </w:rPr>
        <w:t xml:space="preserve"> </w:t>
      </w:r>
    </w:p>
    <w:tbl>
      <w:tblPr>
        <w:tblW w:w="0" w:type="auto"/>
        <w:tblLayout w:type="fixed"/>
        <w:tblLook w:val="00A0" w:firstRow="1" w:lastRow="0" w:firstColumn="1" w:lastColumn="0" w:noHBand="0" w:noVBand="0"/>
      </w:tblPr>
      <w:tblGrid>
        <w:gridCol w:w="4692"/>
        <w:gridCol w:w="4673"/>
      </w:tblGrid>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Вторник</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Среда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Четверг</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20-00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Пятница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Суббота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16-00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bl>
    <w:p w:rsidR="00FE2591" w:rsidRPr="00D22DAA" w:rsidRDefault="00FE2591" w:rsidP="00FE2591">
      <w:pPr>
        <w:jc w:val="center"/>
        <w:rPr>
          <w:rFonts w:ascii="Arial" w:hAnsi="Arial" w:cs="Arial"/>
          <w:b/>
        </w:rPr>
      </w:pPr>
    </w:p>
    <w:p w:rsidR="00FE2591" w:rsidRPr="00D22DAA" w:rsidRDefault="00FE2591" w:rsidP="00FE2591">
      <w:pPr>
        <w:tabs>
          <w:tab w:val="left" w:pos="709"/>
        </w:tabs>
        <w:rPr>
          <w:rFonts w:ascii="Arial" w:eastAsia="Arial" w:hAnsi="Arial" w:cs="Arial"/>
          <w:kern w:val="2"/>
        </w:rPr>
      </w:pPr>
    </w:p>
    <w:p w:rsidR="00FE2591" w:rsidRPr="00D22DAA" w:rsidRDefault="00FE2591" w:rsidP="00FE2591">
      <w:pPr>
        <w:tabs>
          <w:tab w:val="left" w:pos="709"/>
        </w:tabs>
        <w:ind w:firstLine="709"/>
        <w:jc w:val="both"/>
        <w:rPr>
          <w:rFonts w:ascii="Arial" w:eastAsia="Arial" w:hAnsi="Arial" w:cs="Arial"/>
          <w:kern w:val="2"/>
        </w:rPr>
      </w:pPr>
      <w:r w:rsidRPr="00D22DAA">
        <w:rPr>
          <w:rFonts w:ascii="Arial" w:eastAsia="Arial" w:hAnsi="Arial" w:cs="Arial"/>
          <w:kern w:val="2"/>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FE2591" w:rsidRPr="00D22DAA" w:rsidRDefault="00FE2591" w:rsidP="00FE2591">
      <w:pPr>
        <w:autoSpaceDE w:val="0"/>
        <w:autoSpaceDN w:val="0"/>
        <w:adjustRightInd w:val="0"/>
        <w:ind w:firstLine="540"/>
        <w:jc w:val="both"/>
        <w:rPr>
          <w:rFonts w:ascii="Arial" w:hAnsi="Arial" w:cs="Arial"/>
        </w:rPr>
      </w:pPr>
      <w:r w:rsidRPr="00D22DAA">
        <w:rPr>
          <w:rFonts w:ascii="Arial" w:hAnsi="Arial" w:cs="Arial"/>
          <w:bCs/>
          <w:lang w:eastAsia="en-US"/>
        </w:rPr>
        <w:t xml:space="preserve">Телефон для справок Администрации: </w:t>
      </w:r>
      <w:r w:rsidRPr="00D22DAA">
        <w:rPr>
          <w:rFonts w:ascii="Arial" w:hAnsi="Arial" w:cs="Arial"/>
        </w:rPr>
        <w:t xml:space="preserve"> Телефон: 8 (47148) 7-</w:t>
      </w:r>
      <w:r w:rsidR="00980396">
        <w:rPr>
          <w:rFonts w:ascii="Arial" w:hAnsi="Arial" w:cs="Arial"/>
        </w:rPr>
        <w:t>23-49</w:t>
      </w:r>
      <w:r w:rsidRPr="00D22DAA">
        <w:rPr>
          <w:rFonts w:ascii="Arial" w:hAnsi="Arial" w:cs="Arial"/>
        </w:rPr>
        <w:t xml:space="preserve">; </w:t>
      </w:r>
    </w:p>
    <w:p w:rsidR="00FE2591" w:rsidRPr="00D22DAA" w:rsidRDefault="00FE2591" w:rsidP="00FE2591">
      <w:pPr>
        <w:tabs>
          <w:tab w:val="left" w:pos="709"/>
        </w:tabs>
        <w:ind w:firstLine="709"/>
        <w:jc w:val="both"/>
        <w:rPr>
          <w:rFonts w:ascii="Arial" w:eastAsia="Times New Roman CYR" w:hAnsi="Arial" w:cs="Arial"/>
          <w:color w:val="000000"/>
        </w:rPr>
      </w:pPr>
      <w:r w:rsidRPr="00D22DAA">
        <w:rPr>
          <w:rFonts w:ascii="Arial" w:eastAsia="Arial" w:hAnsi="Arial" w:cs="Arial"/>
          <w:kern w:val="2"/>
        </w:rPr>
        <w:t xml:space="preserve">Справочные  телефоны </w:t>
      </w:r>
      <w:r w:rsidRPr="00D22DAA">
        <w:rPr>
          <w:rFonts w:ascii="Arial" w:eastAsia="Arial" w:hAnsi="Arial" w:cs="Arial"/>
          <w:color w:val="00000A"/>
          <w:kern w:val="2"/>
          <w:lang w:eastAsia="zh-CN"/>
        </w:rPr>
        <w:t>МФЦ</w:t>
      </w:r>
      <w:r w:rsidRPr="00D22DAA">
        <w:rPr>
          <w:rFonts w:ascii="Arial" w:eastAsia="Arial" w:hAnsi="Arial" w:cs="Arial"/>
          <w:kern w:val="2"/>
        </w:rPr>
        <w:t>:</w:t>
      </w:r>
      <w:r w:rsidRPr="00D22DAA">
        <w:rPr>
          <w:rFonts w:ascii="Arial" w:eastAsia="Times New Roman CYR" w:hAnsi="Arial" w:cs="Arial"/>
          <w:color w:val="000000"/>
        </w:rPr>
        <w:t xml:space="preserve"> 8 (47148) 7-91-25, 7-91-26.</w:t>
      </w:r>
    </w:p>
    <w:p w:rsidR="00FE2591" w:rsidRPr="00D22DAA" w:rsidRDefault="00FE2591" w:rsidP="00FE2591">
      <w:pPr>
        <w:tabs>
          <w:tab w:val="left" w:pos="709"/>
        </w:tabs>
        <w:ind w:firstLine="709"/>
        <w:jc w:val="both"/>
        <w:rPr>
          <w:rFonts w:ascii="Arial" w:eastAsia="Arial" w:hAnsi="Arial" w:cs="Arial"/>
          <w:kern w:val="2"/>
        </w:rPr>
      </w:pPr>
      <w:r w:rsidRPr="00D22DAA">
        <w:rPr>
          <w:rFonts w:ascii="Arial" w:hAnsi="Arial" w:cs="Arial"/>
          <w:color w:val="00000A"/>
          <w:kern w:val="1"/>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FE2591" w:rsidRPr="00D22DAA" w:rsidRDefault="00FE2591" w:rsidP="00FE2591">
      <w:pPr>
        <w:tabs>
          <w:tab w:val="left" w:pos="709"/>
        </w:tabs>
        <w:ind w:firstLine="539"/>
        <w:jc w:val="both"/>
        <w:rPr>
          <w:rFonts w:ascii="Arial" w:hAnsi="Arial" w:cs="Arial"/>
          <w:kern w:val="1"/>
        </w:rPr>
      </w:pPr>
      <w:r w:rsidRPr="00D22DAA">
        <w:rPr>
          <w:rFonts w:ascii="Arial" w:hAnsi="Arial" w:cs="Arial"/>
          <w:color w:val="00000A"/>
          <w:kern w:val="1"/>
        </w:rPr>
        <w:t xml:space="preserve">- на официальном сайте Администрации </w:t>
      </w:r>
      <w:r w:rsidR="00980396">
        <w:rPr>
          <w:rFonts w:ascii="Arial" w:hAnsi="Arial" w:cs="Arial"/>
          <w:color w:val="00000A"/>
          <w:kern w:val="1"/>
        </w:rPr>
        <w:t>Веретенинского</w:t>
      </w:r>
      <w:r w:rsidRPr="00D22DAA">
        <w:rPr>
          <w:rFonts w:ascii="Arial" w:hAnsi="Arial" w:cs="Arial"/>
          <w:color w:val="00000A"/>
          <w:kern w:val="1"/>
        </w:rPr>
        <w:t xml:space="preserve"> сельсовета Железногорского района Курской области (далее - ОМСУ) – </w:t>
      </w:r>
      <w:r w:rsidRPr="00D22DAA">
        <w:rPr>
          <w:rFonts w:ascii="Arial" w:hAnsi="Arial" w:cs="Arial"/>
          <w:kern w:val="1"/>
        </w:rPr>
        <w:t>(</w:t>
      </w:r>
      <w:hyperlink r:id="rId7" w:history="1">
        <w:r w:rsidR="00980396">
          <w:rPr>
            <w:rStyle w:val="a4"/>
            <w:rFonts w:ascii="Arial" w:hAnsi="Arial" w:cs="Arial"/>
            <w:kern w:val="1"/>
          </w:rPr>
          <w:t>веретенинский46.рф</w:t>
        </w:r>
      </w:hyperlink>
      <w:r w:rsidRPr="00D22DAA">
        <w:rPr>
          <w:rFonts w:ascii="Arial" w:hAnsi="Arial" w:cs="Arial"/>
          <w:kern w:val="1"/>
        </w:rPr>
        <w:t>);</w:t>
      </w:r>
    </w:p>
    <w:p w:rsidR="00FE2591" w:rsidRPr="00DC409A" w:rsidRDefault="00FE2591" w:rsidP="00FE2591">
      <w:pPr>
        <w:autoSpaceDE w:val="0"/>
        <w:autoSpaceDN w:val="0"/>
        <w:adjustRightInd w:val="0"/>
        <w:ind w:firstLine="540"/>
        <w:jc w:val="both"/>
        <w:outlineLvl w:val="2"/>
        <w:rPr>
          <w:rFonts w:ascii="Arial" w:hAnsi="Arial" w:cs="Arial"/>
        </w:rPr>
      </w:pPr>
      <w:r w:rsidRPr="00D22DAA">
        <w:rPr>
          <w:rFonts w:ascii="Arial" w:hAnsi="Arial" w:cs="Arial"/>
        </w:rPr>
        <w:t xml:space="preserve">Адрес электронной почты: </w:t>
      </w:r>
      <w:proofErr w:type="spellStart"/>
      <w:r w:rsidR="00980396">
        <w:rPr>
          <w:rFonts w:ascii="Arial" w:hAnsi="Arial" w:cs="Arial"/>
          <w:spacing w:val="-4"/>
          <w:lang w:val="en-US"/>
        </w:rPr>
        <w:t>vereteninoselsovet</w:t>
      </w:r>
      <w:proofErr w:type="spellEnd"/>
      <w:r w:rsidR="00980396" w:rsidRPr="00980396">
        <w:rPr>
          <w:rFonts w:ascii="Arial" w:hAnsi="Arial" w:cs="Arial"/>
          <w:spacing w:val="-4"/>
        </w:rPr>
        <w:t>@</w:t>
      </w:r>
      <w:r w:rsidR="00980396">
        <w:rPr>
          <w:rFonts w:ascii="Arial" w:hAnsi="Arial" w:cs="Arial"/>
          <w:spacing w:val="-4"/>
          <w:lang w:val="en-US"/>
        </w:rPr>
        <w:t>mail</w:t>
      </w:r>
      <w:r w:rsidR="00980396" w:rsidRPr="00980396">
        <w:rPr>
          <w:rFonts w:ascii="Arial" w:hAnsi="Arial" w:cs="Arial"/>
          <w:spacing w:val="-4"/>
        </w:rPr>
        <w:t>/</w:t>
      </w:r>
      <w:proofErr w:type="spellStart"/>
      <w:r w:rsidR="00980396">
        <w:rPr>
          <w:rFonts w:ascii="Arial" w:hAnsi="Arial" w:cs="Arial"/>
          <w:spacing w:val="-4"/>
          <w:lang w:val="en-US"/>
        </w:rPr>
        <w:t>ru</w:t>
      </w:r>
      <w:proofErr w:type="spellEnd"/>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 в региональной информационной системе «Портал государственных и муниципальных услуг Курской области» (</w:t>
      </w:r>
      <w:hyperlink r:id="rId8" w:history="1">
        <w:r w:rsidRPr="00D22DAA">
          <w:rPr>
            <w:rFonts w:ascii="Arial" w:hAnsi="Arial" w:cs="Arial"/>
            <w:color w:val="0000FF"/>
            <w:kern w:val="1"/>
            <w:u w:val="single"/>
            <w:lang w:val="en-US"/>
          </w:rPr>
          <w:t>http</w:t>
        </w:r>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rpgu</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rkursk</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ru</w:t>
        </w:r>
        <w:proofErr w:type="spellEnd"/>
      </w:hyperlink>
      <w:r w:rsidRPr="00D22DAA">
        <w:rPr>
          <w:rFonts w:ascii="Arial" w:hAnsi="Arial" w:cs="Arial"/>
          <w:color w:val="00000A"/>
          <w:kern w:val="1"/>
        </w:rPr>
        <w:t>) (далее - Региональный портал);</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 в федеральной государственной информационной системе «Единый портал государственных и муниципальных услуг (функций)» (</w:t>
      </w:r>
      <w:hyperlink r:id="rId9" w:history="1">
        <w:r w:rsidRPr="00D22DAA">
          <w:rPr>
            <w:rFonts w:ascii="Arial" w:hAnsi="Arial" w:cs="Arial"/>
            <w:color w:val="0000FF"/>
            <w:kern w:val="1"/>
            <w:u w:val="single"/>
            <w:lang w:val="en-US"/>
          </w:rPr>
          <w:t>http</w:t>
        </w:r>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gosuslugi</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ru</w:t>
        </w:r>
        <w:proofErr w:type="spellEnd"/>
      </w:hyperlink>
      <w:r w:rsidRPr="00D22DAA">
        <w:rPr>
          <w:rFonts w:ascii="Arial" w:hAnsi="Arial" w:cs="Arial"/>
          <w:color w:val="00000A"/>
          <w:kern w:val="1"/>
        </w:rPr>
        <w:t xml:space="preserve">) (далее – Федеральный портал). </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Телефон ОБУ «МФЦ»: (8 471) 74-14-80</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Телефон филиала МФЦ: (8 47148) 7-91-25, 7-91-26</w:t>
      </w:r>
    </w:p>
    <w:p w:rsidR="00FE2591" w:rsidRPr="00D22DAA" w:rsidRDefault="00FE2591" w:rsidP="00FE2591">
      <w:pPr>
        <w:tabs>
          <w:tab w:val="left" w:pos="709"/>
        </w:tabs>
        <w:ind w:firstLine="539"/>
        <w:jc w:val="both"/>
        <w:rPr>
          <w:rFonts w:ascii="Arial" w:hAnsi="Arial" w:cs="Arial"/>
          <w:color w:val="00000A"/>
          <w:kern w:val="1"/>
          <w:lang w:eastAsia="zh-CN"/>
        </w:rPr>
      </w:pPr>
      <w:r w:rsidRPr="00D22DAA">
        <w:rPr>
          <w:rFonts w:ascii="Arial" w:hAnsi="Arial" w:cs="Arial"/>
          <w:color w:val="00000A"/>
          <w:kern w:val="1"/>
          <w:lang w:eastAsia="zh-CN"/>
        </w:rPr>
        <w:t>Адрес официального сайта МФЦ: www.mfc-kursk.ru.</w:t>
      </w:r>
    </w:p>
    <w:p w:rsidR="00FE2591" w:rsidRPr="00D22DAA" w:rsidRDefault="00FE2591" w:rsidP="00FE2591">
      <w:pPr>
        <w:ind w:firstLine="539"/>
        <w:jc w:val="both"/>
        <w:rPr>
          <w:rFonts w:ascii="Arial" w:hAnsi="Arial" w:cs="Arial"/>
          <w:lang w:eastAsia="zh-CN"/>
        </w:rPr>
      </w:pPr>
      <w:r w:rsidRPr="00D22DAA">
        <w:rPr>
          <w:rFonts w:ascii="Arial" w:hAnsi="Arial" w:cs="Arial"/>
          <w:color w:val="00000A"/>
          <w:kern w:val="1"/>
          <w:lang w:eastAsia="zh-CN"/>
        </w:rPr>
        <w:t xml:space="preserve">Электронная почта МФЦ: </w:t>
      </w:r>
      <w:hyperlink r:id="rId10" w:history="1">
        <w:r w:rsidRPr="00D22DAA">
          <w:rPr>
            <w:rStyle w:val="a4"/>
            <w:rFonts w:ascii="Arial" w:hAnsi="Arial" w:cs="Arial"/>
            <w:lang w:eastAsia="zh-CN"/>
          </w:rPr>
          <w:t>mfc@rkursk.ru</w:t>
        </w:r>
      </w:hyperlink>
      <w:r w:rsidRPr="00D22DAA">
        <w:rPr>
          <w:rFonts w:ascii="Arial" w:hAnsi="Arial" w:cs="Arial"/>
          <w:color w:val="00000A"/>
          <w:kern w:val="1"/>
          <w:lang w:eastAsia="zh-CN"/>
        </w:rPr>
        <w:t>.</w:t>
      </w:r>
    </w:p>
    <w:p w:rsidR="00FE2591" w:rsidRPr="00D22DAA" w:rsidRDefault="00FE2591" w:rsidP="00FE2591">
      <w:pPr>
        <w:tabs>
          <w:tab w:val="left" w:pos="709"/>
        </w:tabs>
        <w:spacing w:line="100" w:lineRule="atLeast"/>
        <w:ind w:firstLine="720"/>
        <w:jc w:val="both"/>
        <w:rPr>
          <w:rFonts w:ascii="Arial" w:hAnsi="Arial" w:cs="Arial"/>
          <w:kern w:val="1"/>
        </w:rPr>
      </w:pPr>
      <w:r w:rsidRPr="00D22DAA">
        <w:rPr>
          <w:rFonts w:ascii="Arial" w:hAnsi="Arial" w:cs="Arial"/>
          <w:kern w:val="1"/>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E2591" w:rsidRPr="00D22DAA" w:rsidRDefault="00FE2591" w:rsidP="00FE2591">
      <w:pPr>
        <w:tabs>
          <w:tab w:val="left" w:pos="709"/>
        </w:tabs>
        <w:spacing w:line="100" w:lineRule="atLeast"/>
        <w:ind w:firstLine="708"/>
        <w:jc w:val="both"/>
        <w:rPr>
          <w:rFonts w:ascii="Arial" w:hAnsi="Arial" w:cs="Arial"/>
          <w:kern w:val="1"/>
        </w:rPr>
      </w:pPr>
      <w:r w:rsidRPr="00D22DAA">
        <w:rPr>
          <w:rFonts w:ascii="Arial" w:hAnsi="Arial" w:cs="Arial"/>
          <w:kern w:val="1"/>
        </w:rPr>
        <w:t>1.3.5. Информация об услуге, порядке ее оказания предоставляется заявителям на безвозмездной основе.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1.3.6. Информирование заявителей организуется следующим образом:</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индивидуальное информирование (устное, письменное);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lastRenderedPageBreak/>
        <w:t>публичное информирование (средства массовой информации, сеть «Интернет»).</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1" w:history="1">
        <w:r w:rsidRPr="00D22DAA">
          <w:rPr>
            <w:rFonts w:ascii="Arial" w:hAnsi="Arial" w:cs="Arial"/>
            <w:kern w:val="1"/>
            <w:u w:val="single"/>
          </w:rPr>
          <w:t>сайте</w:t>
        </w:r>
      </w:hyperlink>
      <w:r w:rsidRPr="00D22DAA">
        <w:rPr>
          <w:rFonts w:ascii="Arial" w:hAnsi="Arial" w:cs="Arial"/>
          <w:kern w:val="1"/>
        </w:rPr>
        <w:t xml:space="preserve"> администрации сельсовета и на информационном стенде.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При ответах на телефонные звонки и устные обращения специалисты должны соблюдать правила служебной этики.</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E2591" w:rsidRPr="00D22DAA" w:rsidRDefault="00FE2591" w:rsidP="00FE2591">
      <w:pPr>
        <w:rPr>
          <w:rFonts w:ascii="Arial" w:hAnsi="Arial" w:cs="Arial"/>
          <w:color w:val="000000"/>
        </w:rPr>
      </w:pPr>
    </w:p>
    <w:p w:rsidR="00FE2591" w:rsidRPr="00D22DAA" w:rsidRDefault="00FE2591" w:rsidP="00FE2591">
      <w:pPr>
        <w:numPr>
          <w:ilvl w:val="0"/>
          <w:numId w:val="38"/>
        </w:numPr>
        <w:tabs>
          <w:tab w:val="left" w:pos="426"/>
        </w:tabs>
        <w:jc w:val="center"/>
        <w:rPr>
          <w:rFonts w:ascii="Arial" w:hAnsi="Arial" w:cs="Arial"/>
          <w:b/>
          <w:color w:val="000000"/>
          <w:u w:val="single"/>
        </w:rPr>
      </w:pPr>
      <w:r w:rsidRPr="00D22DAA">
        <w:rPr>
          <w:rFonts w:ascii="Arial" w:hAnsi="Arial" w:cs="Arial"/>
          <w:b/>
          <w:color w:val="000000"/>
        </w:rPr>
        <w:lastRenderedPageBreak/>
        <w:t>Стандарт предоставления муниципальной услуги</w:t>
      </w:r>
    </w:p>
    <w:p w:rsidR="00FE2591" w:rsidRPr="00D22DAA" w:rsidRDefault="00FE2591" w:rsidP="00FE2591">
      <w:pPr>
        <w:tabs>
          <w:tab w:val="left" w:pos="993"/>
        </w:tabs>
        <w:ind w:left="720"/>
        <w:jc w:val="center"/>
        <w:rPr>
          <w:rFonts w:ascii="Arial" w:hAnsi="Arial" w:cs="Arial"/>
          <w:color w:val="000000"/>
          <w:u w:val="single"/>
        </w:rPr>
      </w:pPr>
    </w:p>
    <w:p w:rsidR="00FE2591" w:rsidRPr="00D22DAA" w:rsidRDefault="00FE2591" w:rsidP="00FE2591">
      <w:pPr>
        <w:tabs>
          <w:tab w:val="left" w:pos="993"/>
        </w:tabs>
        <w:jc w:val="center"/>
        <w:rPr>
          <w:rFonts w:ascii="Arial" w:hAnsi="Arial" w:cs="Arial"/>
          <w:b/>
          <w:color w:val="000000"/>
        </w:rPr>
      </w:pPr>
      <w:r w:rsidRPr="00D22DAA">
        <w:rPr>
          <w:rFonts w:ascii="Arial" w:hAnsi="Arial" w:cs="Arial"/>
          <w:b/>
          <w:color w:val="000000"/>
        </w:rPr>
        <w:t>2.1. Наименование муниципальной услуги</w:t>
      </w:r>
    </w:p>
    <w:p w:rsidR="00FE2591" w:rsidRPr="00D22DAA" w:rsidRDefault="00FE2591" w:rsidP="00FE2591">
      <w:pPr>
        <w:tabs>
          <w:tab w:val="left" w:pos="993"/>
        </w:tabs>
        <w:jc w:val="center"/>
        <w:rPr>
          <w:rFonts w:ascii="Arial" w:hAnsi="Arial" w:cs="Arial"/>
          <w:b/>
          <w:color w:val="000000"/>
        </w:rPr>
      </w:pPr>
    </w:p>
    <w:p w:rsidR="00FE2591" w:rsidRPr="00D22DAA" w:rsidRDefault="00FE2591" w:rsidP="00FE2591">
      <w:pPr>
        <w:ind w:firstLine="709"/>
        <w:jc w:val="both"/>
        <w:rPr>
          <w:rFonts w:ascii="Arial" w:eastAsia="Arial Unicode MS" w:hAnsi="Arial" w:cs="Arial"/>
        </w:rPr>
      </w:pPr>
      <w:r w:rsidRPr="00D22DAA">
        <w:rPr>
          <w:rFonts w:ascii="Arial" w:hAnsi="Arial" w:cs="Arial"/>
          <w:bCs/>
          <w:lang w:eastAsia="ru-RU"/>
        </w:rPr>
        <w:t xml:space="preserve">Перевод земель, находящихся в собственности муниципального </w:t>
      </w:r>
      <w:r w:rsidRPr="00D22DAA">
        <w:rPr>
          <w:rFonts w:ascii="Arial" w:hAnsi="Arial" w:cs="Arial"/>
          <w:bCs/>
        </w:rPr>
        <w:t>образования «</w:t>
      </w:r>
      <w:r w:rsidR="00980396" w:rsidRPr="00980396">
        <w:rPr>
          <w:rFonts w:ascii="Arial" w:hAnsi="Arial" w:cs="Arial"/>
          <w:bCs/>
        </w:rPr>
        <w:t>Веретенинский</w:t>
      </w:r>
      <w:r w:rsidRPr="00D22DAA">
        <w:rPr>
          <w:rFonts w:ascii="Arial" w:hAnsi="Arial" w:cs="Arial"/>
          <w:bCs/>
        </w:rPr>
        <w:t xml:space="preserve"> сельсовет» Железногорского района</w:t>
      </w:r>
      <w:r w:rsidRPr="00D22DAA">
        <w:rPr>
          <w:rFonts w:ascii="Arial" w:hAnsi="Arial" w:cs="Arial"/>
          <w:bCs/>
          <w:lang w:eastAsia="ru-RU"/>
        </w:rPr>
        <w:t>, за исключением земель сельскохозяйственного назначения, из одной категории в другую</w:t>
      </w:r>
      <w:r w:rsidRPr="00D22DAA">
        <w:rPr>
          <w:rFonts w:ascii="Arial" w:eastAsia="Arial Unicode MS" w:hAnsi="Arial" w:cs="Arial"/>
          <w:bCs/>
          <w:lang w:eastAsia="ru-RU"/>
        </w:rPr>
        <w:t xml:space="preserve"> </w:t>
      </w:r>
      <w:r w:rsidRPr="00D22DAA">
        <w:rPr>
          <w:rFonts w:ascii="Arial" w:eastAsia="Arial Unicode MS" w:hAnsi="Arial" w:cs="Arial"/>
          <w:bCs/>
        </w:rPr>
        <w:t>(далее – муниципальная услуга).</w:t>
      </w:r>
    </w:p>
    <w:p w:rsidR="00FE2591" w:rsidRPr="00D22DAA" w:rsidRDefault="00FE2591" w:rsidP="00FE2591">
      <w:pPr>
        <w:ind w:firstLine="709"/>
        <w:jc w:val="both"/>
        <w:rPr>
          <w:rFonts w:ascii="Arial" w:eastAsia="Arial Unicode MS" w:hAnsi="Arial" w:cs="Arial"/>
        </w:rPr>
      </w:pPr>
    </w:p>
    <w:p w:rsidR="00FE2591" w:rsidRPr="00D22DAA" w:rsidRDefault="00FE2591" w:rsidP="00FE2591">
      <w:pPr>
        <w:tabs>
          <w:tab w:val="left" w:pos="7560"/>
          <w:tab w:val="left" w:pos="7920"/>
        </w:tabs>
        <w:ind w:firstLine="709"/>
        <w:jc w:val="center"/>
        <w:rPr>
          <w:rFonts w:ascii="Arial" w:hAnsi="Arial" w:cs="Arial"/>
          <w:b/>
          <w:color w:val="000000"/>
        </w:rPr>
      </w:pPr>
      <w:r w:rsidRPr="00D22DAA">
        <w:rPr>
          <w:rFonts w:ascii="Arial" w:hAnsi="Arial" w:cs="Arial"/>
          <w:b/>
          <w:color w:val="000000"/>
        </w:rPr>
        <w:t xml:space="preserve"> 2.2. Наименование органа, предоставляющего муниципальную услугу</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pStyle w:val="p6"/>
        <w:shd w:val="clear" w:color="auto" w:fill="FFFFFF"/>
        <w:spacing w:after="0"/>
        <w:ind w:firstLine="720"/>
        <w:jc w:val="both"/>
        <w:rPr>
          <w:rFonts w:ascii="Arial" w:hAnsi="Arial" w:cs="Arial"/>
          <w:bCs/>
          <w:iCs/>
          <w:sz w:val="24"/>
          <w:szCs w:val="24"/>
        </w:rPr>
      </w:pPr>
      <w:r w:rsidRPr="00D22DAA">
        <w:rPr>
          <w:rFonts w:ascii="Arial" w:hAnsi="Arial" w:cs="Arial"/>
          <w:bCs/>
          <w:iCs/>
          <w:sz w:val="24"/>
          <w:szCs w:val="24"/>
        </w:rPr>
        <w:t xml:space="preserve">Муниципальная услуга предоставляется Администрацией </w:t>
      </w:r>
      <w:r w:rsidR="00980396">
        <w:rPr>
          <w:rFonts w:ascii="Arial" w:hAnsi="Arial" w:cs="Arial"/>
          <w:bCs/>
          <w:iCs/>
          <w:sz w:val="24"/>
          <w:szCs w:val="24"/>
        </w:rPr>
        <w:t xml:space="preserve">Веретенинского </w:t>
      </w:r>
      <w:r w:rsidRPr="00D22DAA">
        <w:rPr>
          <w:rFonts w:ascii="Arial" w:hAnsi="Arial" w:cs="Arial"/>
          <w:bCs/>
          <w:iCs/>
          <w:sz w:val="24"/>
          <w:szCs w:val="24"/>
        </w:rPr>
        <w:t xml:space="preserve"> сельсовета Железногорского района Курской области (далее – Администрация).</w:t>
      </w:r>
    </w:p>
    <w:p w:rsidR="00FE2591" w:rsidRPr="00D22DAA" w:rsidRDefault="00FE2591" w:rsidP="00FE2591">
      <w:pPr>
        <w:ind w:firstLine="709"/>
        <w:jc w:val="both"/>
        <w:rPr>
          <w:rFonts w:ascii="Arial" w:hAnsi="Arial" w:cs="Arial"/>
          <w:color w:val="000000"/>
        </w:rPr>
      </w:pPr>
      <w:r w:rsidRPr="00D22DAA">
        <w:rPr>
          <w:rFonts w:ascii="Arial" w:hAnsi="Arial" w:cs="Arial"/>
        </w:rPr>
        <w:t>В предоставлении государственной услуги участвуют</w:t>
      </w:r>
      <w:r w:rsidRPr="00D22DAA">
        <w:rPr>
          <w:rFonts w:ascii="Arial" w:hAnsi="Arial" w:cs="Arial"/>
          <w:color w:val="000000"/>
        </w:rPr>
        <w:t>:</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xml:space="preserve">- Курский межрайонный отдел Управления </w:t>
      </w:r>
      <w:proofErr w:type="spellStart"/>
      <w:r w:rsidRPr="00D22DAA">
        <w:rPr>
          <w:rFonts w:ascii="Arial" w:hAnsi="Arial" w:cs="Arial"/>
          <w:color w:val="000000"/>
        </w:rPr>
        <w:t>Росреестра</w:t>
      </w:r>
      <w:proofErr w:type="spellEnd"/>
      <w:r w:rsidRPr="00D22DAA">
        <w:rPr>
          <w:rFonts w:ascii="Arial" w:hAnsi="Arial" w:cs="Arial"/>
          <w:color w:val="000000"/>
        </w:rPr>
        <w:t xml:space="preserve"> по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Межрайонная инспекция Федеральной налоговой службы № 3 по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департамент экологической безопасности и природопользования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ОБУ «МФЦ».</w:t>
      </w:r>
    </w:p>
    <w:p w:rsidR="00FE2591" w:rsidRPr="00D22DAA" w:rsidRDefault="00FE2591" w:rsidP="00FE2591">
      <w:pPr>
        <w:spacing w:line="100" w:lineRule="atLeast"/>
        <w:ind w:firstLine="708"/>
        <w:jc w:val="both"/>
        <w:rPr>
          <w:rFonts w:ascii="Arial" w:hAnsi="Arial" w:cs="Arial"/>
        </w:rPr>
      </w:pPr>
      <w:r w:rsidRPr="00D22DAA">
        <w:rPr>
          <w:rFonts w:ascii="Arial" w:hAnsi="Arial" w:cs="Arial"/>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FE2591" w:rsidRPr="00D22DAA" w:rsidRDefault="00FE2591" w:rsidP="00FE2591">
      <w:pPr>
        <w:spacing w:line="100" w:lineRule="atLeast"/>
        <w:ind w:firstLine="708"/>
        <w:jc w:val="both"/>
        <w:rPr>
          <w:rFonts w:ascii="Arial" w:hAnsi="Arial" w:cs="Arial"/>
        </w:rPr>
      </w:pPr>
    </w:p>
    <w:p w:rsidR="00FE2591" w:rsidRPr="00D22DAA" w:rsidRDefault="00FE2591" w:rsidP="00FE2591">
      <w:pPr>
        <w:spacing w:line="100" w:lineRule="atLeast"/>
        <w:ind w:firstLine="708"/>
        <w:jc w:val="both"/>
        <w:rPr>
          <w:rFonts w:ascii="Arial" w:hAnsi="Arial" w:cs="Arial"/>
          <w:b/>
          <w:color w:val="000000"/>
        </w:rPr>
      </w:pPr>
      <w:r w:rsidRPr="00D22DAA">
        <w:rPr>
          <w:rFonts w:ascii="Arial" w:hAnsi="Arial" w:cs="Arial"/>
          <w:b/>
          <w:color w:val="000000"/>
        </w:rPr>
        <w:t>2.3. Описание результата предоставления муниципальной услуги</w:t>
      </w:r>
    </w:p>
    <w:p w:rsidR="00FE2591" w:rsidRPr="00D22DAA" w:rsidRDefault="00FE2591" w:rsidP="00FE2591">
      <w:pPr>
        <w:ind w:firstLine="709"/>
        <w:jc w:val="both"/>
        <w:rPr>
          <w:rFonts w:ascii="Arial" w:hAnsi="Arial" w:cs="Arial"/>
          <w:b/>
          <w:color w:val="000000"/>
        </w:rPr>
      </w:pPr>
    </w:p>
    <w:p w:rsidR="00FE2591" w:rsidRPr="00D22DAA" w:rsidRDefault="00FE2591" w:rsidP="00FE2591">
      <w:pPr>
        <w:ind w:firstLine="709"/>
        <w:jc w:val="both"/>
        <w:rPr>
          <w:rFonts w:ascii="Arial" w:hAnsi="Arial" w:cs="Arial"/>
        </w:rPr>
      </w:pPr>
      <w:r w:rsidRPr="00D22DAA">
        <w:rPr>
          <w:rFonts w:ascii="Arial" w:hAnsi="Arial" w:cs="Arial"/>
        </w:rPr>
        <w:t>Результатом исполнения муниципальной услуги являются:</w:t>
      </w:r>
    </w:p>
    <w:p w:rsidR="00FE2591" w:rsidRPr="00D22DAA" w:rsidRDefault="00FE2591" w:rsidP="00FE2591">
      <w:pPr>
        <w:ind w:firstLine="709"/>
        <w:jc w:val="both"/>
        <w:rPr>
          <w:rFonts w:ascii="Arial" w:hAnsi="Arial" w:cs="Arial"/>
        </w:rPr>
      </w:pPr>
      <w:r w:rsidRPr="00D22DAA">
        <w:rPr>
          <w:rFonts w:ascii="Arial" w:hAnsi="Arial" w:cs="Arial"/>
        </w:rPr>
        <w:t>1) акт  о переводе земель или земельных участков в составе таких земель из одной категории в другую;</w:t>
      </w:r>
    </w:p>
    <w:p w:rsidR="00FE2591" w:rsidRPr="00D22DAA" w:rsidRDefault="00FE2591" w:rsidP="00FE2591">
      <w:pPr>
        <w:ind w:firstLine="709"/>
        <w:jc w:val="both"/>
        <w:rPr>
          <w:rFonts w:ascii="Arial" w:hAnsi="Arial" w:cs="Arial"/>
        </w:rPr>
      </w:pPr>
      <w:r w:rsidRPr="00D22DAA">
        <w:rPr>
          <w:rFonts w:ascii="Arial" w:hAnsi="Arial" w:cs="Arial"/>
        </w:rPr>
        <w:t>2) акт об отказе в переводе земель или земельных участков в составе таких земель из одной категории в другую.</w:t>
      </w:r>
    </w:p>
    <w:p w:rsidR="00FE2591" w:rsidRPr="00D22DAA" w:rsidRDefault="00FE2591" w:rsidP="00FE2591">
      <w:pPr>
        <w:ind w:firstLine="709"/>
        <w:jc w:val="both"/>
        <w:rPr>
          <w:rFonts w:ascii="Arial" w:hAnsi="Arial" w:cs="Arial"/>
        </w:rPr>
      </w:pP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E2591" w:rsidRPr="00D22DAA" w:rsidRDefault="00FE2591" w:rsidP="00FE2591">
      <w:pPr>
        <w:tabs>
          <w:tab w:val="left" w:pos="7560"/>
          <w:tab w:val="left" w:pos="7920"/>
        </w:tabs>
        <w:jc w:val="center"/>
        <w:rPr>
          <w:rFonts w:ascii="Arial" w:hAnsi="Arial" w:cs="Arial"/>
          <w:b/>
          <w:color w:val="000000"/>
        </w:rPr>
      </w:pP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Муниципальная услуга предоставляется в течение </w:t>
      </w:r>
      <w:r w:rsidR="00DC409A">
        <w:rPr>
          <w:rFonts w:ascii="Arial" w:hAnsi="Arial" w:cs="Arial"/>
          <w:color w:val="000000"/>
        </w:rPr>
        <w:t>3</w:t>
      </w:r>
      <w:r w:rsidRPr="00D22DAA">
        <w:rPr>
          <w:rFonts w:ascii="Arial" w:hAnsi="Arial" w:cs="Arial"/>
          <w:color w:val="000000"/>
        </w:rPr>
        <w:t>0 календарных дней со дня регистрации ходатайства.</w:t>
      </w:r>
    </w:p>
    <w:p w:rsidR="00FE2591" w:rsidRPr="00D22DAA" w:rsidRDefault="00FE2591" w:rsidP="00FE2591">
      <w:pPr>
        <w:autoSpaceDE w:val="0"/>
        <w:autoSpaceDN w:val="0"/>
        <w:adjustRightInd w:val="0"/>
        <w:ind w:firstLine="709"/>
        <w:jc w:val="both"/>
        <w:rPr>
          <w:rFonts w:ascii="Arial" w:hAnsi="Arial" w:cs="Arial"/>
          <w:color w:val="000000"/>
        </w:rPr>
      </w:pPr>
      <w:r w:rsidRPr="00D22DAA">
        <w:rPr>
          <w:rFonts w:ascii="Arial" w:hAnsi="Arial" w:cs="Arial"/>
          <w:color w:val="000000"/>
        </w:rPr>
        <w:t>Срок приостановления муниципальной услуги не предусмотрен законодательством Российской Федерации.</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Срок выдачи результата муниципальной услуги 1 рабочий день.</w:t>
      </w:r>
    </w:p>
    <w:p w:rsidR="00FE2591" w:rsidRPr="00D22DAA" w:rsidRDefault="00FE2591" w:rsidP="00FE2591">
      <w:pPr>
        <w:tabs>
          <w:tab w:val="left" w:pos="7560"/>
          <w:tab w:val="left" w:pos="7920"/>
        </w:tabs>
        <w:ind w:firstLine="709"/>
        <w:jc w:val="both"/>
        <w:rPr>
          <w:rFonts w:ascii="Arial" w:hAnsi="Arial" w:cs="Arial"/>
          <w:color w:val="000000"/>
        </w:rPr>
      </w:pPr>
    </w:p>
    <w:p w:rsidR="00FE2591" w:rsidRPr="00D22DAA" w:rsidRDefault="00FE2591" w:rsidP="00FE2591">
      <w:pPr>
        <w:widowControl w:val="0"/>
        <w:autoSpaceDE w:val="0"/>
        <w:autoSpaceDN w:val="0"/>
        <w:adjustRightInd w:val="0"/>
        <w:jc w:val="center"/>
        <w:rPr>
          <w:rFonts w:ascii="Arial" w:eastAsia="Calibri" w:hAnsi="Arial" w:cs="Arial"/>
          <w:b/>
          <w:bCs/>
          <w:lang w:eastAsia="ru-RU"/>
        </w:rPr>
      </w:pPr>
      <w:r w:rsidRPr="00D22DAA">
        <w:rPr>
          <w:rFonts w:ascii="Arial" w:hAnsi="Arial" w:cs="Arial"/>
          <w:b/>
        </w:rPr>
        <w:t xml:space="preserve">2.5. </w:t>
      </w:r>
      <w:r w:rsidRPr="00D22DAA">
        <w:rPr>
          <w:rFonts w:ascii="Arial" w:eastAsia="Calibri" w:hAnsi="Arial" w:cs="Arial"/>
          <w:b/>
          <w:bCs/>
          <w:lang w:eastAsia="ru-RU"/>
        </w:rPr>
        <w:t xml:space="preserve">Перечень нормативных правовых актов, регулирующих отношения, </w:t>
      </w:r>
      <w:r w:rsidRPr="00D22DAA">
        <w:rPr>
          <w:rFonts w:ascii="Arial" w:eastAsia="Calibri" w:hAnsi="Arial" w:cs="Arial"/>
          <w:b/>
          <w:bCs/>
          <w:lang w:eastAsia="ru-RU"/>
        </w:rPr>
        <w:lastRenderedPageBreak/>
        <w:t>возникающие в связи с предоставлением муниципальной  услуги, с указанием их реквизитов и источников официального опубликования</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ind w:firstLine="709"/>
        <w:jc w:val="both"/>
        <w:rPr>
          <w:rFonts w:ascii="Arial" w:hAnsi="Arial" w:cs="Arial"/>
          <w:b/>
          <w:color w:val="000000"/>
        </w:rPr>
      </w:pPr>
      <w:r w:rsidRPr="00D22DAA">
        <w:rPr>
          <w:rFonts w:ascii="Arial" w:hAnsi="Arial" w:cs="Arial"/>
          <w:color w:val="000000"/>
        </w:rPr>
        <w:t xml:space="preserve">Предоставление муниципальной услуги осуществляется </w:t>
      </w:r>
      <w:r w:rsidRPr="00D22DAA">
        <w:rPr>
          <w:rFonts w:ascii="Arial" w:hAnsi="Arial" w:cs="Arial"/>
          <w:color w:val="000000"/>
        </w:rPr>
        <w:br/>
        <w:t>в соответствии со следующими нормативными правовыми актами:</w:t>
      </w:r>
      <w:r w:rsidRPr="00D22DAA">
        <w:rPr>
          <w:rFonts w:ascii="Arial" w:hAnsi="Arial" w:cs="Arial"/>
          <w:b/>
          <w:color w:val="000000"/>
        </w:rPr>
        <w:t xml:space="preserve"> </w:t>
      </w:r>
    </w:p>
    <w:p w:rsidR="00FE2591" w:rsidRPr="00D22DAA" w:rsidRDefault="00FE2591" w:rsidP="00FE2591">
      <w:pPr>
        <w:tabs>
          <w:tab w:val="left" w:pos="7560"/>
          <w:tab w:val="left" w:pos="7920"/>
        </w:tabs>
        <w:ind w:firstLine="709"/>
        <w:jc w:val="both"/>
        <w:rPr>
          <w:rFonts w:ascii="Arial" w:hAnsi="Arial" w:cs="Arial"/>
          <w:color w:val="000000"/>
        </w:rPr>
      </w:pPr>
      <w:r w:rsidRPr="00D22DAA">
        <w:rPr>
          <w:rFonts w:ascii="Arial" w:hAnsi="Arial" w:cs="Arial"/>
          <w:color w:val="000000"/>
        </w:rPr>
        <w:t>Конституцией Российской Федерации («Российская газета», № 237, 25.12.1993);</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Гражданским кодексом Российской Федерации от 30 ноября </w:t>
      </w:r>
      <w:smartTag w:uri="urn:schemas-microsoft-com:office:smarttags" w:element="metricconverter">
        <w:smartTagPr>
          <w:attr w:name="ProductID" w:val="1994 г"/>
        </w:smartTagPr>
        <w:r w:rsidRPr="00D22DAA">
          <w:rPr>
            <w:rFonts w:ascii="Arial" w:hAnsi="Arial" w:cs="Arial"/>
            <w:color w:val="000000"/>
          </w:rPr>
          <w:t>1994 г</w:t>
        </w:r>
      </w:smartTag>
      <w:r w:rsidRPr="00D22DAA">
        <w:rPr>
          <w:rFonts w:ascii="Arial" w:hAnsi="Arial" w:cs="Arial"/>
          <w:color w:val="000000"/>
        </w:rPr>
        <w:t>.</w:t>
      </w:r>
      <w:r w:rsidRPr="00D22DAA">
        <w:rPr>
          <w:rFonts w:ascii="Arial" w:hAnsi="Arial" w:cs="Arial"/>
          <w:color w:val="000000"/>
        </w:rPr>
        <w:br/>
        <w:t xml:space="preserve"> № 51-ФЗ (Собрание законодательства Российской Федерации, </w:t>
      </w:r>
      <w:smartTag w:uri="urn:schemas-microsoft-com:office:smarttags" w:element="metricconverter">
        <w:smartTagPr>
          <w:attr w:name="ProductID" w:val="1994 г"/>
        </w:smartTagPr>
        <w:r w:rsidRPr="00D22DAA">
          <w:rPr>
            <w:rFonts w:ascii="Arial" w:hAnsi="Arial" w:cs="Arial"/>
            <w:color w:val="000000"/>
          </w:rPr>
          <w:t>1994 г</w:t>
        </w:r>
      </w:smartTag>
      <w:r w:rsidRPr="00D22DAA">
        <w:rPr>
          <w:rFonts w:ascii="Arial" w:hAnsi="Arial" w:cs="Arial"/>
          <w:color w:val="000000"/>
        </w:rPr>
        <w:t xml:space="preserve">., № 32, ст. 3301; </w:t>
      </w:r>
      <w:smartTag w:uri="urn:schemas-microsoft-com:office:smarttags" w:element="metricconverter">
        <w:smartTagPr>
          <w:attr w:name="ProductID" w:val="1996 г"/>
        </w:smartTagPr>
        <w:r w:rsidRPr="00D22DAA">
          <w:rPr>
            <w:rFonts w:ascii="Arial" w:hAnsi="Arial" w:cs="Arial"/>
            <w:color w:val="000000"/>
          </w:rPr>
          <w:t>1996 г</w:t>
        </w:r>
      </w:smartTag>
      <w:r w:rsidRPr="00D22DAA">
        <w:rPr>
          <w:rFonts w:ascii="Arial" w:hAnsi="Arial" w:cs="Arial"/>
          <w:color w:val="000000"/>
        </w:rPr>
        <w:t xml:space="preserve">., № 5, ст. 410;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 49, ст. 4552.);</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Земельным кодексом Российской Федерации от 25.10.2001 г. №136-ФЗ («Российская газета», № 211-212, 30.10.2001 г.);</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Федеральным законом от 18 июня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xml:space="preserve">. № 78-ФЗ </w:t>
      </w:r>
      <w:r w:rsidRPr="00D22DAA">
        <w:rPr>
          <w:rFonts w:ascii="Arial" w:hAnsi="Arial" w:cs="Arial"/>
          <w:color w:val="000000"/>
        </w:rPr>
        <w:br/>
        <w:t xml:space="preserve">«О землеустройстве» («Российская газета», № 118-119, 23.06.2001 г., Собрание законодательства Российской Федерации,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xml:space="preserve">., № 26 </w:t>
      </w:r>
      <w:r w:rsidRPr="00D22DAA">
        <w:rPr>
          <w:rFonts w:ascii="Arial" w:hAnsi="Arial" w:cs="Arial"/>
          <w:color w:val="000000"/>
        </w:rPr>
        <w:br/>
        <w:t>ст. 2582);</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FE2591" w:rsidRPr="00D22DAA" w:rsidRDefault="00FE2591" w:rsidP="00FE2591">
      <w:pPr>
        <w:pStyle w:val="a3"/>
        <w:ind w:firstLine="709"/>
        <w:jc w:val="both"/>
        <w:rPr>
          <w:color w:val="000000"/>
          <w:sz w:val="24"/>
          <w:szCs w:val="24"/>
        </w:rPr>
      </w:pPr>
      <w:r w:rsidRPr="00D22DAA">
        <w:rPr>
          <w:color w:val="000000"/>
          <w:sz w:val="24"/>
          <w:szCs w:val="24"/>
        </w:rPr>
        <w:t>Федеральным законом от 21.12.2004 г. № 172-ФЗ «О переводе земель или земельных участков из одной категории в другую» (</w:t>
      </w:r>
      <w:r w:rsidRPr="00D22DAA">
        <w:rPr>
          <w:sz w:val="24"/>
          <w:szCs w:val="24"/>
        </w:rPr>
        <w:t>«Российская газета», № 290, 30.12.2004 г.)</w:t>
      </w:r>
      <w:r w:rsidRPr="00D22DAA">
        <w:rPr>
          <w:color w:val="000000"/>
          <w:sz w:val="24"/>
          <w:szCs w:val="24"/>
        </w:rPr>
        <w:t>;</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Федеральным законом от 24 июля </w:t>
      </w:r>
      <w:smartTag w:uri="urn:schemas-microsoft-com:office:smarttags" w:element="metricconverter">
        <w:smartTagPr>
          <w:attr w:name="ProductID" w:val="2007 г"/>
        </w:smartTagPr>
        <w:r w:rsidRPr="00D22DAA">
          <w:rPr>
            <w:rFonts w:ascii="Arial" w:hAnsi="Arial" w:cs="Arial"/>
            <w:color w:val="000000"/>
          </w:rPr>
          <w:t>2007 г</w:t>
        </w:r>
      </w:smartTag>
      <w:r w:rsidRPr="00D22DAA">
        <w:rPr>
          <w:rFonts w:ascii="Arial" w:hAnsi="Arial" w:cs="Arial"/>
          <w:color w:val="000000"/>
        </w:rPr>
        <w:t xml:space="preserve">. № 221-ФЗ </w:t>
      </w:r>
      <w:r w:rsidRPr="00D22DAA">
        <w:rPr>
          <w:rFonts w:ascii="Arial" w:hAnsi="Arial" w:cs="Arial"/>
          <w:color w:val="000000"/>
        </w:rPr>
        <w:br/>
        <w:t xml:space="preserve">«О кадастровой деятельности» («Российская газета», № 165, 01.08.2007 г., Собрание законодательства Российской Федерации, </w:t>
      </w:r>
      <w:smartTag w:uri="urn:schemas-microsoft-com:office:smarttags" w:element="metricconverter">
        <w:smartTagPr>
          <w:attr w:name="ProductID" w:val="2007 г"/>
        </w:smartTagPr>
        <w:r w:rsidRPr="00D22DAA">
          <w:rPr>
            <w:rFonts w:ascii="Arial" w:hAnsi="Arial" w:cs="Arial"/>
            <w:color w:val="000000"/>
          </w:rPr>
          <w:t>2007 г</w:t>
        </w:r>
      </w:smartTag>
      <w:r w:rsidRPr="00D22DAA">
        <w:rPr>
          <w:rFonts w:ascii="Arial" w:hAnsi="Arial" w:cs="Arial"/>
          <w:color w:val="000000"/>
        </w:rPr>
        <w:t>., № 31 ст. 4017);</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xml:space="preserve">Федеральным законом от 27 июля </w:t>
      </w:r>
      <w:smartTag w:uri="urn:schemas-microsoft-com:office:smarttags" w:element="metricconverter">
        <w:smartTagPr>
          <w:attr w:name="ProductID" w:val="2010 г"/>
        </w:smartTagPr>
        <w:r w:rsidRPr="00D22DAA">
          <w:rPr>
            <w:rFonts w:ascii="Arial" w:hAnsi="Arial" w:cs="Arial"/>
            <w:color w:val="000000"/>
          </w:rPr>
          <w:t>2010 г</w:t>
        </w:r>
      </w:smartTag>
      <w:r w:rsidRPr="00D22DAA">
        <w:rPr>
          <w:rFonts w:ascii="Arial" w:hAnsi="Arial" w:cs="Arial"/>
          <w:color w:val="000000"/>
        </w:rPr>
        <w:t>. № 210-ФЗ «Об организации предоставления государственных и муниципальных услуг» («Российская газета», № 168, 03.07.2010 г.);</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hAnsi="Arial" w:cs="Arial"/>
        </w:rPr>
        <w:t xml:space="preserve">Законом Курской области от 04.01.2003 г. № 1-ЗКО </w:t>
      </w:r>
      <w:r w:rsidRPr="00D22DAA">
        <w:rPr>
          <w:rFonts w:ascii="Arial" w:hAnsi="Arial" w:cs="Arial"/>
        </w:rPr>
        <w:br/>
        <w:t xml:space="preserve">«Об административных правонарушениях в Курской области» («Курская правда» № </w:t>
      </w:r>
      <w:r w:rsidRPr="00D22DAA">
        <w:rPr>
          <w:rFonts w:ascii="Arial" w:eastAsia="Calibri" w:hAnsi="Arial" w:cs="Arial"/>
          <w:lang w:eastAsia="ru-RU"/>
        </w:rPr>
        <w:t>4-5, 11.01.2003</w:t>
      </w:r>
      <w:r w:rsidRPr="00D22DAA">
        <w:rPr>
          <w:rFonts w:ascii="Arial" w:hAnsi="Arial" w:cs="Arial"/>
        </w:rPr>
        <w:t xml:space="preserve"> г, «Курск» № 3, 15.01.2003 г.);</w:t>
      </w:r>
    </w:p>
    <w:p w:rsidR="00FE2591" w:rsidRPr="00D22DAA" w:rsidRDefault="00FE2591" w:rsidP="00FE2591">
      <w:pPr>
        <w:pStyle w:val="a3"/>
        <w:ind w:firstLine="709"/>
        <w:jc w:val="both"/>
        <w:rPr>
          <w:sz w:val="24"/>
          <w:szCs w:val="24"/>
        </w:rPr>
      </w:pPr>
      <w:r w:rsidRPr="00D22DAA">
        <w:rPr>
          <w:color w:val="000000"/>
          <w:sz w:val="24"/>
          <w:szCs w:val="24"/>
        </w:rPr>
        <w:t xml:space="preserve">Постановлением Администрации Курской области от 20 апреля </w:t>
      </w:r>
      <w:r w:rsidRPr="00D22DAA">
        <w:rPr>
          <w:color w:val="000000"/>
          <w:sz w:val="24"/>
          <w:szCs w:val="24"/>
        </w:rPr>
        <w:br/>
        <w:t>2012 г. № 383-па «О реализации на территории Курской области положений Федерального закона «О переводе земель или земельных участков из одной категории в другую» («Курская правда», N 46, 28.04.2012)</w:t>
      </w:r>
      <w:r w:rsidRPr="00D22DAA">
        <w:rPr>
          <w:sz w:val="24"/>
          <w:szCs w:val="24"/>
        </w:rPr>
        <w:t>;</w:t>
      </w:r>
    </w:p>
    <w:p w:rsidR="00FE2591" w:rsidRPr="00D22DAA" w:rsidRDefault="00FE2591" w:rsidP="00F65C57">
      <w:pPr>
        <w:ind w:firstLine="540"/>
        <w:jc w:val="both"/>
        <w:rPr>
          <w:rFonts w:ascii="Arial" w:hAnsi="Arial" w:cs="Arial"/>
        </w:rPr>
      </w:pPr>
      <w:r w:rsidRPr="00D22DAA">
        <w:rPr>
          <w:rFonts w:ascii="Arial" w:hAnsi="Arial" w:cs="Arial"/>
          <w:bCs/>
        </w:rPr>
        <w:t xml:space="preserve">- Уставом муниципального образования  </w:t>
      </w:r>
      <w:r w:rsidRPr="00D22DAA">
        <w:rPr>
          <w:rFonts w:ascii="Arial" w:hAnsi="Arial" w:cs="Arial"/>
          <w:kern w:val="1"/>
        </w:rPr>
        <w:t>«</w:t>
      </w:r>
      <w:r w:rsidR="00980396">
        <w:rPr>
          <w:rFonts w:ascii="Arial" w:hAnsi="Arial" w:cs="Arial"/>
          <w:kern w:val="1"/>
        </w:rPr>
        <w:t>Веретенинский</w:t>
      </w:r>
      <w:r w:rsidRPr="00D22DAA">
        <w:rPr>
          <w:rFonts w:ascii="Arial" w:hAnsi="Arial" w:cs="Arial"/>
          <w:kern w:val="1"/>
        </w:rPr>
        <w:t xml:space="preserve"> сельсовет» Железногорского района </w:t>
      </w:r>
      <w:r w:rsidRPr="00D22DAA">
        <w:rPr>
          <w:rFonts w:ascii="Arial" w:hAnsi="Arial" w:cs="Arial"/>
          <w:bCs/>
        </w:rPr>
        <w:t xml:space="preserve">Курской области, принятым Решением   Собрания </w:t>
      </w:r>
      <w:r w:rsidR="00980396">
        <w:rPr>
          <w:rFonts w:ascii="Arial" w:hAnsi="Arial" w:cs="Arial"/>
        </w:rPr>
        <w:t xml:space="preserve">Веретенинского </w:t>
      </w:r>
      <w:r w:rsidRPr="00D22DAA">
        <w:rPr>
          <w:rFonts w:ascii="Arial" w:hAnsi="Arial" w:cs="Arial"/>
        </w:rPr>
        <w:t xml:space="preserve"> сельсовета Железногорского  района Курской области от </w:t>
      </w:r>
      <w:r w:rsidR="00F65C57">
        <w:rPr>
          <w:rFonts w:ascii="Arial" w:hAnsi="Arial" w:cs="Arial"/>
        </w:rPr>
        <w:t>16</w:t>
      </w:r>
      <w:r w:rsidRPr="00D22DAA">
        <w:rPr>
          <w:rFonts w:ascii="Arial" w:hAnsi="Arial" w:cs="Arial"/>
          <w:bCs/>
        </w:rPr>
        <w:t xml:space="preserve"> </w:t>
      </w:r>
      <w:r w:rsidR="00F65C57">
        <w:rPr>
          <w:rFonts w:ascii="Arial" w:hAnsi="Arial" w:cs="Arial"/>
          <w:bCs/>
        </w:rPr>
        <w:t>мая</w:t>
      </w:r>
      <w:r w:rsidRPr="00D22DAA">
        <w:rPr>
          <w:rFonts w:ascii="Arial" w:hAnsi="Arial" w:cs="Arial"/>
          <w:bCs/>
        </w:rPr>
        <w:t xml:space="preserve"> 200</w:t>
      </w:r>
      <w:r w:rsidR="00F65C57">
        <w:rPr>
          <w:rFonts w:ascii="Arial" w:hAnsi="Arial" w:cs="Arial"/>
          <w:bCs/>
        </w:rPr>
        <w:t>5</w:t>
      </w:r>
      <w:r w:rsidRPr="00D22DAA">
        <w:rPr>
          <w:rFonts w:ascii="Arial" w:hAnsi="Arial" w:cs="Arial"/>
          <w:bCs/>
        </w:rPr>
        <w:t xml:space="preserve"> года  № </w:t>
      </w:r>
      <w:r w:rsidR="00F65C57">
        <w:rPr>
          <w:rFonts w:ascii="Arial" w:hAnsi="Arial" w:cs="Arial"/>
          <w:bCs/>
        </w:rPr>
        <w:t>62</w:t>
      </w:r>
      <w:r w:rsidRPr="00D22DAA">
        <w:rPr>
          <w:rFonts w:ascii="Arial" w:hAnsi="Arial" w:cs="Arial"/>
          <w:bCs/>
        </w:rPr>
        <w:t>;</w:t>
      </w:r>
    </w:p>
    <w:p w:rsidR="00FE2591" w:rsidRPr="00D22DAA" w:rsidRDefault="00FE2591" w:rsidP="00FE2591">
      <w:pPr>
        <w:jc w:val="both"/>
        <w:rPr>
          <w:rFonts w:ascii="Arial" w:hAnsi="Arial" w:cs="Arial"/>
          <w:b/>
        </w:rPr>
      </w:pPr>
      <w:r w:rsidRPr="00D22DAA">
        <w:rPr>
          <w:rFonts w:ascii="Arial" w:eastAsia="Calibri" w:hAnsi="Arial" w:cs="Arial"/>
        </w:rPr>
        <w:t xml:space="preserve">           - постановлением администрации </w:t>
      </w:r>
      <w:r w:rsidR="00F65C57">
        <w:rPr>
          <w:rFonts w:ascii="Arial" w:eastAsia="Calibri" w:hAnsi="Arial" w:cs="Arial"/>
        </w:rPr>
        <w:t>Веретенинского</w:t>
      </w:r>
      <w:r w:rsidRPr="00D22DAA">
        <w:rPr>
          <w:rFonts w:ascii="Arial" w:eastAsia="Calibri" w:hAnsi="Arial" w:cs="Arial"/>
        </w:rPr>
        <w:t xml:space="preserve"> сельсовета Железногорского района  Курской области от </w:t>
      </w:r>
      <w:r w:rsidR="00F65C57">
        <w:rPr>
          <w:rFonts w:ascii="Arial" w:hAnsi="Arial" w:cs="Arial"/>
          <w:bCs/>
        </w:rPr>
        <w:t>2</w:t>
      </w:r>
      <w:r w:rsidRPr="00D22DAA">
        <w:rPr>
          <w:rFonts w:ascii="Arial" w:hAnsi="Arial" w:cs="Arial"/>
          <w:bCs/>
        </w:rPr>
        <w:t>1.06.2017 года  № 4</w:t>
      </w:r>
      <w:r w:rsidR="00F65C57">
        <w:rPr>
          <w:rFonts w:ascii="Arial" w:hAnsi="Arial" w:cs="Arial"/>
          <w:bCs/>
        </w:rPr>
        <w:t>8</w:t>
      </w:r>
      <w:r w:rsidRPr="00D22DAA">
        <w:rPr>
          <w:rFonts w:ascii="Arial" w:hAnsi="Arial" w:cs="Arial"/>
          <w:bCs/>
        </w:rPr>
        <w:t xml:space="preserve"> «</w:t>
      </w:r>
      <w:r w:rsidRPr="00D22DAA">
        <w:rPr>
          <w:rFonts w:ascii="Arial" w:hAnsi="Arial" w:cs="Arial"/>
        </w:rPr>
        <w:t>Об утверждении Положения об особенностях подачи и рассмотрения жалоб на решения и действия (бездействие) Администрации</w:t>
      </w:r>
      <w:r w:rsidR="00F65C57">
        <w:rPr>
          <w:rFonts w:ascii="Arial" w:hAnsi="Arial" w:cs="Arial"/>
        </w:rPr>
        <w:t xml:space="preserve"> </w:t>
      </w:r>
      <w:r w:rsidR="00F65C57">
        <w:rPr>
          <w:rFonts w:ascii="Arial" w:eastAsia="Calibri" w:hAnsi="Arial" w:cs="Arial"/>
        </w:rPr>
        <w:t>Веретенинского</w:t>
      </w:r>
      <w:r w:rsidR="00F65C57" w:rsidRPr="00D22DAA">
        <w:rPr>
          <w:rFonts w:ascii="Arial" w:hAnsi="Arial" w:cs="Arial"/>
        </w:rPr>
        <w:t xml:space="preserve"> </w:t>
      </w:r>
      <w:r w:rsidRPr="00D22DAA">
        <w:rPr>
          <w:rFonts w:ascii="Arial" w:hAnsi="Arial" w:cs="Arial"/>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F65C57">
        <w:rPr>
          <w:rFonts w:ascii="Arial" w:eastAsia="Calibri" w:hAnsi="Arial" w:cs="Arial"/>
        </w:rPr>
        <w:t>Веретенинского</w:t>
      </w:r>
      <w:r w:rsidR="00F65C57" w:rsidRPr="00D22DAA">
        <w:rPr>
          <w:rFonts w:ascii="Arial" w:hAnsi="Arial" w:cs="Arial"/>
        </w:rPr>
        <w:t xml:space="preserve"> </w:t>
      </w:r>
      <w:r w:rsidRPr="00D22DAA">
        <w:rPr>
          <w:rFonts w:ascii="Arial" w:hAnsi="Arial" w:cs="Arial"/>
        </w:rPr>
        <w:t>сельсовета Железногорского района Курской области.</w:t>
      </w:r>
    </w:p>
    <w:p w:rsidR="00FE2591" w:rsidRPr="00D22DAA" w:rsidRDefault="00FE2591" w:rsidP="00FE2591">
      <w:pPr>
        <w:pStyle w:val="ConsPlusNormal"/>
        <w:widowControl/>
        <w:ind w:firstLine="709"/>
        <w:jc w:val="both"/>
        <w:rPr>
          <w:sz w:val="24"/>
          <w:szCs w:val="24"/>
        </w:rPr>
      </w:pP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D22DAA">
        <w:rPr>
          <w:rFonts w:ascii="Arial" w:hAnsi="Arial" w:cs="Arial"/>
          <w:b/>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pStyle w:val="ConsPlusNormal"/>
        <w:widowControl/>
        <w:ind w:firstLine="709"/>
        <w:jc w:val="both"/>
        <w:rPr>
          <w:rFonts w:eastAsia="Calibri"/>
          <w:i/>
          <w:sz w:val="24"/>
          <w:szCs w:val="24"/>
        </w:rPr>
      </w:pPr>
      <w:r w:rsidRPr="00D22DAA">
        <w:rPr>
          <w:rFonts w:eastAsia="Calibri"/>
          <w:sz w:val="24"/>
          <w:szCs w:val="24"/>
          <w:lang w:eastAsia="en-US"/>
        </w:rPr>
        <w:t>Для получения муниципальной услуги заявитель представляет следующие документы:</w:t>
      </w:r>
    </w:p>
    <w:p w:rsidR="00FE2591" w:rsidRPr="00D22DAA" w:rsidRDefault="00FE2591" w:rsidP="00FE2591">
      <w:pPr>
        <w:pStyle w:val="ConsPlusNormal"/>
        <w:widowControl/>
        <w:ind w:firstLine="709"/>
        <w:jc w:val="both"/>
        <w:rPr>
          <w:rFonts w:eastAsia="Calibri"/>
          <w:sz w:val="24"/>
          <w:szCs w:val="24"/>
        </w:rPr>
      </w:pPr>
      <w:r w:rsidRPr="00D22DAA">
        <w:rPr>
          <w:rFonts w:eastAsia="Calibri"/>
          <w:sz w:val="24"/>
          <w:szCs w:val="24"/>
        </w:rPr>
        <w:t xml:space="preserve">1) Ходатайство о переводе земельных участков из состава земель одной категории в другую (образец приведен в Приложении № 1 </w:t>
      </w:r>
      <w:r w:rsidRPr="00D22DAA">
        <w:rPr>
          <w:rFonts w:eastAsia="Calibri"/>
          <w:sz w:val="24"/>
          <w:szCs w:val="24"/>
        </w:rPr>
        <w:br/>
        <w:t>к настоящему Регламенту</w:t>
      </w:r>
      <w:bookmarkStart w:id="1" w:name="sub_2034"/>
      <w:r w:rsidRPr="00D22DAA">
        <w:rPr>
          <w:rFonts w:eastAsia="Calibri"/>
          <w:sz w:val="24"/>
          <w:szCs w:val="24"/>
        </w:rPr>
        <w:t>)</w:t>
      </w:r>
    </w:p>
    <w:p w:rsidR="00FE2591" w:rsidRPr="00D22DAA" w:rsidRDefault="00FE2591" w:rsidP="00FE2591">
      <w:pPr>
        <w:tabs>
          <w:tab w:val="left" w:pos="851"/>
          <w:tab w:val="left" w:pos="993"/>
        </w:tabs>
        <w:suppressAutoHyphens w:val="0"/>
        <w:autoSpaceDE w:val="0"/>
        <w:autoSpaceDN w:val="0"/>
        <w:adjustRightInd w:val="0"/>
        <w:ind w:firstLine="709"/>
        <w:jc w:val="both"/>
        <w:rPr>
          <w:rFonts w:ascii="Arial" w:eastAsia="Calibri" w:hAnsi="Arial" w:cs="Arial"/>
          <w:lang w:eastAsia="ru-RU"/>
        </w:rPr>
      </w:pPr>
      <w:bookmarkStart w:id="2" w:name="sub_2042"/>
      <w:bookmarkEnd w:id="1"/>
      <w:r w:rsidRPr="00D22DAA">
        <w:rPr>
          <w:rFonts w:ascii="Arial" w:eastAsia="Calibri" w:hAnsi="Arial" w:cs="Arial"/>
          <w:lang w:eastAsia="ru-RU"/>
        </w:rPr>
        <w:t>2) копии документов, удостоверяющих личность заявителя - физического лица;</w:t>
      </w:r>
      <w:r w:rsidRPr="00D22DAA">
        <w:rPr>
          <w:rFonts w:ascii="Arial" w:eastAsia="Calibri" w:hAnsi="Arial" w:cs="Arial"/>
          <w:color w:val="FF0000"/>
          <w:lang w:eastAsia="ru-RU"/>
        </w:rPr>
        <w:t xml:space="preserve"> </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3" w:name="sub_2045"/>
      <w:bookmarkEnd w:id="2"/>
      <w:r w:rsidRPr="00D22DAA">
        <w:rPr>
          <w:rFonts w:ascii="Arial" w:eastAsia="Calibri" w:hAnsi="Arial" w:cs="Arial"/>
          <w:lang w:eastAsia="ru-RU"/>
        </w:rPr>
        <w:t xml:space="preserve">3)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t>4)</w:t>
      </w:r>
      <w:r w:rsidRPr="00D22DAA">
        <w:rPr>
          <w:rFonts w:ascii="Arial" w:hAnsi="Arial" w:cs="Arial"/>
        </w:rPr>
        <w:t xml:space="preserve"> </w:t>
      </w:r>
      <w:r w:rsidRPr="00D22DAA">
        <w:rPr>
          <w:rFonts w:ascii="Arial" w:eastAsia="Calibri" w:hAnsi="Arial" w:cs="Arial"/>
          <w:lang w:eastAsia="ru-RU"/>
        </w:rPr>
        <w:t>утвержденный в установленном порядке проект рекультивации для целей, связанных с:</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добычей полезных ископаемых;</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xml:space="preserve">-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xml:space="preserve">- при переводе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w:t>
      </w:r>
      <w:r w:rsidRPr="00D22DAA">
        <w:rPr>
          <w:rFonts w:ascii="Arial" w:eastAsia="Calibri" w:hAnsi="Arial" w:cs="Arial"/>
          <w:lang w:eastAsia="ru-RU"/>
        </w:rPr>
        <w:br/>
        <w:t xml:space="preserve">в другую категорию после восстановления нарушенных земель </w:t>
      </w:r>
      <w:r w:rsidRPr="00D22DAA">
        <w:rPr>
          <w:rFonts w:ascii="Arial" w:eastAsia="Calibri" w:hAnsi="Arial" w:cs="Arial"/>
          <w:lang w:eastAsia="ru-RU"/>
        </w:rPr>
        <w:br/>
        <w:t xml:space="preserve">в соответствии с утвержденным проектом рекультивации земель, </w:t>
      </w:r>
      <w:r w:rsidRPr="00D22DAA">
        <w:rPr>
          <w:rFonts w:ascii="Arial" w:eastAsia="Calibri" w:hAnsi="Arial" w:cs="Arial"/>
          <w:lang w:eastAsia="ru-RU"/>
        </w:rPr>
        <w:br/>
        <w:t xml:space="preserve">за исключением случаев, если такой перевод осуществляется </w:t>
      </w:r>
      <w:r w:rsidRPr="00D22DAA">
        <w:rPr>
          <w:rFonts w:ascii="Arial" w:eastAsia="Calibri" w:hAnsi="Arial" w:cs="Arial"/>
          <w:lang w:eastAsia="ru-RU"/>
        </w:rPr>
        <w:br/>
        <w:t xml:space="preserve">по ходатайству органов местного самоуправления. </w:t>
      </w:r>
    </w:p>
    <w:bookmarkEnd w:id="3"/>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xml:space="preserve">Форму заявления можно получить непосредственно в администрации сельсовета, МФЦ, на официальных сайтах в информационно-телекоммуникационной сети "Интернет" и </w:t>
      </w:r>
      <w:r w:rsidRPr="00D22DAA">
        <w:rPr>
          <w:rFonts w:ascii="Arial" w:hAnsi="Arial" w:cs="Arial"/>
          <w:color w:val="000000"/>
        </w:rPr>
        <w:t>в федеральной государственной информационной системе «Единый портал государственных и муниципальных услуг», в региональной государственной информационной системе «Портал государственных и муниципальных услуг Курской области»</w:t>
      </w:r>
      <w:r w:rsidRPr="00D22DAA">
        <w:rPr>
          <w:rFonts w:ascii="Arial" w:eastAsia="Calibri" w:hAnsi="Arial" w:cs="Arial"/>
          <w:lang w:eastAsia="en-US"/>
        </w:rPr>
        <w:t>.</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xml:space="preserve">Заявитель имеет право представить заявление с приложением копий документов в </w:t>
      </w:r>
      <w:r w:rsidRPr="00D22DAA">
        <w:rPr>
          <w:rFonts w:ascii="Arial" w:hAnsi="Arial" w:cs="Arial"/>
          <w:bCs/>
          <w:iCs/>
        </w:rPr>
        <w:t>Администрацию сельсовета</w:t>
      </w:r>
      <w:r w:rsidRPr="00D22DAA">
        <w:rPr>
          <w:rFonts w:ascii="Arial" w:eastAsia="Calibri" w:hAnsi="Arial" w:cs="Arial"/>
          <w:lang w:eastAsia="en-US"/>
        </w:rPr>
        <w:t>, МФЦ:</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в письменном виде по почте;</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электронной почтой (при наличии электронной подписи);</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лично либо через своих представителей.</w:t>
      </w:r>
    </w:p>
    <w:p w:rsidR="00FE2591" w:rsidRPr="00D22DAA" w:rsidRDefault="00FE2591" w:rsidP="00FE2591">
      <w:pPr>
        <w:ind w:firstLine="709"/>
        <w:jc w:val="both"/>
        <w:rPr>
          <w:rFonts w:ascii="Arial" w:hAnsi="Arial" w:cs="Arial"/>
          <w:b/>
        </w:rPr>
      </w:pPr>
    </w:p>
    <w:p w:rsidR="00FE2591" w:rsidRPr="00D22DAA" w:rsidRDefault="00FE2591" w:rsidP="00FE2591">
      <w:pPr>
        <w:ind w:firstLine="709"/>
        <w:jc w:val="both"/>
        <w:rPr>
          <w:rFonts w:ascii="Arial" w:hAnsi="Arial" w:cs="Arial"/>
          <w:b/>
        </w:rPr>
      </w:pPr>
    </w:p>
    <w:p w:rsidR="00FE2591" w:rsidRPr="00D22DAA" w:rsidRDefault="00FE2591" w:rsidP="00FE2591">
      <w:pPr>
        <w:jc w:val="center"/>
        <w:rPr>
          <w:rFonts w:ascii="Arial" w:eastAsia="Calibri" w:hAnsi="Arial" w:cs="Arial"/>
          <w:b/>
          <w:bCs/>
          <w:lang w:eastAsia="ru-RU"/>
        </w:rPr>
      </w:pPr>
      <w:r w:rsidRPr="00D22DAA">
        <w:rPr>
          <w:rFonts w:ascii="Arial" w:eastAsia="Calibri" w:hAnsi="Arial" w:cs="Arial"/>
          <w:b/>
          <w:bCs/>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E2591" w:rsidRPr="00D22DAA" w:rsidRDefault="00FE2591" w:rsidP="00FE2591">
      <w:pPr>
        <w:suppressAutoHyphens w:val="0"/>
        <w:autoSpaceDE w:val="0"/>
        <w:autoSpaceDN w:val="0"/>
        <w:adjustRightInd w:val="0"/>
        <w:jc w:val="center"/>
        <w:rPr>
          <w:rFonts w:ascii="Arial" w:eastAsia="Calibri" w:hAnsi="Arial" w:cs="Arial"/>
          <w:b/>
          <w:bCs/>
          <w:lang w:eastAsia="ru-RU"/>
        </w:rPr>
      </w:pPr>
    </w:p>
    <w:p w:rsidR="00FE2591" w:rsidRPr="00D22DAA" w:rsidRDefault="00FE2591" w:rsidP="00FE2591">
      <w:pPr>
        <w:ind w:firstLine="709"/>
        <w:jc w:val="both"/>
        <w:rPr>
          <w:rFonts w:ascii="Arial" w:hAnsi="Arial" w:cs="Arial"/>
        </w:rPr>
      </w:pPr>
      <w:r w:rsidRPr="00D22DAA">
        <w:rPr>
          <w:rFonts w:ascii="Arial" w:hAnsi="Arial" w:cs="Arial"/>
        </w:rPr>
        <w:t xml:space="preserve">Для принятия решения по предоставлению муниципальной услуги, </w:t>
      </w:r>
      <w:r w:rsidRPr="00D22DAA">
        <w:rPr>
          <w:rFonts w:ascii="Arial" w:hAnsi="Arial" w:cs="Arial"/>
          <w:bCs/>
          <w:iCs/>
        </w:rPr>
        <w:t>Администрацией</w:t>
      </w:r>
      <w:r w:rsidRPr="00D22DAA">
        <w:rPr>
          <w:rFonts w:ascii="Arial" w:hAnsi="Arial" w:cs="Arial"/>
        </w:rPr>
        <w:t xml:space="preserve"> от государственных органов власти запрашиваются следующие документы:</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lastRenderedPageBreak/>
        <w:t xml:space="preserve">1) </w:t>
      </w:r>
      <w:bookmarkStart w:id="4" w:name="sub_2043"/>
      <w:r w:rsidRPr="00D22DAA">
        <w:rPr>
          <w:rFonts w:ascii="Arial" w:eastAsia="Calibri" w:hAnsi="Arial" w:cs="Arial"/>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FE2591" w:rsidRPr="00D22DAA" w:rsidRDefault="00FE2591" w:rsidP="00FE2591">
      <w:pPr>
        <w:ind w:firstLine="709"/>
        <w:jc w:val="both"/>
        <w:rPr>
          <w:rFonts w:ascii="Arial" w:eastAsia="Calibri" w:hAnsi="Arial" w:cs="Arial"/>
          <w:lang w:eastAsia="ru-RU"/>
        </w:rPr>
      </w:pPr>
      <w:bookmarkStart w:id="5" w:name="sub_2044"/>
      <w:bookmarkEnd w:id="4"/>
      <w:r w:rsidRPr="00D22DAA">
        <w:rPr>
          <w:rFonts w:ascii="Arial" w:eastAsia="Calibri" w:hAnsi="Arial" w:cs="Arial"/>
          <w:lang w:eastAsia="ru-RU"/>
        </w:rPr>
        <w:t>3) заключение государственной экологической экспертизы в случае, если ее проведение предусмотрено федеральными законами</w:t>
      </w:r>
      <w:bookmarkEnd w:id="5"/>
      <w:r w:rsidRPr="00D22DAA">
        <w:rPr>
          <w:rFonts w:ascii="Arial" w:eastAsia="Calibri" w:hAnsi="Arial" w:cs="Arial"/>
          <w:lang w:eastAsia="ru-RU"/>
        </w:rPr>
        <w:t xml:space="preserve">. </w:t>
      </w:r>
    </w:p>
    <w:p w:rsidR="00FE2591" w:rsidRPr="00D22DAA" w:rsidRDefault="00FE2591" w:rsidP="00FE2591">
      <w:pPr>
        <w:ind w:firstLine="709"/>
        <w:jc w:val="both"/>
        <w:rPr>
          <w:rFonts w:ascii="Arial" w:hAnsi="Arial" w:cs="Arial"/>
        </w:rPr>
      </w:pPr>
      <w:r w:rsidRPr="00D22DAA">
        <w:rPr>
          <w:rFonts w:ascii="Arial" w:hAnsi="Arial" w:cs="Arial"/>
        </w:rPr>
        <w:t>Непредставление заявителем указанных документов не является основанием для отказа в предоставлении услуги.</w:t>
      </w:r>
    </w:p>
    <w:p w:rsidR="00FE2591" w:rsidRPr="00D22DAA" w:rsidRDefault="00FE2591" w:rsidP="00FE2591">
      <w:pPr>
        <w:ind w:firstLine="709"/>
        <w:jc w:val="both"/>
        <w:rPr>
          <w:rFonts w:ascii="Arial" w:hAnsi="Arial" w:cs="Arial"/>
        </w:rPr>
      </w:pPr>
      <w:r w:rsidRPr="00D22DAA">
        <w:rPr>
          <w:rFonts w:ascii="Arial" w:hAnsi="Arial" w:cs="Arial"/>
        </w:rPr>
        <w:t xml:space="preserve">Заявитель вправе предоставить вышеуказанные документы </w:t>
      </w:r>
      <w:r w:rsidRPr="00D22DAA">
        <w:rPr>
          <w:rFonts w:ascii="Arial" w:hAnsi="Arial" w:cs="Arial"/>
        </w:rPr>
        <w:br/>
        <w:t>по собственной инициативе.</w:t>
      </w:r>
    </w:p>
    <w:p w:rsidR="00FE2591" w:rsidRPr="00D22DAA" w:rsidRDefault="00FE2591" w:rsidP="00FE2591">
      <w:pPr>
        <w:ind w:firstLine="709"/>
        <w:jc w:val="both"/>
        <w:rPr>
          <w:rFonts w:ascii="Arial" w:hAnsi="Arial" w:cs="Arial"/>
        </w:rPr>
      </w:pPr>
    </w:p>
    <w:p w:rsidR="00FE2591" w:rsidRPr="00D22DAA" w:rsidRDefault="00FE2591" w:rsidP="00FE2591">
      <w:pPr>
        <w:jc w:val="center"/>
        <w:rPr>
          <w:rFonts w:ascii="Arial" w:hAnsi="Arial" w:cs="Arial"/>
          <w:b/>
        </w:rPr>
      </w:pPr>
      <w:r w:rsidRPr="00D22DAA">
        <w:rPr>
          <w:rFonts w:ascii="Arial" w:hAnsi="Arial" w:cs="Arial"/>
          <w:b/>
        </w:rPr>
        <w:t>2.8. Указание на запрет требовать от заявителя</w:t>
      </w:r>
    </w:p>
    <w:p w:rsidR="00FE2591" w:rsidRPr="00D22DAA" w:rsidRDefault="00FE2591" w:rsidP="00FE2591">
      <w:pPr>
        <w:jc w:val="center"/>
        <w:rPr>
          <w:rFonts w:ascii="Arial" w:hAnsi="Arial" w:cs="Arial"/>
          <w:b/>
        </w:rPr>
      </w:pPr>
    </w:p>
    <w:p w:rsidR="00FE2591" w:rsidRPr="00D22DAA" w:rsidRDefault="00FE2591" w:rsidP="00FE2591">
      <w:pPr>
        <w:ind w:firstLine="709"/>
        <w:jc w:val="both"/>
        <w:rPr>
          <w:rFonts w:ascii="Arial" w:hAnsi="Arial" w:cs="Arial"/>
        </w:rPr>
      </w:pPr>
      <w:r w:rsidRPr="00D22DAA">
        <w:rPr>
          <w:rFonts w:ascii="Arial" w:hAnsi="Arial" w:cs="Arial"/>
        </w:rPr>
        <w:t>Не допускается требовать от заявителя:</w:t>
      </w:r>
    </w:p>
    <w:p w:rsidR="00FE2591" w:rsidRPr="00D22DAA" w:rsidRDefault="00FE2591" w:rsidP="00FE2591">
      <w:pPr>
        <w:ind w:firstLine="709"/>
        <w:jc w:val="both"/>
        <w:rPr>
          <w:rFonts w:ascii="Arial" w:hAnsi="Arial" w:cs="Arial"/>
        </w:rPr>
      </w:pPr>
      <w:r w:rsidRPr="00D22DAA">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2591" w:rsidRPr="00D22DAA" w:rsidRDefault="00FE2591" w:rsidP="00FE2591">
      <w:pPr>
        <w:ind w:firstLine="709"/>
        <w:jc w:val="both"/>
        <w:rPr>
          <w:rFonts w:ascii="Arial" w:hAnsi="Arial" w:cs="Arial"/>
        </w:rPr>
      </w:pPr>
      <w:r w:rsidRPr="00D22DAA">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FE2591" w:rsidRPr="00D22DAA" w:rsidRDefault="00FE2591" w:rsidP="00FE2591">
      <w:pPr>
        <w:ind w:firstLine="709"/>
        <w:jc w:val="both"/>
        <w:rPr>
          <w:rFonts w:ascii="Arial" w:hAnsi="Arial" w:cs="Arial"/>
          <w:color w:val="000000"/>
        </w:rPr>
      </w:pPr>
    </w:p>
    <w:p w:rsidR="00FE2591" w:rsidRPr="00D22DAA" w:rsidRDefault="00FE2591" w:rsidP="00FE2591">
      <w:pPr>
        <w:jc w:val="center"/>
        <w:rPr>
          <w:rFonts w:ascii="Arial" w:hAnsi="Arial" w:cs="Arial"/>
          <w:b/>
          <w:color w:val="000000"/>
        </w:rPr>
      </w:pPr>
      <w:r w:rsidRPr="00D22DAA">
        <w:rPr>
          <w:rFonts w:ascii="Arial" w:hAnsi="Arial" w:cs="Arial"/>
          <w:b/>
          <w:color w:val="000000"/>
        </w:rPr>
        <w:t>2.9. Исчерпывающий перечень оснований для отказа в приеме документов, необходимых для предоставления муниципальной услуги</w:t>
      </w:r>
    </w:p>
    <w:p w:rsidR="00FE2591" w:rsidRPr="00D22DAA" w:rsidRDefault="00FE2591" w:rsidP="00FE2591">
      <w:pPr>
        <w:ind w:firstLine="709"/>
        <w:jc w:val="both"/>
        <w:rPr>
          <w:rFonts w:ascii="Arial" w:hAnsi="Arial" w:cs="Arial"/>
          <w:b/>
          <w:color w:val="000000"/>
        </w:rPr>
      </w:pP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В рассмотрении ходатайства может быть отказано в случае, если:</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1) с ходатайством обратилось ненадлежащее лицо;</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 xml:space="preserve">2) к ходатайству приложены документы, состав, форма или содержание которых не соответствуют требованиям земельного </w:t>
      </w:r>
      <w:hyperlink r:id="rId12" w:history="1">
        <w:r w:rsidRPr="00D22DAA">
          <w:rPr>
            <w:rFonts w:ascii="Arial" w:eastAsia="Calibri" w:hAnsi="Arial" w:cs="Arial"/>
            <w:lang w:eastAsia="ru-RU"/>
          </w:rPr>
          <w:t>законодательства</w:t>
        </w:r>
      </w:hyperlink>
      <w:r w:rsidRPr="00D22DAA">
        <w:rPr>
          <w:rFonts w:ascii="Arial" w:eastAsia="Calibri" w:hAnsi="Arial" w:cs="Arial"/>
          <w:lang w:eastAsia="ru-RU"/>
        </w:rPr>
        <w:t>.</w:t>
      </w: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color w:val="000000"/>
        </w:rPr>
        <w:t xml:space="preserve">2.10. Исчерпывающий перечень оснований </w:t>
      </w:r>
      <w:r w:rsidRPr="00D22DAA">
        <w:rPr>
          <w:rFonts w:ascii="Arial" w:hAnsi="Arial" w:cs="Arial"/>
          <w:b/>
        </w:rPr>
        <w:t>для приостановления или отказа в предоставлении муниципальной услуги</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ind w:firstLine="720"/>
        <w:jc w:val="both"/>
        <w:rPr>
          <w:rFonts w:ascii="Arial" w:hAnsi="Arial" w:cs="Arial"/>
        </w:rPr>
      </w:pPr>
      <w:r w:rsidRPr="00D22DAA">
        <w:rPr>
          <w:rFonts w:ascii="Arial" w:hAnsi="Arial" w:cs="Arial"/>
        </w:rPr>
        <w:t>Оснований для приостановления предоставления муниципальной услуги законодательством Российской Федерации не предусмотрено.</w:t>
      </w:r>
    </w:p>
    <w:p w:rsidR="00FE2591" w:rsidRPr="00D22DAA" w:rsidRDefault="00FE2591" w:rsidP="00FE2591">
      <w:pPr>
        <w:pStyle w:val="ConsPlusNormal"/>
        <w:widowControl/>
        <w:ind w:firstLine="709"/>
        <w:jc w:val="both"/>
        <w:rPr>
          <w:rFonts w:eastAsia="Calibri"/>
          <w:sz w:val="24"/>
          <w:szCs w:val="24"/>
        </w:rPr>
      </w:pPr>
      <w:r w:rsidRPr="00D22DAA">
        <w:rPr>
          <w:color w:val="000000"/>
          <w:sz w:val="24"/>
          <w:szCs w:val="24"/>
        </w:rPr>
        <w:t>2.16. Перечень оснований</w:t>
      </w:r>
      <w:r w:rsidRPr="00D22DAA">
        <w:rPr>
          <w:rFonts w:eastAsia="Calibri"/>
          <w:sz w:val="24"/>
          <w:szCs w:val="24"/>
        </w:rPr>
        <w:t xml:space="preserve"> для </w:t>
      </w:r>
      <w:r w:rsidRPr="00D22DAA">
        <w:rPr>
          <w:rFonts w:eastAsia="Arial Unicode MS"/>
          <w:bCs/>
          <w:sz w:val="24"/>
          <w:szCs w:val="24"/>
        </w:rPr>
        <w:t>отказа при переводе</w:t>
      </w:r>
      <w:r w:rsidRPr="00D22DAA">
        <w:rPr>
          <w:rFonts w:eastAsia="Calibri"/>
          <w:sz w:val="24"/>
          <w:szCs w:val="24"/>
        </w:rPr>
        <w:t xml:space="preserve"> земель или земельных участков из состава таких земель из одной категории в другую:</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6" w:name="sub_401"/>
      <w:r w:rsidRPr="00D22DAA">
        <w:rPr>
          <w:rFonts w:ascii="Arial" w:eastAsia="Calibri" w:hAnsi="Arial" w:cs="Arial"/>
          <w:lang w:eastAsia="ru-RU"/>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7" w:name="sub_402"/>
      <w:bookmarkEnd w:id="6"/>
      <w:r w:rsidRPr="00D22DAA">
        <w:rPr>
          <w:rFonts w:ascii="Arial" w:eastAsia="Calibri" w:hAnsi="Arial" w:cs="Arial"/>
          <w:lang w:eastAsia="ru-RU"/>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8" w:name="sub_403"/>
      <w:bookmarkEnd w:id="7"/>
      <w:r w:rsidRPr="00D22DAA">
        <w:rPr>
          <w:rFonts w:ascii="Arial" w:eastAsia="Calibri" w:hAnsi="Arial" w:cs="Arial"/>
          <w:lang w:eastAsia="ru-RU"/>
        </w:rPr>
        <w:lastRenderedPageBreak/>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E2591" w:rsidRPr="00D22DAA" w:rsidRDefault="00FE2591" w:rsidP="00FE2591">
      <w:pPr>
        <w:tabs>
          <w:tab w:val="left" w:pos="7560"/>
          <w:tab w:val="left" w:pos="7920"/>
        </w:tabs>
        <w:ind w:firstLine="709"/>
        <w:jc w:val="both"/>
        <w:rPr>
          <w:rFonts w:ascii="Arial" w:hAnsi="Arial" w:cs="Arial"/>
          <w:b/>
        </w:rPr>
      </w:pPr>
      <w:bookmarkStart w:id="9" w:name="sub_410193"/>
      <w:bookmarkEnd w:id="8"/>
    </w:p>
    <w:p w:rsidR="00FE2591" w:rsidRPr="00D22DAA" w:rsidRDefault="00FE2591" w:rsidP="00FE2591">
      <w:pPr>
        <w:jc w:val="center"/>
        <w:rPr>
          <w:rFonts w:ascii="Arial" w:hAnsi="Arial" w:cs="Arial"/>
          <w:b/>
        </w:rPr>
      </w:pPr>
      <w:r w:rsidRPr="00D22DAA">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2591" w:rsidRPr="00D22DAA" w:rsidRDefault="00FE2591" w:rsidP="00FE2591">
      <w:pPr>
        <w:ind w:firstLine="709"/>
        <w:jc w:val="center"/>
        <w:rPr>
          <w:rFonts w:ascii="Arial" w:hAnsi="Arial" w:cs="Arial"/>
          <w:b/>
        </w:rPr>
      </w:pPr>
    </w:p>
    <w:p w:rsidR="00FE2591" w:rsidRPr="00D22DAA" w:rsidRDefault="00FE2591" w:rsidP="00FE2591">
      <w:pPr>
        <w:ind w:firstLine="709"/>
        <w:jc w:val="both"/>
        <w:rPr>
          <w:rFonts w:ascii="Arial" w:hAnsi="Arial" w:cs="Arial"/>
        </w:rPr>
      </w:pPr>
      <w:r w:rsidRPr="00D22DAA">
        <w:rPr>
          <w:rFonts w:ascii="Arial" w:hAnsi="Arial" w:cs="Arial"/>
        </w:rPr>
        <w:t>Услуги, которые являются необходимыми и обязательными для предоставления муниципальной услуги, не предусмотрены.</w:t>
      </w:r>
    </w:p>
    <w:p w:rsidR="00FE2591" w:rsidRPr="00D22DAA" w:rsidRDefault="00FE2591" w:rsidP="00FE2591">
      <w:pPr>
        <w:ind w:firstLine="709"/>
        <w:jc w:val="both"/>
        <w:rPr>
          <w:rFonts w:ascii="Arial" w:hAnsi="Arial" w:cs="Arial"/>
        </w:rPr>
      </w:pPr>
    </w:p>
    <w:p w:rsidR="00FE2591" w:rsidRPr="00D22DAA" w:rsidRDefault="00FE2591" w:rsidP="00FE2591">
      <w:pPr>
        <w:jc w:val="center"/>
        <w:rPr>
          <w:rFonts w:ascii="Arial" w:hAnsi="Arial" w:cs="Arial"/>
          <w:b/>
        </w:rPr>
      </w:pPr>
      <w:r w:rsidRPr="00D22DAA">
        <w:rPr>
          <w:rFonts w:ascii="Arial" w:hAnsi="Arial" w:cs="Arial"/>
          <w:b/>
        </w:rPr>
        <w:t>2.12. Порядок, размер и основания взимания государственной пошлины или иной платы, взимаемой за предоставление муниципальной услуги</w:t>
      </w:r>
    </w:p>
    <w:p w:rsidR="00FE2591" w:rsidRPr="00D22DAA" w:rsidRDefault="00FE2591" w:rsidP="00FE2591">
      <w:pPr>
        <w:ind w:firstLine="709"/>
        <w:jc w:val="center"/>
        <w:rPr>
          <w:rFonts w:ascii="Arial" w:hAnsi="Arial" w:cs="Arial"/>
          <w:b/>
        </w:rPr>
      </w:pP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Муниципальная услуга предоставляется без взимания государственной пошлины или иной платы.</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p>
    <w:p w:rsidR="00FE2591" w:rsidRPr="00D22DAA" w:rsidRDefault="00FE2591" w:rsidP="00FE2591">
      <w:pPr>
        <w:suppressAutoHyphens w:val="0"/>
        <w:autoSpaceDE w:val="0"/>
        <w:autoSpaceDN w:val="0"/>
        <w:adjustRightInd w:val="0"/>
        <w:jc w:val="center"/>
        <w:rPr>
          <w:rFonts w:ascii="Arial" w:eastAsia="Calibri" w:hAnsi="Arial" w:cs="Arial"/>
          <w:b/>
          <w:lang w:eastAsia="ru-RU"/>
        </w:rPr>
      </w:pPr>
      <w:r w:rsidRPr="00D22DAA">
        <w:rPr>
          <w:rFonts w:ascii="Arial" w:eastAsia="Calibri" w:hAnsi="Arial" w:cs="Arial"/>
          <w:b/>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p>
    <w:p w:rsidR="00FE2591" w:rsidRPr="00FE2591" w:rsidRDefault="00FE2591" w:rsidP="00FE2591">
      <w:pPr>
        <w:tabs>
          <w:tab w:val="left" w:pos="7560"/>
          <w:tab w:val="left" w:pos="7920"/>
        </w:tabs>
        <w:ind w:firstLine="709"/>
        <w:jc w:val="both"/>
        <w:rPr>
          <w:rFonts w:ascii="Arial" w:eastAsia="Calibri" w:hAnsi="Arial" w:cs="Arial"/>
          <w:lang w:eastAsia="ru-RU"/>
        </w:rPr>
      </w:pPr>
      <w:r w:rsidRPr="00D22DAA">
        <w:rPr>
          <w:rFonts w:ascii="Arial" w:eastAsia="Calibri" w:hAnsi="Arial" w:cs="Arial"/>
          <w:lang w:eastAsia="ru-RU"/>
        </w:rPr>
        <w:t>Необходимых и обязательных услуг не предусмотрено.</w:t>
      </w:r>
    </w:p>
    <w:p w:rsidR="00FE2591" w:rsidRPr="00D22DAA" w:rsidRDefault="00FE2591" w:rsidP="00FE2591">
      <w:pPr>
        <w:tabs>
          <w:tab w:val="left" w:pos="7560"/>
          <w:tab w:val="left" w:pos="7920"/>
        </w:tabs>
        <w:ind w:firstLine="709"/>
        <w:jc w:val="both"/>
        <w:rPr>
          <w:rFonts w:ascii="Arial" w:eastAsia="Calibri" w:hAnsi="Arial" w:cs="Arial"/>
          <w:lang w:eastAsia="ru-RU"/>
        </w:rPr>
      </w:pPr>
    </w:p>
    <w:bookmarkEnd w:id="9"/>
    <w:p w:rsidR="00FE2591" w:rsidRPr="00D22DAA" w:rsidRDefault="00FE2591" w:rsidP="00FE2591">
      <w:pPr>
        <w:autoSpaceDE w:val="0"/>
        <w:autoSpaceDN w:val="0"/>
        <w:adjustRightInd w:val="0"/>
        <w:ind w:firstLine="540"/>
        <w:jc w:val="center"/>
        <w:rPr>
          <w:rFonts w:ascii="Arial" w:eastAsia="Calibri" w:hAnsi="Arial" w:cs="Arial"/>
          <w:b/>
          <w:bCs/>
          <w:lang w:eastAsia="ru-RU"/>
        </w:rPr>
      </w:pPr>
      <w:r w:rsidRPr="00D22DAA">
        <w:rPr>
          <w:rFonts w:ascii="Arial" w:hAnsi="Arial" w:cs="Arial"/>
          <w:b/>
          <w:color w:val="000000"/>
        </w:rPr>
        <w:t xml:space="preserve">2.14. </w:t>
      </w:r>
      <w:r w:rsidRPr="00D22DAA">
        <w:rPr>
          <w:rFonts w:ascii="Arial" w:eastAsia="Calibri" w:hAnsi="Arial" w:cs="Arial"/>
          <w:b/>
          <w:bCs/>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E2591" w:rsidRPr="00D22DAA" w:rsidRDefault="00FE2591" w:rsidP="00FE2591">
      <w:pPr>
        <w:ind w:firstLine="709"/>
        <w:jc w:val="both"/>
        <w:rPr>
          <w:rFonts w:ascii="Arial" w:hAnsi="Arial" w:cs="Arial"/>
          <w:b/>
        </w:rPr>
      </w:pPr>
    </w:p>
    <w:p w:rsidR="00FE2591" w:rsidRPr="00D22DAA" w:rsidRDefault="00FE2591" w:rsidP="00FE2591">
      <w:pPr>
        <w:ind w:firstLine="709"/>
        <w:jc w:val="both"/>
        <w:rPr>
          <w:rFonts w:ascii="Arial" w:hAnsi="Arial" w:cs="Arial"/>
          <w:color w:val="000000"/>
        </w:rPr>
      </w:pPr>
      <w:r w:rsidRPr="00D22DAA">
        <w:rPr>
          <w:rFonts w:ascii="Arial" w:hAnsi="Arial" w:cs="Arial"/>
          <w:color w:val="000000"/>
        </w:rPr>
        <w:t>Максимальное время ожидания в очереди при подаче документов на предоставление муниципальной услуги не превышает 15 минут.</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Время ожидания в очереди при получении документов не превышает 10 минут.</w:t>
      </w:r>
    </w:p>
    <w:p w:rsidR="00FE2591" w:rsidRPr="00D22DAA" w:rsidRDefault="00FE2591" w:rsidP="00FE2591">
      <w:pPr>
        <w:ind w:firstLine="709"/>
        <w:jc w:val="both"/>
        <w:rPr>
          <w:rFonts w:ascii="Arial" w:hAnsi="Arial" w:cs="Arial"/>
          <w:color w:val="000000"/>
        </w:rPr>
      </w:pPr>
    </w:p>
    <w:p w:rsidR="00FE2591" w:rsidRPr="00D22DAA" w:rsidRDefault="00FE2591" w:rsidP="00FE2591">
      <w:pPr>
        <w:jc w:val="center"/>
        <w:rPr>
          <w:rFonts w:ascii="Arial" w:hAnsi="Arial" w:cs="Arial"/>
          <w:b/>
        </w:rPr>
      </w:pPr>
      <w:r w:rsidRPr="00D22DAA">
        <w:rPr>
          <w:rFonts w:ascii="Arial" w:hAnsi="Arial" w:cs="Arial"/>
          <w:b/>
          <w:color w:val="000000"/>
        </w:rPr>
        <w:t xml:space="preserve">2.15. </w:t>
      </w:r>
      <w:r w:rsidRPr="00D22DAA">
        <w:rPr>
          <w:rFonts w:ascii="Arial" w:eastAsia="Calibri" w:hAnsi="Arial" w:cs="Arial"/>
          <w:b/>
          <w:bCs/>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E2591" w:rsidRPr="00D22DAA" w:rsidRDefault="00FE2591" w:rsidP="00FE2591">
      <w:pPr>
        <w:ind w:firstLine="720"/>
        <w:jc w:val="both"/>
        <w:rPr>
          <w:rFonts w:ascii="Arial" w:hAnsi="Arial" w:cs="Arial"/>
          <w:b/>
          <w:color w:val="000000"/>
        </w:rPr>
      </w:pPr>
    </w:p>
    <w:p w:rsidR="00FE2591" w:rsidRPr="00D22DAA" w:rsidRDefault="00FE2591" w:rsidP="00FE2591">
      <w:pPr>
        <w:ind w:firstLine="720"/>
        <w:jc w:val="both"/>
        <w:rPr>
          <w:rFonts w:ascii="Arial" w:hAnsi="Arial" w:cs="Arial"/>
          <w:color w:val="000000"/>
        </w:rPr>
      </w:pPr>
      <w:r w:rsidRPr="00D22DAA">
        <w:rPr>
          <w:rFonts w:ascii="Arial" w:hAnsi="Arial" w:cs="Arial"/>
          <w:color w:val="000000"/>
        </w:rPr>
        <w:t xml:space="preserve">В случае представления ходатайства и документов, необходимых для предоставления муниципальной услуги, заявителем лично, ходатайство регистрируется в день представления ходатайства и документов, необходимых для предоставления муниципальной услуги.  </w:t>
      </w:r>
    </w:p>
    <w:p w:rsidR="00FE2591" w:rsidRPr="00D22DAA" w:rsidRDefault="00FE2591" w:rsidP="00FE2591">
      <w:pPr>
        <w:ind w:firstLine="720"/>
        <w:jc w:val="both"/>
        <w:rPr>
          <w:rFonts w:ascii="Arial" w:hAnsi="Arial" w:cs="Arial"/>
          <w:color w:val="000000"/>
          <w:u w:val="single"/>
        </w:rPr>
      </w:pPr>
      <w:r w:rsidRPr="00D22DAA">
        <w:rPr>
          <w:rFonts w:ascii="Arial" w:hAnsi="Arial" w:cs="Arial"/>
          <w:color w:val="000000"/>
        </w:rPr>
        <w:t>Специалист подразделения, ответственного за делопроизводство, проверяет представленный заявителем комплект документов на его соответствие перечню, указанному в ходатайстве на предоставлении земельного участка, и регистрирует ходатайство в журнале регистрации входящей корреспонденции в день поступления заявления.</w:t>
      </w:r>
    </w:p>
    <w:p w:rsidR="00FE2591" w:rsidRPr="00D22DAA" w:rsidRDefault="00FE2591" w:rsidP="00FE2591">
      <w:pPr>
        <w:ind w:firstLine="720"/>
        <w:jc w:val="both"/>
        <w:rPr>
          <w:rFonts w:ascii="Arial" w:hAnsi="Arial" w:cs="Arial"/>
          <w:color w:val="000000"/>
        </w:rPr>
      </w:pPr>
      <w:r w:rsidRPr="00D22DAA">
        <w:rPr>
          <w:rFonts w:ascii="Arial" w:hAnsi="Arial" w:cs="Arial"/>
          <w:color w:val="000000"/>
        </w:rPr>
        <w:t xml:space="preserve">Время регистрации ходатайства о предоставлении муниципальной услуги не должно превышать 10 минут. </w:t>
      </w:r>
    </w:p>
    <w:p w:rsidR="00FE2591" w:rsidRPr="00D22DAA" w:rsidRDefault="00FE2591" w:rsidP="00FE2591">
      <w:pPr>
        <w:ind w:firstLine="720"/>
        <w:jc w:val="both"/>
        <w:rPr>
          <w:rFonts w:ascii="Arial" w:hAnsi="Arial" w:cs="Arial"/>
          <w:color w:val="000000"/>
        </w:rPr>
      </w:pPr>
      <w:r w:rsidRPr="00D22DAA">
        <w:rPr>
          <w:rFonts w:ascii="Arial" w:hAnsi="Arial" w:cs="Arial"/>
          <w:color w:val="000000"/>
        </w:rPr>
        <w:lastRenderedPageBreak/>
        <w:t xml:space="preserve">В случае представления ходатайства и документов, необходимых для предоставления муниципальной услуги по почте, ходатайство регистрируется датой, соответствующей дате поступления ходатайства и документов, необходимых для предоставления муниципальной услуги, </w:t>
      </w:r>
      <w:r w:rsidRPr="00D22DAA">
        <w:rPr>
          <w:rFonts w:ascii="Arial" w:hAnsi="Arial" w:cs="Arial"/>
          <w:color w:val="000000"/>
        </w:rPr>
        <w:br/>
        <w:t xml:space="preserve">по штемпелю на конверте.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В случае направления </w:t>
      </w:r>
      <w:r w:rsidRPr="00D22DAA">
        <w:rPr>
          <w:rFonts w:ascii="Arial" w:hAnsi="Arial" w:cs="Arial"/>
          <w:color w:val="000000"/>
        </w:rPr>
        <w:t>ходатайства</w:t>
      </w:r>
      <w:r w:rsidRPr="00D22DAA">
        <w:rPr>
          <w:rFonts w:ascii="Arial" w:hAnsi="Arial" w:cs="Arial"/>
        </w:rPr>
        <w:t xml:space="preserve"> и документов, необходимых </w:t>
      </w:r>
      <w:r w:rsidRPr="00D22DAA">
        <w:rPr>
          <w:rFonts w:ascii="Arial" w:hAnsi="Arial" w:cs="Arial"/>
        </w:rPr>
        <w:br/>
        <w:t xml:space="preserve">для предоставления муниципальной услуги, через МФЦ, </w:t>
      </w:r>
      <w:r w:rsidRPr="00D22DAA">
        <w:rPr>
          <w:rFonts w:ascii="Arial" w:hAnsi="Arial" w:cs="Arial"/>
          <w:color w:val="000000"/>
        </w:rPr>
        <w:t>ходатайство</w:t>
      </w:r>
      <w:r w:rsidRPr="00D22DAA">
        <w:rPr>
          <w:rFonts w:ascii="Arial" w:hAnsi="Arial" w:cs="Arial"/>
        </w:rPr>
        <w:t xml:space="preserve"> регистрируется специалистом комитета, соответствующей датой их получения от специалиста МФЦ в течение 10 минут.</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В случае направления </w:t>
      </w:r>
      <w:r w:rsidRPr="00D22DAA">
        <w:rPr>
          <w:rFonts w:ascii="Arial" w:hAnsi="Arial" w:cs="Arial"/>
          <w:color w:val="000000"/>
        </w:rPr>
        <w:t>ходатайства</w:t>
      </w:r>
      <w:r w:rsidRPr="00D22DAA">
        <w:rPr>
          <w:rFonts w:ascii="Arial" w:hAnsi="Arial" w:cs="Arial"/>
        </w:rPr>
        <w:t xml:space="preserve"> и документов, необходимых для предоставления муниципальной услуги, в электронной форме через федеральную государственную информационную систему «Единый портал государственных и муниципальных услуг», </w:t>
      </w:r>
      <w:r w:rsidRPr="00D22DAA">
        <w:rPr>
          <w:rFonts w:ascii="Arial" w:hAnsi="Arial" w:cs="Arial"/>
          <w:color w:val="000000"/>
        </w:rPr>
        <w:t>ходатайство</w:t>
      </w:r>
      <w:r w:rsidRPr="00D22DAA">
        <w:rPr>
          <w:rFonts w:ascii="Arial" w:hAnsi="Arial" w:cs="Arial"/>
        </w:rPr>
        <w:t xml:space="preserve"> </w:t>
      </w:r>
      <w:r w:rsidRPr="00D22DAA">
        <w:rPr>
          <w:rFonts w:ascii="Arial" w:hAnsi="Arial" w:cs="Arial"/>
        </w:rPr>
        <w:br/>
        <w:t xml:space="preserve">в электронном виде регистрируется информационной системой. Датой приема указанного </w:t>
      </w:r>
      <w:r w:rsidRPr="00D22DAA">
        <w:rPr>
          <w:rFonts w:ascii="Arial" w:hAnsi="Arial" w:cs="Arial"/>
          <w:color w:val="000000"/>
        </w:rPr>
        <w:t>ходатайства</w:t>
      </w:r>
      <w:r w:rsidRPr="00D22DAA">
        <w:rPr>
          <w:rFonts w:ascii="Arial" w:hAnsi="Arial" w:cs="Arial"/>
        </w:rPr>
        <w:t xml:space="preserve"> является дата его регистрации </w:t>
      </w:r>
      <w:r w:rsidRPr="00D22DAA">
        <w:rPr>
          <w:rFonts w:ascii="Arial" w:hAnsi="Arial" w:cs="Arial"/>
        </w:rPr>
        <w:br/>
        <w:t>в информационной системе.</w:t>
      </w:r>
    </w:p>
    <w:p w:rsidR="00FE2591" w:rsidRPr="00D22DAA" w:rsidRDefault="00FE2591" w:rsidP="00FE2591">
      <w:pPr>
        <w:ind w:firstLine="720"/>
        <w:jc w:val="center"/>
        <w:rPr>
          <w:rFonts w:ascii="Arial" w:hAnsi="Arial" w:cs="Arial"/>
          <w:color w:val="000000"/>
        </w:rPr>
      </w:pPr>
    </w:p>
    <w:p w:rsidR="00FE2591" w:rsidRPr="00D22DAA" w:rsidRDefault="00FE2591" w:rsidP="00FE2591">
      <w:pPr>
        <w:widowControl w:val="0"/>
        <w:tabs>
          <w:tab w:val="left" w:pos="709"/>
        </w:tabs>
        <w:spacing w:line="100" w:lineRule="atLeast"/>
        <w:ind w:firstLine="709"/>
        <w:jc w:val="both"/>
        <w:rPr>
          <w:rFonts w:ascii="Arial" w:hAnsi="Arial" w:cs="Arial"/>
          <w:b/>
          <w:bCs/>
          <w:kern w:val="1"/>
          <w:lang w:eastAsia="zh-CN"/>
        </w:rPr>
      </w:pPr>
      <w:r w:rsidRPr="00D22DAA">
        <w:rPr>
          <w:rFonts w:ascii="Arial" w:hAnsi="Arial" w:cs="Arial"/>
          <w:b/>
          <w:bCs/>
          <w:kern w:val="1"/>
          <w:lang w:eastAsia="zh-CN"/>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w:t>
      </w:r>
    </w:p>
    <w:p w:rsidR="00FE2591" w:rsidRPr="00D22DAA" w:rsidRDefault="00FE2591" w:rsidP="00FE2591">
      <w:pPr>
        <w:widowControl w:val="0"/>
        <w:tabs>
          <w:tab w:val="left" w:pos="709"/>
        </w:tabs>
        <w:spacing w:line="100" w:lineRule="atLeast"/>
        <w:ind w:firstLine="709"/>
        <w:jc w:val="both"/>
        <w:rPr>
          <w:rFonts w:ascii="Arial" w:hAnsi="Arial" w:cs="Arial"/>
          <w:b/>
          <w:bCs/>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рабочими столами и стульями, компьютером с доступом к информационным системам;</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средствами связи, оргтехникой, позволяющей своевременно и в полном объеме предоставлять услугу.</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Информационные стенды должны содержать актуальную и исчерпывающую информацию об услуге.</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Администрация сельсовета размещает на информационном стенде для ознакомления посетителей следующие документы (информацию):</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текст либо выписку из настоящего Регламента;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копию Устава муниципального образования;</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lastRenderedPageBreak/>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перечень документов, которые заявитель должен представить для предоставления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образец заполнения заявления о предоставлении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перечень оснований для отказа в предоставлении услуги.</w:t>
      </w:r>
    </w:p>
    <w:p w:rsidR="00FE2591" w:rsidRPr="00D22DAA" w:rsidRDefault="00FE2591" w:rsidP="00FE2591">
      <w:pPr>
        <w:tabs>
          <w:tab w:val="left" w:pos="709"/>
        </w:tabs>
        <w:spacing w:line="100" w:lineRule="atLeast"/>
        <w:ind w:firstLine="709"/>
        <w:rPr>
          <w:rFonts w:ascii="Arial" w:hAnsi="Arial" w:cs="Arial"/>
          <w:lang w:eastAsia="ru-RU"/>
        </w:rPr>
      </w:pPr>
      <w:r w:rsidRPr="00D22DAA">
        <w:rPr>
          <w:rFonts w:ascii="Arial" w:hAnsi="Arial" w:cs="Arial"/>
          <w:b/>
          <w:bCs/>
          <w:lang w:eastAsia="ru-RU"/>
        </w:rPr>
        <w:t>Обеспечение доступности для инвалидов</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возможность беспрепятственного входа в объекты и выхода из них;</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содействие со стороны должностных лиц, при необходимости, инвалиду при входе в объект и выходе из него;</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оборудование на прилегающих к зданию территориях мест для парковки автотранспортных средств инвалидов;</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сопровождение инвалидов, имеющих стойкие расстройства функции зрения и самостоятельного передвижения, по территории объекта;</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 xml:space="preserve">обеспечение допуска </w:t>
      </w:r>
      <w:proofErr w:type="spellStart"/>
      <w:r w:rsidRPr="00D22DAA">
        <w:rPr>
          <w:rFonts w:ascii="Arial" w:hAnsi="Arial" w:cs="Arial"/>
          <w:lang w:eastAsia="ru-RU"/>
        </w:rPr>
        <w:t>сурдопереводчика</w:t>
      </w:r>
      <w:proofErr w:type="spellEnd"/>
      <w:r w:rsidRPr="00D22DAA">
        <w:rPr>
          <w:rFonts w:ascii="Arial" w:hAnsi="Arial" w:cs="Arial"/>
          <w:lang w:eastAsia="ru-RU"/>
        </w:rPr>
        <w:t xml:space="preserve">, </w:t>
      </w:r>
      <w:proofErr w:type="spellStart"/>
      <w:r w:rsidRPr="00D22DAA">
        <w:rPr>
          <w:rFonts w:ascii="Arial" w:hAnsi="Arial" w:cs="Arial"/>
          <w:lang w:eastAsia="ru-RU"/>
        </w:rPr>
        <w:t>тифлосурдопереводчика</w:t>
      </w:r>
      <w:proofErr w:type="spellEnd"/>
      <w:r w:rsidRPr="00D22DAA">
        <w:rPr>
          <w:rFonts w:ascii="Arial" w:hAnsi="Arial" w:cs="Arial"/>
          <w:lang w:eastAsia="ru-RU"/>
        </w:rPr>
        <w:t>, а также иного лица, владеющего жестовым языком;</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предоставление, при необходимости, услуги по месту жительства инвалида или в дистанционном режиме;</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FE2591" w:rsidRPr="00D22DAA" w:rsidRDefault="00FE2591" w:rsidP="00FE2591">
      <w:pPr>
        <w:widowControl w:val="0"/>
        <w:tabs>
          <w:tab w:val="left" w:pos="709"/>
        </w:tabs>
        <w:spacing w:line="100" w:lineRule="atLeast"/>
        <w:jc w:val="both"/>
        <w:rPr>
          <w:rFonts w:ascii="Arial" w:hAnsi="Arial" w:cs="Arial"/>
          <w:b/>
          <w:bCs/>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b/>
          <w:bCs/>
          <w:kern w:val="1"/>
          <w:lang w:eastAsia="zh-C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kern w:val="1"/>
          <w:lang w:eastAsia="zh-CN"/>
        </w:rPr>
      </w:pPr>
      <w:r w:rsidRPr="00D22DAA">
        <w:rPr>
          <w:rFonts w:ascii="Arial" w:hAnsi="Arial" w:cs="Arial"/>
          <w:kern w:val="1"/>
          <w:lang w:eastAsia="zh-CN"/>
        </w:rPr>
        <w:tab/>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bCs/>
          <w:color w:val="00000A"/>
          <w:kern w:val="1"/>
          <w:lang w:eastAsia="zh-CN"/>
        </w:rPr>
      </w:pPr>
      <w:r w:rsidRPr="00D22DAA">
        <w:rPr>
          <w:rFonts w:ascii="Arial" w:hAnsi="Arial" w:cs="Arial"/>
          <w:bCs/>
          <w:color w:val="00000A"/>
          <w:kern w:val="1"/>
          <w:lang w:eastAsia="zh-CN"/>
        </w:rPr>
        <w:lastRenderedPageBreak/>
        <w:t>Показатели доступности муниципальной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расположенность органов, предоставляющих </w:t>
      </w:r>
      <w:r w:rsidRPr="00D22DAA">
        <w:rPr>
          <w:rFonts w:ascii="Arial" w:hAnsi="Arial" w:cs="Arial"/>
          <w:bCs/>
          <w:color w:val="00000A"/>
          <w:kern w:val="1"/>
          <w:lang w:eastAsia="zh-CN"/>
        </w:rPr>
        <w:t>муниципальную</w:t>
      </w:r>
      <w:r w:rsidRPr="00D22DAA">
        <w:rPr>
          <w:rFonts w:ascii="Arial" w:hAnsi="Arial" w:cs="Arial"/>
          <w:color w:val="00000A"/>
          <w:kern w:val="1"/>
          <w:lang w:eastAsia="zh-CN"/>
        </w:rPr>
        <w:t xml:space="preserve"> услугу, в зоне доступности к основным транспортным магистралям, хорошие подъездные дороги;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наличие полной и понятной информации о местах, порядке и сроках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общедоступных местах помещений органов, предоставляющих</w:t>
      </w:r>
      <w:r w:rsidRPr="00D22DAA">
        <w:rPr>
          <w:rFonts w:ascii="Arial" w:hAnsi="Arial" w:cs="Arial"/>
          <w:bCs/>
          <w:color w:val="00000A"/>
          <w:kern w:val="1"/>
          <w:lang w:eastAsia="zh-CN"/>
        </w:rPr>
        <w:t xml:space="preserve"> муниципальную</w:t>
      </w:r>
      <w:r w:rsidRPr="00D22DAA">
        <w:rPr>
          <w:rFonts w:ascii="Arial" w:hAnsi="Arial" w:cs="Arial"/>
          <w:color w:val="00000A"/>
          <w:kern w:val="1"/>
          <w:lang w:eastAsia="zh-CN"/>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наличие необходимого и достаточного количества специалистов, а также помещений, в которых осуществляется 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целях соблюдения установленных Административным регламентом сроков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доступность обращения за предоставлением государственной услуги, в том числе для лиц с ограниченными возможностями здоровья.</w:t>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bCs/>
          <w:color w:val="00000A"/>
          <w:kern w:val="1"/>
          <w:lang w:eastAsia="zh-CN"/>
        </w:rPr>
      </w:pPr>
      <w:r w:rsidRPr="00D22DAA">
        <w:rPr>
          <w:rFonts w:ascii="Arial" w:hAnsi="Arial" w:cs="Arial"/>
          <w:bCs/>
          <w:color w:val="00000A"/>
          <w:kern w:val="1"/>
          <w:lang w:eastAsia="zh-CN"/>
        </w:rPr>
        <w:t>Показатели качества муниципальной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полнота и актуальность информации о порядке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соблюдение сроков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и сроков выполнения административных процедур при предоставлении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 наличие необходимого и достаточного количества специалистов, а также помещений, в которых осуществляется 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целях соблюдения установленных Административным регламентом сроков предоставления</w:t>
      </w:r>
      <w:r w:rsidRPr="00D22DAA">
        <w:rPr>
          <w:rFonts w:ascii="Arial" w:hAnsi="Arial" w:cs="Arial"/>
          <w:bCs/>
          <w:color w:val="00000A"/>
          <w:kern w:val="1"/>
          <w:lang w:eastAsia="zh-CN"/>
        </w:rPr>
        <w:t xml:space="preserve"> 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количество взаимодействия заявителя с должностными лицами при предоставлении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очередей при приеме и выдаче документов заявителям;</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обоснованных жалоб на действия (бездействие) специалистов и уполномоченных должностных лиц;</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жалоб на некорректное, невнимательное отношение специалистов и уполномоченных должностных лиц к заявителям;</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предоставление возможности получения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электронном виде;</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многофункциональном центре предоставления государственных и муниципальных услуг».</w:t>
      </w:r>
    </w:p>
    <w:p w:rsidR="00FE2591" w:rsidRPr="00D22DAA" w:rsidRDefault="00FE2591" w:rsidP="00FE2591">
      <w:pPr>
        <w:tabs>
          <w:tab w:val="left" w:pos="709"/>
        </w:tabs>
        <w:spacing w:line="276" w:lineRule="atLeast"/>
        <w:rPr>
          <w:rFonts w:ascii="Arial" w:eastAsia="Arial Unicode MS" w:hAnsi="Arial" w:cs="Arial"/>
          <w:color w:val="00000A"/>
          <w:kern w:val="2"/>
          <w:lang w:eastAsia="hi-IN" w:bidi="hi-IN"/>
        </w:rPr>
      </w:pPr>
      <w:r w:rsidRPr="00D22DAA">
        <w:rPr>
          <w:rFonts w:ascii="Arial" w:eastAsia="Arial Unicode MS" w:hAnsi="Arial" w:cs="Arial"/>
          <w:color w:val="00000A"/>
          <w:kern w:val="2"/>
          <w:lang w:eastAsia="hi-IN" w:bidi="hi-IN"/>
        </w:rPr>
        <w:t>обращаться с заявлением о прекращении предоставления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b/>
          <w:bCs/>
          <w:kern w:val="1"/>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p>
    <w:p w:rsidR="00FE2591" w:rsidRPr="00D22DAA" w:rsidRDefault="00FE2591" w:rsidP="00FE2591">
      <w:pPr>
        <w:widowControl w:val="0"/>
        <w:suppressAutoHyphens w:val="0"/>
        <w:autoSpaceDE w:val="0"/>
        <w:autoSpaceDN w:val="0"/>
        <w:adjustRightInd w:val="0"/>
        <w:ind w:firstLine="709"/>
        <w:jc w:val="both"/>
        <w:rPr>
          <w:rFonts w:ascii="Arial" w:hAnsi="Arial" w:cs="Arial"/>
          <w:b/>
          <w:lang w:eastAsia="ru-RU"/>
        </w:rPr>
      </w:pPr>
      <w:bookmarkStart w:id="10" w:name="_Toc310325507"/>
      <w:bookmarkStart w:id="11" w:name="_Toc310325954"/>
      <w:bookmarkStart w:id="12" w:name="_Toc310326259"/>
      <w:r w:rsidRPr="00D22DAA">
        <w:rPr>
          <w:rFonts w:ascii="Arial" w:hAnsi="Arial" w:cs="Arial"/>
          <w:b/>
          <w:lang w:eastAsia="ru-RU"/>
        </w:rPr>
        <w:t xml:space="preserve">2.18.1. Особенности предоставления муниципальной услуги в МФЦ.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w:t>
      </w:r>
      <w:r w:rsidRPr="00D22DAA">
        <w:rPr>
          <w:rFonts w:ascii="Arial" w:hAnsi="Arial" w:cs="Arial"/>
          <w:lang w:eastAsia="ru-RU"/>
        </w:rPr>
        <w:lastRenderedPageBreak/>
        <w:t xml:space="preserve">муниципальных услуг.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p>
    <w:p w:rsidR="00FE2591" w:rsidRPr="00D22DAA" w:rsidRDefault="00FE2591" w:rsidP="00FE2591">
      <w:pPr>
        <w:tabs>
          <w:tab w:val="left" w:pos="709"/>
        </w:tabs>
        <w:spacing w:after="200" w:line="100" w:lineRule="atLeast"/>
        <w:jc w:val="center"/>
        <w:rPr>
          <w:rFonts w:ascii="Arial" w:hAnsi="Arial" w:cs="Arial"/>
          <w:b/>
          <w:bCs/>
          <w:lang w:eastAsia="ru-RU"/>
        </w:rPr>
      </w:pPr>
      <w:r w:rsidRPr="00D22DAA">
        <w:rPr>
          <w:rFonts w:ascii="Arial" w:hAnsi="Arial" w:cs="Arial"/>
          <w:b/>
          <w:bCs/>
          <w:lang w:eastAsia="ru-RU"/>
        </w:rPr>
        <w:t>2.18.2. Особенности предоставления муниципальной услуги в электронной форме.</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bookmarkStart w:id="13" w:name="Par0"/>
      <w:bookmarkEnd w:id="13"/>
      <w:r w:rsidRPr="00D22DAA">
        <w:rPr>
          <w:rFonts w:ascii="Arial" w:hAnsi="Arial" w:cs="Arial"/>
          <w:bCs/>
          <w:lang w:eastAsia="ru-RU"/>
        </w:rPr>
        <w:t>2.18.2.1. Заявление в форме электронного документа представляется по выбору Заявителя:</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3" w:history="1">
        <w:r w:rsidRPr="00D22DAA">
          <w:rPr>
            <w:rFonts w:ascii="Arial" w:hAnsi="Arial" w:cs="Arial"/>
            <w:bCs/>
            <w:u w:val="single"/>
            <w:lang w:eastAsia="ru-RU"/>
          </w:rPr>
          <w:t>www.</w:t>
        </w:r>
        <w:r w:rsidRPr="00D22DAA">
          <w:rPr>
            <w:rFonts w:ascii="Arial" w:hAnsi="Arial" w:cs="Arial"/>
            <w:bCs/>
            <w:u w:val="single"/>
            <w:lang w:val="en-US" w:eastAsia="ru-RU"/>
          </w:rPr>
          <w:t>rpgu</w:t>
        </w:r>
        <w:r w:rsidRPr="00D22DAA">
          <w:rPr>
            <w:rFonts w:ascii="Arial" w:hAnsi="Arial" w:cs="Arial"/>
            <w:bCs/>
            <w:u w:val="single"/>
            <w:lang w:eastAsia="ru-RU"/>
          </w:rPr>
          <w:t>.</w:t>
        </w:r>
        <w:r w:rsidRPr="00D22DAA">
          <w:rPr>
            <w:rFonts w:ascii="Arial" w:hAnsi="Arial" w:cs="Arial"/>
            <w:bCs/>
            <w:u w:val="single"/>
            <w:lang w:val="en-US" w:eastAsia="ru-RU"/>
          </w:rPr>
          <w:t>rkursk</w:t>
        </w:r>
        <w:r w:rsidRPr="00D22DAA">
          <w:rPr>
            <w:rFonts w:ascii="Arial" w:hAnsi="Arial" w:cs="Arial"/>
            <w:bCs/>
            <w:u w:val="single"/>
            <w:lang w:eastAsia="ru-RU"/>
          </w:rPr>
          <w:t>.</w:t>
        </w:r>
        <w:proofErr w:type="spellStart"/>
        <w:r w:rsidRPr="00D22DAA">
          <w:rPr>
            <w:rFonts w:ascii="Arial" w:hAnsi="Arial" w:cs="Arial"/>
            <w:bCs/>
            <w:u w:val="single"/>
            <w:lang w:val="en-US" w:eastAsia="ru-RU"/>
          </w:rPr>
          <w:t>ru</w:t>
        </w:r>
        <w:proofErr w:type="spellEnd"/>
      </w:hyperlink>
      <w:r w:rsidRPr="00D22DAA">
        <w:rPr>
          <w:rFonts w:ascii="Arial" w:hAnsi="Arial" w:cs="Arial"/>
          <w:bCs/>
          <w:lang w:eastAsia="ru-RU"/>
        </w:rPr>
        <w:t>);</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2.18.2.2. </w:t>
      </w:r>
      <w:r w:rsidRPr="00D22DAA">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бумажного документа, который заявитель получает непосредственно при личном обращении;</w:t>
      </w:r>
      <w:r w:rsidRPr="00D22DAA">
        <w:rPr>
          <w:rFonts w:ascii="Arial" w:hAnsi="Arial" w:cs="Arial"/>
          <w:lang w:eastAsia="en-US"/>
        </w:rPr>
        <w:t xml:space="preserve">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бумажного документа, который направляется посредством почтового отправления;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электронного документа,  который направляется посредством электронной почты;</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2.18.2.4. </w:t>
      </w:r>
      <w:r w:rsidRPr="00D22DAA">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электронной подписью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усиленной квалифицированной электронной подписью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лица, действующего от имени юридического лица без доверенности;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2.18.2.5. </w:t>
      </w:r>
      <w:r w:rsidRPr="00D22DAA">
        <w:rPr>
          <w:rFonts w:ascii="Arial" w:hAnsi="Arial" w:cs="Arial"/>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lastRenderedPageBreak/>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2.18.2.6. </w:t>
      </w:r>
      <w:r w:rsidRPr="00D22DAA">
        <w:rPr>
          <w:rFonts w:ascii="Arial" w:hAnsi="Arial" w:cs="Arial"/>
          <w:lang w:eastAsia="ru-RU"/>
        </w:rPr>
        <w:t>Получение заявления и прилагаемых к нему документов подтверждается Администрацией</w:t>
      </w:r>
      <w:r w:rsidRPr="00D22DAA">
        <w:rPr>
          <w:rFonts w:ascii="Arial" w:hAnsi="Arial" w:cs="Arial"/>
          <w:lang w:eastAsia="en-US"/>
        </w:rPr>
        <w:t xml:space="preserve"> сельсовета</w:t>
      </w:r>
      <w:r w:rsidRPr="00D22DAA">
        <w:rPr>
          <w:rFonts w:ascii="Arial" w:hAnsi="Arial" w:cs="Arial"/>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 xml:space="preserve"> </w:t>
      </w:r>
      <w:r w:rsidRPr="00D22DAA">
        <w:rPr>
          <w:rFonts w:ascii="Arial" w:hAnsi="Arial" w:cs="Arial"/>
          <w:lang w:eastAsia="en-US"/>
        </w:rPr>
        <w:t xml:space="preserve">2.18.2.8. </w:t>
      </w:r>
      <w:r w:rsidRPr="00D22DAA">
        <w:rPr>
          <w:rFonts w:ascii="Arial" w:hAnsi="Arial" w:cs="Arial"/>
          <w:lang w:eastAsia="ru-RU"/>
        </w:rPr>
        <w:t>Заявления и прилагаемые к ним документы предоставляются в Администрацию</w:t>
      </w:r>
      <w:r w:rsidRPr="00D22DAA">
        <w:rPr>
          <w:rFonts w:ascii="Arial" w:hAnsi="Arial" w:cs="Arial"/>
          <w:lang w:eastAsia="en-US"/>
        </w:rPr>
        <w:t xml:space="preserve"> сельсовета</w:t>
      </w:r>
      <w:r w:rsidRPr="00D22DAA">
        <w:rPr>
          <w:rFonts w:ascii="Arial" w:hAnsi="Arial" w:cs="Arial"/>
          <w:lang w:eastAsia="ru-RU"/>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2.18.2.9. </w:t>
      </w:r>
      <w:r w:rsidRPr="00D22DAA">
        <w:rPr>
          <w:rFonts w:ascii="Arial" w:hAnsi="Arial" w:cs="Arial"/>
          <w:lang w:eastAsia="ru-RU"/>
        </w:rPr>
        <w:t xml:space="preserve"> Заявления представляются в Администрацию сельсовета  в виде файлов в формате </w:t>
      </w:r>
      <w:proofErr w:type="spellStart"/>
      <w:r w:rsidRPr="00D22DAA">
        <w:rPr>
          <w:rFonts w:ascii="Arial" w:hAnsi="Arial" w:cs="Arial"/>
          <w:lang w:eastAsia="ru-RU"/>
        </w:rPr>
        <w:t>doc</w:t>
      </w:r>
      <w:proofErr w:type="spellEnd"/>
      <w:r w:rsidRPr="00D22DAA">
        <w:rPr>
          <w:rFonts w:ascii="Arial" w:hAnsi="Arial" w:cs="Arial"/>
          <w:lang w:eastAsia="ru-RU"/>
        </w:rPr>
        <w:t xml:space="preserve">, </w:t>
      </w:r>
      <w:proofErr w:type="spellStart"/>
      <w:r w:rsidRPr="00D22DAA">
        <w:rPr>
          <w:rFonts w:ascii="Arial" w:hAnsi="Arial" w:cs="Arial"/>
          <w:lang w:eastAsia="ru-RU"/>
        </w:rPr>
        <w:t>docx</w:t>
      </w:r>
      <w:proofErr w:type="spellEnd"/>
      <w:r w:rsidRPr="00D22DAA">
        <w:rPr>
          <w:rFonts w:ascii="Arial" w:hAnsi="Arial" w:cs="Arial"/>
          <w:lang w:eastAsia="ru-RU"/>
        </w:rPr>
        <w:t xml:space="preserve">, </w:t>
      </w:r>
      <w:proofErr w:type="spellStart"/>
      <w:r w:rsidRPr="00D22DAA">
        <w:rPr>
          <w:rFonts w:ascii="Arial" w:hAnsi="Arial" w:cs="Arial"/>
          <w:lang w:eastAsia="ru-RU"/>
        </w:rPr>
        <w:t>txt</w:t>
      </w:r>
      <w:proofErr w:type="spellEnd"/>
      <w:r w:rsidRPr="00D22DAA">
        <w:rPr>
          <w:rFonts w:ascii="Arial" w:hAnsi="Arial" w:cs="Arial"/>
          <w:lang w:eastAsia="ru-RU"/>
        </w:rPr>
        <w:t xml:space="preserve">, </w:t>
      </w:r>
      <w:proofErr w:type="spellStart"/>
      <w:r w:rsidRPr="00D22DAA">
        <w:rPr>
          <w:rFonts w:ascii="Arial" w:hAnsi="Arial" w:cs="Arial"/>
          <w:lang w:eastAsia="ru-RU"/>
        </w:rPr>
        <w:t>xls</w:t>
      </w:r>
      <w:proofErr w:type="spellEnd"/>
      <w:r w:rsidRPr="00D22DAA">
        <w:rPr>
          <w:rFonts w:ascii="Arial" w:hAnsi="Arial" w:cs="Arial"/>
          <w:lang w:eastAsia="ru-RU"/>
        </w:rPr>
        <w:t xml:space="preserve">, </w:t>
      </w:r>
      <w:proofErr w:type="spellStart"/>
      <w:r w:rsidRPr="00D22DAA">
        <w:rPr>
          <w:rFonts w:ascii="Arial" w:hAnsi="Arial" w:cs="Arial"/>
          <w:lang w:eastAsia="ru-RU"/>
        </w:rPr>
        <w:t>xlsx</w:t>
      </w:r>
      <w:proofErr w:type="spellEnd"/>
      <w:r w:rsidRPr="00D22DAA">
        <w:rPr>
          <w:rFonts w:ascii="Arial" w:hAnsi="Arial" w:cs="Arial"/>
          <w:lang w:eastAsia="ru-RU"/>
        </w:rPr>
        <w:t xml:space="preserve">, </w:t>
      </w:r>
      <w:proofErr w:type="spellStart"/>
      <w:r w:rsidRPr="00D22DAA">
        <w:rPr>
          <w:rFonts w:ascii="Arial" w:hAnsi="Arial" w:cs="Arial"/>
          <w:lang w:eastAsia="ru-RU"/>
        </w:rPr>
        <w:t>rtf</w:t>
      </w:r>
      <w:proofErr w:type="spellEnd"/>
      <w:r w:rsidRPr="00D22DAA">
        <w:rPr>
          <w:rFonts w:ascii="Arial" w:hAnsi="Arial" w:cs="Arial"/>
          <w:lang w:eastAsia="ru-RU"/>
        </w:rPr>
        <w:t>, если указанные заявления предоставляются в форме электронного документа посредством электронной почты.</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2.18.2.10. </w:t>
      </w:r>
      <w:r w:rsidRPr="00D22DAA">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2.18.2.11. </w:t>
      </w:r>
      <w:r w:rsidRPr="00D22DAA">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2.18.2.12. </w:t>
      </w:r>
      <w:r w:rsidRPr="00D22DAA">
        <w:rPr>
          <w:rFonts w:ascii="Arial" w:hAnsi="Arial" w:cs="Arial"/>
          <w:lang w:eastAsia="ru-RU"/>
        </w:rPr>
        <w:t xml:space="preserve"> Документы, которые предоставляются Администрацией</w:t>
      </w:r>
      <w:r w:rsidRPr="00D22DAA">
        <w:rPr>
          <w:rFonts w:ascii="Arial" w:hAnsi="Arial" w:cs="Arial"/>
          <w:lang w:eastAsia="en-US"/>
        </w:rPr>
        <w:t xml:space="preserve"> сельсовета</w:t>
      </w:r>
      <w:r w:rsidRPr="00D22DAA">
        <w:rPr>
          <w:rFonts w:ascii="Arial" w:hAnsi="Arial" w:cs="Arial"/>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2.18.2.13. </w:t>
      </w:r>
      <w:r w:rsidRPr="00D22DAA">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2.18.2.14. </w:t>
      </w:r>
      <w:r w:rsidRPr="00D22DAA">
        <w:rPr>
          <w:rFonts w:ascii="Arial" w:hAnsi="Arial" w:cs="Arial"/>
          <w:lang w:eastAsia="ru-RU"/>
        </w:rPr>
        <w:t xml:space="preserve">Заявление, представленное с нарушением изложенных в данном подразделе  требований Администрацией  </w:t>
      </w:r>
      <w:r w:rsidRPr="00D22DAA">
        <w:rPr>
          <w:rFonts w:ascii="Arial" w:hAnsi="Arial" w:cs="Arial"/>
          <w:lang w:eastAsia="en-US"/>
        </w:rPr>
        <w:t xml:space="preserve">сельсовета </w:t>
      </w:r>
      <w:r w:rsidRPr="00D22DAA">
        <w:rPr>
          <w:rFonts w:ascii="Arial" w:hAnsi="Arial" w:cs="Arial"/>
          <w:lang w:eastAsia="ru-RU"/>
        </w:rPr>
        <w:t xml:space="preserve">не рассматривается.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kern w:val="1"/>
          <w:lang w:eastAsia="zh-CN"/>
        </w:rPr>
        <w:t>Администрация сельсовета</w:t>
      </w:r>
      <w:r w:rsidRPr="00D22DAA">
        <w:rPr>
          <w:rFonts w:ascii="Arial" w:hAnsi="Arial" w:cs="Arial"/>
          <w:lang w:eastAsia="ru-RU"/>
        </w:rPr>
        <w:t xml:space="preserve">  в течение пяти рабочих дней со дня получения такого заявления обязана направить уведомление с указанием допущенных нарушений.</w:t>
      </w:r>
    </w:p>
    <w:bookmarkEnd w:id="10"/>
    <w:bookmarkEnd w:id="11"/>
    <w:bookmarkEnd w:id="12"/>
    <w:p w:rsidR="00FE2591" w:rsidRPr="00D22DAA" w:rsidRDefault="00FE2591" w:rsidP="00FE2591">
      <w:pPr>
        <w:autoSpaceDE w:val="0"/>
        <w:autoSpaceDN w:val="0"/>
        <w:adjustRightInd w:val="0"/>
        <w:jc w:val="both"/>
        <w:rPr>
          <w:rFonts w:ascii="Arial" w:hAnsi="Arial" w:cs="Arial"/>
          <w:b/>
          <w:color w:val="000000"/>
        </w:rPr>
      </w:pPr>
    </w:p>
    <w:p w:rsidR="00FE2591" w:rsidRPr="00D22DAA" w:rsidRDefault="00FE2591" w:rsidP="00FE2591">
      <w:pPr>
        <w:widowControl w:val="0"/>
        <w:autoSpaceDE w:val="0"/>
        <w:autoSpaceDN w:val="0"/>
        <w:adjustRightInd w:val="0"/>
        <w:jc w:val="center"/>
        <w:rPr>
          <w:rFonts w:ascii="Arial" w:hAnsi="Arial" w:cs="Arial"/>
          <w:b/>
          <w:bCs/>
          <w:lang w:eastAsia="ru-RU"/>
        </w:rPr>
      </w:pPr>
      <w:r w:rsidRPr="00D22DAA">
        <w:rPr>
          <w:rFonts w:ascii="Arial" w:hAnsi="Arial" w:cs="Arial"/>
          <w:b/>
          <w:color w:val="000000"/>
        </w:rPr>
        <w:tab/>
      </w:r>
      <w:r w:rsidRPr="00D22DAA">
        <w:rPr>
          <w:rFonts w:ascii="Arial" w:hAnsi="Arial" w:cs="Arial"/>
          <w:b/>
          <w:bCs/>
          <w:lang w:val="en-US" w:eastAsia="ru-RU"/>
        </w:rPr>
        <w:t>III</w:t>
      </w:r>
      <w:r w:rsidRPr="00D22DAA">
        <w:rPr>
          <w:rFonts w:ascii="Arial" w:hAnsi="Arial" w:cs="Arial"/>
          <w:b/>
          <w:bCs/>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r w:rsidRPr="00D22DAA">
        <w:rPr>
          <w:rFonts w:ascii="Arial" w:hAnsi="Arial" w:cs="Arial"/>
          <w:b/>
          <w:bCs/>
          <w:lang w:eastAsia="ru-RU"/>
        </w:rPr>
        <w:lastRenderedPageBreak/>
        <w:t>выполнения административных процедур в многофункциональных центрах</w:t>
      </w:r>
    </w:p>
    <w:p w:rsidR="00FE2591" w:rsidRPr="00D22DAA" w:rsidRDefault="00FE2591" w:rsidP="00FE2591">
      <w:pPr>
        <w:tabs>
          <w:tab w:val="left" w:pos="0"/>
        </w:tabs>
        <w:ind w:firstLine="709"/>
        <w:jc w:val="center"/>
        <w:rPr>
          <w:rFonts w:ascii="Arial" w:hAnsi="Arial" w:cs="Arial"/>
          <w:color w:val="000000"/>
        </w:rPr>
      </w:pPr>
    </w:p>
    <w:p w:rsidR="00FE2591" w:rsidRPr="00D22DAA" w:rsidRDefault="00FE2591" w:rsidP="00FE2591">
      <w:pPr>
        <w:ind w:firstLine="709"/>
        <w:jc w:val="both"/>
        <w:rPr>
          <w:rFonts w:ascii="Arial" w:hAnsi="Arial" w:cs="Arial"/>
          <w:b/>
          <w:color w:val="000000"/>
        </w:rPr>
      </w:pPr>
      <w:r w:rsidRPr="00D22DAA">
        <w:rPr>
          <w:rFonts w:ascii="Arial" w:hAnsi="Arial" w:cs="Arial"/>
          <w:b/>
          <w:color w:val="000000"/>
        </w:rPr>
        <w:t>Исчерпывающий перечень административных процедур</w:t>
      </w:r>
    </w:p>
    <w:p w:rsidR="00FE2591" w:rsidRPr="00D22DAA" w:rsidRDefault="00FE2591" w:rsidP="00FE2591">
      <w:pPr>
        <w:ind w:firstLine="709"/>
        <w:jc w:val="both"/>
        <w:rPr>
          <w:rFonts w:ascii="Arial" w:hAnsi="Arial" w:cs="Arial"/>
          <w:color w:val="000000"/>
        </w:rPr>
      </w:pPr>
    </w:p>
    <w:p w:rsidR="00FE2591" w:rsidRPr="00D22DAA" w:rsidRDefault="00FE2591" w:rsidP="00FE2591">
      <w:pPr>
        <w:ind w:firstLine="709"/>
        <w:jc w:val="both"/>
        <w:rPr>
          <w:rFonts w:ascii="Arial" w:hAnsi="Arial" w:cs="Arial"/>
          <w:color w:val="000000"/>
        </w:rPr>
      </w:pPr>
      <w:r w:rsidRPr="00D22DAA">
        <w:rPr>
          <w:rFonts w:ascii="Arial" w:hAnsi="Arial" w:cs="Arial"/>
          <w:color w:val="000000"/>
        </w:rPr>
        <w:t>3.1. Предоставление муниципальной услуги включает в себя следующие административные процедуры:</w:t>
      </w:r>
    </w:p>
    <w:p w:rsidR="00FE2591" w:rsidRPr="00D22DAA" w:rsidRDefault="00FE2591" w:rsidP="00FE2591">
      <w:pPr>
        <w:tabs>
          <w:tab w:val="left" w:pos="786"/>
        </w:tabs>
        <w:ind w:firstLine="709"/>
        <w:jc w:val="both"/>
        <w:rPr>
          <w:rFonts w:ascii="Arial" w:hAnsi="Arial" w:cs="Arial"/>
          <w:color w:val="000000"/>
        </w:rPr>
      </w:pPr>
      <w:r w:rsidRPr="00D22DAA">
        <w:rPr>
          <w:rFonts w:ascii="Arial" w:hAnsi="Arial" w:cs="Arial"/>
          <w:color w:val="000000"/>
        </w:rPr>
        <w:t xml:space="preserve">- прием и рассмотрение ходатайства и документов, необходимых </w:t>
      </w:r>
      <w:r w:rsidRPr="00D22DAA">
        <w:rPr>
          <w:rFonts w:ascii="Arial" w:hAnsi="Arial" w:cs="Arial"/>
          <w:color w:val="000000"/>
        </w:rPr>
        <w:br/>
        <w:t>для предоставления государственной услуги;</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 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w:t>
      </w:r>
    </w:p>
    <w:p w:rsidR="00FE2591" w:rsidRPr="00D22DAA" w:rsidRDefault="00FE2591" w:rsidP="00FE2591">
      <w:pPr>
        <w:tabs>
          <w:tab w:val="left" w:pos="786"/>
        </w:tabs>
        <w:ind w:firstLine="709"/>
        <w:jc w:val="both"/>
        <w:rPr>
          <w:rFonts w:ascii="Arial" w:eastAsia="Arial Unicode MS" w:hAnsi="Arial" w:cs="Arial"/>
        </w:rPr>
      </w:pPr>
      <w:r w:rsidRPr="00D22DAA">
        <w:rPr>
          <w:rFonts w:ascii="Arial" w:hAnsi="Arial" w:cs="Arial"/>
          <w:color w:val="000000"/>
        </w:rPr>
        <w:t xml:space="preserve">- подготовка акта </w:t>
      </w:r>
      <w:r w:rsidRPr="00D22DAA">
        <w:rPr>
          <w:rFonts w:ascii="Arial" w:eastAsia="Arial Unicode MS" w:hAnsi="Arial" w:cs="Arial"/>
        </w:rPr>
        <w:t>о переводе (либо об отказе в переводе) земельного участка из одной категории в другую;</w:t>
      </w:r>
    </w:p>
    <w:p w:rsidR="00FE2591" w:rsidRPr="00D22DAA" w:rsidRDefault="00FE2591" w:rsidP="00FE2591">
      <w:pPr>
        <w:tabs>
          <w:tab w:val="left" w:pos="786"/>
        </w:tabs>
        <w:ind w:firstLine="709"/>
        <w:jc w:val="both"/>
        <w:rPr>
          <w:rFonts w:ascii="Arial" w:eastAsia="Arial Unicode MS" w:hAnsi="Arial" w:cs="Arial"/>
        </w:rPr>
      </w:pPr>
      <w:r w:rsidRPr="00D22DAA">
        <w:rPr>
          <w:rFonts w:ascii="Arial" w:eastAsia="Arial Unicode MS" w:hAnsi="Arial" w:cs="Arial"/>
        </w:rPr>
        <w:t xml:space="preserve">- </w:t>
      </w:r>
      <w:r w:rsidRPr="00D22DAA">
        <w:rPr>
          <w:rFonts w:ascii="Arial" w:hAnsi="Arial" w:cs="Arial"/>
        </w:rPr>
        <w:t xml:space="preserve">выдача заявителю копии </w:t>
      </w:r>
      <w:r w:rsidRPr="00D22DAA">
        <w:rPr>
          <w:rFonts w:ascii="Arial" w:hAnsi="Arial" w:cs="Arial"/>
          <w:color w:val="000000"/>
        </w:rPr>
        <w:t>акта</w:t>
      </w:r>
      <w:r w:rsidRPr="00D22DAA">
        <w:rPr>
          <w:rFonts w:ascii="Arial" w:eastAsia="Arial Unicode MS" w:hAnsi="Arial" w:cs="Arial"/>
          <w:color w:val="000000"/>
        </w:rPr>
        <w:t xml:space="preserve"> </w:t>
      </w:r>
      <w:r w:rsidRPr="00D22DAA">
        <w:rPr>
          <w:rFonts w:ascii="Arial" w:eastAsia="Arial Unicode MS" w:hAnsi="Arial" w:cs="Arial"/>
        </w:rPr>
        <w:t>о переводе (либо уведомления об отказе в переводе) земельного участка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Блок-схема предоставления муниципальной услуги приводится </w:t>
      </w:r>
      <w:r w:rsidRPr="00D22DAA">
        <w:rPr>
          <w:rFonts w:ascii="Arial" w:hAnsi="Arial" w:cs="Arial"/>
        </w:rPr>
        <w:br/>
        <w:t xml:space="preserve">в приложении  2 к административному регламенту. </w:t>
      </w:r>
    </w:p>
    <w:p w:rsidR="00FE2591" w:rsidRPr="00D22DAA" w:rsidRDefault="00FE2591" w:rsidP="00FE2591">
      <w:pPr>
        <w:autoSpaceDE w:val="0"/>
        <w:autoSpaceDN w:val="0"/>
        <w:adjustRightInd w:val="0"/>
        <w:ind w:firstLine="709"/>
        <w:jc w:val="both"/>
        <w:rPr>
          <w:rFonts w:ascii="Arial" w:hAnsi="Arial" w:cs="Arial"/>
        </w:rPr>
      </w:pPr>
    </w:p>
    <w:p w:rsidR="00FE2591" w:rsidRPr="00D22DAA" w:rsidRDefault="00FE2591" w:rsidP="00FE2591">
      <w:pPr>
        <w:autoSpaceDE w:val="0"/>
        <w:autoSpaceDN w:val="0"/>
        <w:adjustRightInd w:val="0"/>
        <w:jc w:val="center"/>
        <w:outlineLvl w:val="2"/>
        <w:rPr>
          <w:rFonts w:ascii="Arial" w:hAnsi="Arial" w:cs="Arial"/>
          <w:b/>
          <w:color w:val="000000"/>
        </w:rPr>
      </w:pPr>
      <w:r w:rsidRPr="00D22DAA">
        <w:rPr>
          <w:rFonts w:ascii="Arial" w:hAnsi="Arial" w:cs="Arial"/>
          <w:b/>
          <w:color w:val="000000"/>
        </w:rPr>
        <w:t>Прием и рассмотрение ходатайства и документов, необходимых для предоставления муниципальной услуги</w:t>
      </w:r>
    </w:p>
    <w:p w:rsidR="00FE2591" w:rsidRPr="00D22DAA" w:rsidRDefault="00FE2591" w:rsidP="00FE2591">
      <w:pPr>
        <w:autoSpaceDE w:val="0"/>
        <w:autoSpaceDN w:val="0"/>
        <w:adjustRightInd w:val="0"/>
        <w:ind w:firstLine="540"/>
        <w:jc w:val="both"/>
        <w:rPr>
          <w:rFonts w:ascii="Arial" w:hAnsi="Arial" w:cs="Arial"/>
        </w:rPr>
      </w:pP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rPr>
        <w:t xml:space="preserve">3.2. Основанием для начала административной процедуры является поступление ходатайства о предоставлении муниципальной услуги в администрацию сельсовета или </w:t>
      </w:r>
      <w:r w:rsidRPr="00D22DAA">
        <w:rPr>
          <w:rFonts w:ascii="Arial" w:hAnsi="Arial" w:cs="Arial"/>
          <w:lang w:eastAsia="ru-RU"/>
        </w:rPr>
        <w:t xml:space="preserve">МФЦ. </w:t>
      </w:r>
    </w:p>
    <w:p w:rsidR="00FE2591" w:rsidRPr="00D22DAA" w:rsidRDefault="00FE2591" w:rsidP="00FE2591">
      <w:pPr>
        <w:widowControl w:val="0"/>
        <w:suppressAutoHyphens w:val="0"/>
        <w:autoSpaceDE w:val="0"/>
        <w:autoSpaceDN w:val="0"/>
        <w:adjustRightInd w:val="0"/>
        <w:ind w:firstLine="709"/>
        <w:jc w:val="both"/>
        <w:rPr>
          <w:rFonts w:ascii="Arial" w:hAnsi="Arial" w:cs="Arial"/>
        </w:rPr>
      </w:pPr>
      <w:r w:rsidRPr="00D22DAA">
        <w:rPr>
          <w:rFonts w:ascii="Arial" w:hAnsi="Arial" w:cs="Arial"/>
        </w:rPr>
        <w:t xml:space="preserve">Прием ходатайства при личном обращении заявителя (его уполномоченного представителя) осуществляется специалистом администрации сельсовета или </w:t>
      </w:r>
      <w:r w:rsidRPr="00D22DAA">
        <w:rPr>
          <w:rFonts w:ascii="Arial" w:hAnsi="Arial" w:cs="Arial"/>
          <w:lang w:eastAsia="ru-RU"/>
        </w:rPr>
        <w:t>МФЦ</w:t>
      </w:r>
      <w:r w:rsidRPr="00D22DAA">
        <w:rPr>
          <w:rFonts w:ascii="Arial" w:hAnsi="Arial" w:cs="Arial"/>
        </w:rPr>
        <w:t>, ответственным за прием входящей корреспонденции.</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Должностное лицо администрации сельсовета принимает заявление и комплект документов и вносит запись о приеме заявления в Журнал регистрации входящей документации администрации сельсовета.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Максимальный срок выполнения административного действия - </w:t>
      </w:r>
      <w:r w:rsidRPr="00D22DAA">
        <w:rPr>
          <w:rFonts w:ascii="Arial" w:hAnsi="Arial" w:cs="Arial"/>
        </w:rPr>
        <w:br/>
        <w:t>1 рабочий день.</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Критерий принятия решения - обращение заявителя.</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Результат административной процедуры – прием и регистрация заявления и документов.</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 xml:space="preserve">Способ фиксации результата административной процедуры – запись в Журнале регистрации входящей документации. </w:t>
      </w:r>
    </w:p>
    <w:p w:rsidR="00FE2591" w:rsidRPr="00D22DAA" w:rsidRDefault="00FE2591" w:rsidP="00FE2591">
      <w:pPr>
        <w:tabs>
          <w:tab w:val="left" w:pos="786"/>
        </w:tabs>
        <w:jc w:val="both"/>
        <w:rPr>
          <w:rFonts w:ascii="Arial" w:eastAsia="Arial Unicode MS" w:hAnsi="Arial" w:cs="Arial"/>
        </w:rPr>
      </w:pPr>
    </w:p>
    <w:p w:rsidR="00FE2591" w:rsidRPr="00D22DAA" w:rsidRDefault="00FE2591" w:rsidP="00FE2591">
      <w:pPr>
        <w:jc w:val="center"/>
        <w:rPr>
          <w:rFonts w:ascii="Arial" w:hAnsi="Arial" w:cs="Arial"/>
          <w:b/>
          <w:color w:val="000000"/>
        </w:rPr>
      </w:pPr>
      <w:r w:rsidRPr="00D22DAA">
        <w:rPr>
          <w:rFonts w:ascii="Arial" w:hAnsi="Arial" w:cs="Arial"/>
          <w:b/>
          <w:color w:val="000000"/>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FE2591" w:rsidRPr="00D22DAA" w:rsidRDefault="00FE2591" w:rsidP="00FE2591">
      <w:pPr>
        <w:ind w:firstLine="720"/>
        <w:jc w:val="both"/>
        <w:rPr>
          <w:rFonts w:ascii="Arial" w:hAnsi="Arial" w:cs="Arial"/>
          <w:color w:val="000000"/>
        </w:rPr>
      </w:pPr>
    </w:p>
    <w:p w:rsidR="00FE2591" w:rsidRPr="00D22DAA" w:rsidRDefault="00FE2591" w:rsidP="00FE2591">
      <w:pPr>
        <w:ind w:firstLine="720"/>
        <w:jc w:val="both"/>
        <w:rPr>
          <w:rFonts w:ascii="Arial" w:hAnsi="Arial" w:cs="Arial"/>
        </w:rPr>
      </w:pPr>
      <w:r w:rsidRPr="00D22DAA">
        <w:rPr>
          <w:rFonts w:ascii="Arial" w:hAnsi="Arial" w:cs="Arial"/>
        </w:rPr>
        <w:t>3.3. Основанием для начала административной процедуры является непредставление заявителем по собственной инициативе документов, указанных в пункте 2.7. административного регламента.</w:t>
      </w:r>
    </w:p>
    <w:p w:rsidR="00FE2591" w:rsidRPr="00D22DAA" w:rsidRDefault="00FE2591" w:rsidP="00FE2591">
      <w:pPr>
        <w:ind w:firstLine="720"/>
        <w:jc w:val="both"/>
        <w:rPr>
          <w:rFonts w:ascii="Arial" w:hAnsi="Arial" w:cs="Arial"/>
          <w:color w:val="000000"/>
        </w:rPr>
      </w:pPr>
      <w:r w:rsidRPr="00D22DAA">
        <w:rPr>
          <w:rFonts w:ascii="Arial" w:hAnsi="Arial" w:cs="Arial"/>
        </w:rPr>
        <w:t xml:space="preserve">Должностное лицо администрации сельсовета или МФЦ, ответственное за предоставление муниципальной услуги, осуществляет подготовку и направление запроса в органы исполнительной власти, в распоряжении которых находятся документы, необходимые для предоставления муниципальной услуги. </w:t>
      </w:r>
    </w:p>
    <w:p w:rsidR="00FE2591" w:rsidRPr="00D22DAA" w:rsidRDefault="00FE2591" w:rsidP="00FE2591">
      <w:pPr>
        <w:ind w:firstLine="709"/>
        <w:jc w:val="both"/>
        <w:rPr>
          <w:rFonts w:ascii="Arial" w:hAnsi="Arial" w:cs="Arial"/>
        </w:rPr>
      </w:pPr>
      <w:r w:rsidRPr="00D22DAA">
        <w:rPr>
          <w:rFonts w:ascii="Arial" w:hAnsi="Arial" w:cs="Arial"/>
        </w:rPr>
        <w:lastRenderedPageBreak/>
        <w:t>Направление запроса осуществляется по каналам единой системы межведомственного электронного взаимодействия.</w:t>
      </w:r>
    </w:p>
    <w:p w:rsidR="00FE2591" w:rsidRPr="00D22DAA" w:rsidRDefault="00FE2591" w:rsidP="00FE2591">
      <w:pPr>
        <w:ind w:firstLine="709"/>
        <w:jc w:val="both"/>
        <w:rPr>
          <w:rFonts w:ascii="Arial" w:hAnsi="Arial" w:cs="Arial"/>
        </w:rPr>
      </w:pPr>
      <w:r w:rsidRPr="00D22DAA">
        <w:rPr>
          <w:rFonts w:ascii="Arial" w:hAnsi="Arial" w:cs="Arial"/>
        </w:rPr>
        <w:t xml:space="preserve">Максимальный срок выполнения данного действия составляет </w:t>
      </w:r>
      <w:r w:rsidRPr="00D22DAA">
        <w:rPr>
          <w:rFonts w:ascii="Arial" w:hAnsi="Arial" w:cs="Arial"/>
        </w:rPr>
        <w:br/>
        <w:t>3 рабочих дня со дня  регистрации заявления.</w:t>
      </w:r>
    </w:p>
    <w:p w:rsidR="00FE2591" w:rsidRPr="00D22DAA" w:rsidRDefault="00FE2591" w:rsidP="00FE2591">
      <w:pPr>
        <w:ind w:firstLine="709"/>
        <w:jc w:val="both"/>
        <w:rPr>
          <w:rFonts w:ascii="Arial" w:hAnsi="Arial" w:cs="Arial"/>
        </w:rPr>
      </w:pPr>
      <w:r w:rsidRPr="00D22DAA">
        <w:rPr>
          <w:rFonts w:ascii="Arial" w:hAnsi="Arial" w:cs="Arial"/>
        </w:rPr>
        <w:t xml:space="preserve">Срок получения ответа на вышеуказанный запрос составляет </w:t>
      </w:r>
      <w:r w:rsidRPr="00D22DAA">
        <w:rPr>
          <w:rFonts w:ascii="Arial" w:hAnsi="Arial" w:cs="Arial"/>
        </w:rPr>
        <w:br/>
        <w:t>5 рабочих дней.</w:t>
      </w:r>
    </w:p>
    <w:p w:rsidR="00FE2591" w:rsidRPr="00D22DAA" w:rsidRDefault="00FE2591" w:rsidP="00FE2591">
      <w:pPr>
        <w:ind w:firstLine="709"/>
        <w:jc w:val="both"/>
        <w:rPr>
          <w:rFonts w:ascii="Arial" w:hAnsi="Arial" w:cs="Arial"/>
        </w:rPr>
      </w:pPr>
      <w:r w:rsidRPr="00D22DAA">
        <w:rPr>
          <w:rFonts w:ascii="Arial" w:hAnsi="Arial" w:cs="Arial"/>
        </w:rPr>
        <w:t>Результатом административной процедуры является получение запрашиваемых документов либо отказ в их предоставлении.</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Способ фиксации результата административной процедуры – регистрация полученных документов в Журнале регистрации входящей документации администрации сельсовета.</w:t>
      </w:r>
    </w:p>
    <w:p w:rsidR="00FE2591" w:rsidRPr="00D22DAA" w:rsidRDefault="00FE2591" w:rsidP="00FE2591">
      <w:pPr>
        <w:ind w:firstLine="708"/>
        <w:jc w:val="both"/>
        <w:rPr>
          <w:rFonts w:ascii="Arial" w:hAnsi="Arial" w:cs="Arial"/>
        </w:rPr>
      </w:pPr>
      <w:r w:rsidRPr="00D22DAA">
        <w:rPr>
          <w:rFonts w:ascii="Arial" w:hAnsi="Arial" w:cs="Arial"/>
        </w:rPr>
        <w:t>Критерием принятия решения  является отсутствие документов указанных в пункте  2.7.</w:t>
      </w:r>
    </w:p>
    <w:p w:rsidR="00FE2591" w:rsidRPr="00D22DAA" w:rsidRDefault="00FE2591" w:rsidP="00FE2591">
      <w:pPr>
        <w:widowControl w:val="0"/>
        <w:autoSpaceDE w:val="0"/>
        <w:autoSpaceDN w:val="0"/>
        <w:adjustRightInd w:val="0"/>
        <w:ind w:firstLine="284"/>
        <w:jc w:val="both"/>
        <w:rPr>
          <w:rFonts w:ascii="Arial" w:hAnsi="Arial" w:cs="Arial"/>
        </w:rPr>
      </w:pPr>
      <w:r w:rsidRPr="00D22DAA">
        <w:rPr>
          <w:rFonts w:ascii="Arial" w:hAnsi="Arial" w:cs="Arial"/>
        </w:rPr>
        <w:t xml:space="preserve">    Срок передачи заявления и документов, указанных в пунктах 2.6 и 2.7. из МФЦ в Администрацию сельсовета - в течение 1 рабочего дня после получения ответа на межведомственный запрос.</w:t>
      </w:r>
    </w:p>
    <w:p w:rsidR="00FE2591" w:rsidRPr="00D22DAA" w:rsidRDefault="00FE2591" w:rsidP="00FE2591">
      <w:pPr>
        <w:tabs>
          <w:tab w:val="left" w:pos="786"/>
        </w:tabs>
        <w:jc w:val="both"/>
        <w:rPr>
          <w:rFonts w:ascii="Arial" w:eastAsia="Arial Unicode MS" w:hAnsi="Arial" w:cs="Arial"/>
        </w:rPr>
      </w:pPr>
    </w:p>
    <w:p w:rsidR="00FE2591" w:rsidRPr="00D22DAA" w:rsidRDefault="00FE2591" w:rsidP="00FE2591">
      <w:pPr>
        <w:tabs>
          <w:tab w:val="left" w:pos="786"/>
        </w:tabs>
        <w:ind w:firstLine="709"/>
        <w:jc w:val="center"/>
        <w:rPr>
          <w:rFonts w:ascii="Arial" w:eastAsia="Arial Unicode MS" w:hAnsi="Arial" w:cs="Arial"/>
          <w:b/>
        </w:rPr>
      </w:pPr>
      <w:r w:rsidRPr="00D22DAA">
        <w:rPr>
          <w:rFonts w:ascii="Arial" w:hAnsi="Arial" w:cs="Arial"/>
          <w:b/>
          <w:color w:val="000000"/>
        </w:rPr>
        <w:t xml:space="preserve">Подготовка акта </w:t>
      </w:r>
      <w:r w:rsidRPr="00D22DAA">
        <w:rPr>
          <w:rFonts w:ascii="Arial" w:eastAsia="Arial Unicode MS" w:hAnsi="Arial" w:cs="Arial"/>
          <w:b/>
        </w:rPr>
        <w:t>о переводе (либо об отказе в переводе) земельного участка из одной категории в другую</w:t>
      </w:r>
    </w:p>
    <w:p w:rsidR="00FE2591" w:rsidRPr="00D22DAA" w:rsidRDefault="00FE2591" w:rsidP="00FE2591">
      <w:pPr>
        <w:ind w:firstLine="709"/>
        <w:jc w:val="both"/>
        <w:rPr>
          <w:rFonts w:ascii="Arial" w:hAnsi="Arial" w:cs="Arial"/>
        </w:rPr>
      </w:pPr>
    </w:p>
    <w:p w:rsidR="00FE2591" w:rsidRPr="00D22DAA" w:rsidRDefault="00FE2591" w:rsidP="00FE2591">
      <w:pPr>
        <w:widowControl w:val="0"/>
        <w:autoSpaceDE w:val="0"/>
        <w:autoSpaceDN w:val="0"/>
        <w:adjustRightInd w:val="0"/>
        <w:ind w:firstLine="709"/>
        <w:jc w:val="both"/>
        <w:rPr>
          <w:rFonts w:ascii="Arial" w:hAnsi="Arial" w:cs="Arial"/>
        </w:rPr>
      </w:pPr>
      <w:r w:rsidRPr="00D22DAA">
        <w:rPr>
          <w:rFonts w:ascii="Arial" w:hAnsi="Arial" w:cs="Arial"/>
        </w:rPr>
        <w:t>3.4. Основанием для начала административной процедуры является получение из федеральных органов исполнительной власти запрашиваемых документов.</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 xml:space="preserve">Ходатайство, не подлежащее рассмотрению по основаниям, установленным </w:t>
      </w:r>
      <w:hyperlink r:id="rId14" w:history="1">
        <w:r w:rsidRPr="00D22DAA">
          <w:rPr>
            <w:rFonts w:ascii="Arial" w:eastAsia="Calibri" w:hAnsi="Arial" w:cs="Arial"/>
            <w:lang w:eastAsia="ru-RU"/>
          </w:rPr>
          <w:t>п.</w:t>
        </w:r>
      </w:hyperlink>
      <w:r w:rsidRPr="00D22DAA">
        <w:rPr>
          <w:rFonts w:ascii="Arial" w:eastAsia="Calibri" w:hAnsi="Arial" w:cs="Arial"/>
          <w:lang w:eastAsia="ru-RU"/>
        </w:rPr>
        <w:t xml:space="preserve"> 2.9. административного регламента,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FE2591" w:rsidRPr="00D22DAA" w:rsidRDefault="00FE2591" w:rsidP="00FE2591">
      <w:pPr>
        <w:ind w:firstLine="709"/>
        <w:jc w:val="both"/>
        <w:rPr>
          <w:rFonts w:ascii="Arial" w:eastAsia="Calibri" w:hAnsi="Arial" w:cs="Arial"/>
          <w:lang w:eastAsia="ru-RU"/>
        </w:rPr>
      </w:pPr>
      <w:r w:rsidRPr="00D22DAA">
        <w:rPr>
          <w:rFonts w:ascii="Arial" w:hAnsi="Arial" w:cs="Arial"/>
        </w:rPr>
        <w:t>Должностное лицо администрации сельсовета, ответственное за предоставление муниципальной услуги,</w:t>
      </w:r>
      <w:r w:rsidRPr="00D22DAA">
        <w:rPr>
          <w:rFonts w:ascii="Arial" w:hAnsi="Arial" w:cs="Arial"/>
          <w:color w:val="000000"/>
        </w:rPr>
        <w:t xml:space="preserve"> в срок, не превышающий 13 рабочих дней, после получения вышеуказанных документов рассматривает их и по результатам рассмотрения подготавливает </w:t>
      </w:r>
      <w:r w:rsidRPr="00D22DAA">
        <w:rPr>
          <w:rFonts w:ascii="Arial" w:eastAsia="Calibri" w:hAnsi="Arial" w:cs="Arial"/>
          <w:lang w:eastAsia="ru-RU"/>
        </w:rPr>
        <w:t>проект акта о переводе земельного участка из одной категории в другую, либо в случае наличия оснований указанных в пункте 2.10. административного регламента акт об отказе в переводе земельного участка из одной категории в другую.</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color w:val="000000"/>
        </w:rPr>
        <w:t xml:space="preserve">Акт подписывается Главой администрации сельсовета. </w:t>
      </w:r>
      <w:r w:rsidRPr="00D22DAA">
        <w:rPr>
          <w:rFonts w:ascii="Arial" w:hAnsi="Arial" w:cs="Arial"/>
        </w:rPr>
        <w:t>Срок исполнения административного действия  – 2 рабочих дня.</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 xml:space="preserve">Результат исполнения административной процедуры – подготовка акта о переводе (либо акта об отказе в переводе) земельного участка из одной категории в другую. </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 xml:space="preserve">Способом фиксации результата административной процедуры является оформление акта на бумажном носителе с присвоением ему регистрационного номера и занесением данного номера в базу данных в порядке делопроизводства. </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Критерий принятия решения - наличие или отсутствие оснований, предусмотренных пунктом 2.10. административного регламента.</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Срок исполнения административной процедуры – 15 рабочих дней.</w:t>
      </w:r>
    </w:p>
    <w:p w:rsidR="00FE2591" w:rsidRPr="00D22DAA" w:rsidRDefault="00FE2591" w:rsidP="00FE2591">
      <w:pPr>
        <w:tabs>
          <w:tab w:val="left" w:pos="786"/>
        </w:tabs>
        <w:ind w:firstLine="709"/>
        <w:jc w:val="both"/>
        <w:rPr>
          <w:rFonts w:ascii="Arial" w:eastAsia="Arial Unicode MS" w:hAnsi="Arial" w:cs="Arial"/>
        </w:rPr>
      </w:pPr>
    </w:p>
    <w:p w:rsidR="00FE2591" w:rsidRPr="00D22DAA" w:rsidRDefault="00FE2591" w:rsidP="00FE2591">
      <w:pPr>
        <w:tabs>
          <w:tab w:val="left" w:pos="786"/>
        </w:tabs>
        <w:ind w:firstLine="709"/>
        <w:jc w:val="center"/>
        <w:rPr>
          <w:rFonts w:ascii="Arial" w:eastAsia="Arial Unicode MS" w:hAnsi="Arial" w:cs="Arial"/>
          <w:b/>
        </w:rPr>
      </w:pPr>
      <w:r w:rsidRPr="00D22DAA">
        <w:rPr>
          <w:rFonts w:ascii="Arial" w:hAnsi="Arial" w:cs="Arial"/>
          <w:b/>
        </w:rPr>
        <w:t xml:space="preserve">Выдача заявителю копии </w:t>
      </w:r>
      <w:r w:rsidRPr="00D22DAA">
        <w:rPr>
          <w:rFonts w:ascii="Arial" w:hAnsi="Arial" w:cs="Arial"/>
          <w:b/>
          <w:color w:val="000000"/>
        </w:rPr>
        <w:t xml:space="preserve">акта </w:t>
      </w:r>
      <w:r w:rsidRPr="00D22DAA">
        <w:rPr>
          <w:rFonts w:ascii="Arial" w:eastAsia="Arial Unicode MS" w:hAnsi="Arial" w:cs="Arial"/>
          <w:b/>
        </w:rPr>
        <w:t>о переводе (либо акта об отказе в переводе) земельного участка из одной категории в другую</w:t>
      </w:r>
    </w:p>
    <w:p w:rsidR="00FE2591" w:rsidRPr="00D22DAA" w:rsidRDefault="00FE2591" w:rsidP="00FE2591">
      <w:pPr>
        <w:tabs>
          <w:tab w:val="left" w:pos="786"/>
        </w:tabs>
        <w:ind w:firstLine="709"/>
        <w:jc w:val="center"/>
        <w:rPr>
          <w:rFonts w:ascii="Arial" w:eastAsia="Arial Unicode MS" w:hAnsi="Arial" w:cs="Arial"/>
          <w:b/>
        </w:rPr>
      </w:pP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color w:val="000000"/>
        </w:rPr>
        <w:lastRenderedPageBreak/>
        <w:t xml:space="preserve">3.6. Основанием для начала процедуры является </w:t>
      </w:r>
      <w:r w:rsidRPr="00D22DAA">
        <w:rPr>
          <w:rFonts w:ascii="Arial" w:hAnsi="Arial" w:cs="Arial"/>
        </w:rPr>
        <w:t>подготовка акта о переводе (либо акта об отказе в переводе) земельного участка из одной категории в другую.</w:t>
      </w:r>
    </w:p>
    <w:p w:rsidR="00FE2591" w:rsidRPr="00D22DAA" w:rsidRDefault="00FE2591" w:rsidP="00FE2591">
      <w:pPr>
        <w:pStyle w:val="af5"/>
        <w:spacing w:after="0" w:line="100" w:lineRule="atLeast"/>
        <w:ind w:firstLine="709"/>
        <w:jc w:val="both"/>
        <w:rPr>
          <w:rFonts w:ascii="Arial" w:hAnsi="Arial" w:cs="Arial"/>
          <w:color w:val="auto"/>
          <w:sz w:val="24"/>
          <w:szCs w:val="24"/>
        </w:rPr>
      </w:pPr>
      <w:r w:rsidRPr="00D22DAA">
        <w:rPr>
          <w:rFonts w:ascii="Arial" w:hAnsi="Arial" w:cs="Arial"/>
          <w:color w:val="auto"/>
          <w:sz w:val="24"/>
          <w:szCs w:val="24"/>
        </w:rPr>
        <w:t xml:space="preserve">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При обращении в администрацию сельсовета за получением результатов  муниципальной услуги заявитель (представитель заявителя) представляет следующие документы:</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документ, удостоверяющий личность;</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документ, подтверждающий полномочия представителя заявителя.</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Полномочия руководителей юридических лиц (лиц, действующих от имени юридического лица без доверенности) могут быть подтверждены решением собственника или уполномоченного органа юридического лица об их назначении (избрании) на должность.</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Максимальный срок выполнения данного действия составляет 5 минут.</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Запись о выдаче результата муниципальной услуги формируется в журнале регистрации, проставляются дата и время выдачи пакета документов, подпись и расшифровка подписи </w:t>
      </w:r>
      <w:r w:rsidRPr="00D22DAA">
        <w:rPr>
          <w:rFonts w:ascii="Arial" w:eastAsia="Calibri" w:hAnsi="Arial" w:cs="Arial"/>
        </w:rPr>
        <w:t>заявителя</w:t>
      </w:r>
      <w:r w:rsidRPr="00D22DAA">
        <w:rPr>
          <w:rFonts w:ascii="Arial" w:hAnsi="Arial" w:cs="Arial"/>
        </w:rPr>
        <w:t xml:space="preserve"> (уполномоченного представителя), получившего пакет документов.</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Критерий принятия решения - наличие оформленного акта  о переводе земель или земельных участков в составе таких земель из одной категории в другую или  акта об отказе в переводе земель или земельных участков в составе таких земель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Результат административной процедуры – выдача акта  о переводе земель или земельных участков в составе таких земель из одной категории в другую или  акта об отказе в переводе земель или земельных участков в составе таких земель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Способ фиксации результата – регистрация исходящих пакетов документов в порядке общего делопроизводства и их отправление в соответствии с пожеланием заявителя. </w:t>
      </w:r>
    </w:p>
    <w:p w:rsidR="00FE2591" w:rsidRPr="00D22DAA" w:rsidRDefault="00FE2591" w:rsidP="00FE2591">
      <w:pPr>
        <w:rPr>
          <w:rFonts w:ascii="Arial" w:hAnsi="Arial" w:cs="Arial"/>
          <w:b/>
          <w:color w:val="000000"/>
        </w:rPr>
      </w:pPr>
    </w:p>
    <w:p w:rsidR="00FE2591" w:rsidRPr="00D22DAA" w:rsidRDefault="00FE2591" w:rsidP="00FE2591">
      <w:pPr>
        <w:widowControl w:val="0"/>
        <w:tabs>
          <w:tab w:val="left" w:pos="709"/>
        </w:tabs>
        <w:autoSpaceDE w:val="0"/>
        <w:autoSpaceDN w:val="0"/>
        <w:adjustRightInd w:val="0"/>
        <w:jc w:val="center"/>
        <w:outlineLvl w:val="0"/>
        <w:rPr>
          <w:rFonts w:ascii="Arial" w:hAnsi="Arial" w:cs="Arial"/>
          <w:b/>
          <w:bCs/>
          <w:kern w:val="1"/>
          <w:lang w:eastAsia="zh-CN"/>
        </w:rPr>
      </w:pPr>
      <w:r w:rsidRPr="00D22DAA">
        <w:rPr>
          <w:rFonts w:ascii="Arial" w:hAnsi="Arial" w:cs="Arial"/>
          <w:b/>
          <w:bCs/>
          <w:kern w:val="1"/>
          <w:lang w:val="en-US" w:eastAsia="zh-CN"/>
        </w:rPr>
        <w:t>IV</w:t>
      </w:r>
      <w:r w:rsidRPr="00D22DAA">
        <w:rPr>
          <w:rFonts w:ascii="Arial" w:hAnsi="Arial" w:cs="Arial"/>
          <w:b/>
          <w:bCs/>
          <w:kern w:val="1"/>
          <w:lang w:eastAsia="zh-CN"/>
        </w:rPr>
        <w:t>. Формы контроля за исполнением административного регламента</w:t>
      </w:r>
    </w:p>
    <w:p w:rsidR="00FE2591" w:rsidRPr="00D22DAA" w:rsidRDefault="00FE2591" w:rsidP="00FE2591">
      <w:pPr>
        <w:widowControl w:val="0"/>
        <w:tabs>
          <w:tab w:val="left" w:pos="709"/>
        </w:tabs>
        <w:jc w:val="both"/>
        <w:rPr>
          <w:rFonts w:ascii="Arial" w:hAnsi="Arial" w:cs="Arial"/>
          <w:kern w:val="1"/>
          <w:lang w:eastAsia="zh-CN"/>
        </w:rPr>
      </w:pP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4.1.2. Периодичность осуществления текущего контроля устанавливается распоряжением главы сельсовета.</w:t>
      </w:r>
    </w:p>
    <w:p w:rsidR="00FE2591" w:rsidRPr="00D22DAA" w:rsidRDefault="00FE2591" w:rsidP="00FE2591">
      <w:pPr>
        <w:tabs>
          <w:tab w:val="left" w:pos="709"/>
        </w:tabs>
        <w:jc w:val="both"/>
        <w:rPr>
          <w:rFonts w:ascii="Arial" w:hAnsi="Arial" w:cs="Arial"/>
          <w:kern w:val="1"/>
          <w:lang w:eastAsia="zh-CN"/>
        </w:rPr>
      </w:pP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lastRenderedPageBreak/>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распоряжением главой сельсовета.</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FE2591" w:rsidRPr="00D22DAA" w:rsidRDefault="00FE2591" w:rsidP="00FE2591">
      <w:pPr>
        <w:tabs>
          <w:tab w:val="left" w:pos="709"/>
        </w:tabs>
        <w:spacing w:after="200"/>
        <w:jc w:val="both"/>
        <w:rPr>
          <w:rFonts w:ascii="Arial" w:hAnsi="Arial" w:cs="Arial"/>
          <w:kern w:val="1"/>
          <w:lang w:eastAsia="zh-CN"/>
        </w:rPr>
      </w:pPr>
      <w:r w:rsidRPr="00D22DAA">
        <w:rPr>
          <w:rFonts w:ascii="Arial" w:hAnsi="Arial" w:cs="Arial"/>
          <w:kern w:val="1"/>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FE2591" w:rsidRPr="00D22DAA" w:rsidRDefault="00FE2591" w:rsidP="00FE2591">
      <w:pPr>
        <w:tabs>
          <w:tab w:val="left" w:pos="709"/>
        </w:tabs>
        <w:spacing w:after="200"/>
        <w:ind w:firstLine="708"/>
        <w:jc w:val="both"/>
        <w:rPr>
          <w:rFonts w:ascii="Arial" w:hAnsi="Arial" w:cs="Arial"/>
          <w:kern w:val="1"/>
          <w:lang w:eastAsia="zh-CN"/>
        </w:rPr>
      </w:pPr>
      <w:r w:rsidRPr="00D22DAA">
        <w:rPr>
          <w:rFonts w:ascii="Arial" w:hAnsi="Arial" w:cs="Arial"/>
          <w:kern w:val="1"/>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Контроль за предоставлением муниципальной услуги со стороны граждан, их объединений и организаций осуществляется:</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общественными объединениями и организациями;</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иными органами, в установленном законом порядке.</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Граждане, их объединения и организации также вправе:</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 направлять замечания и предложения по улучшению доступности и качества предоставления муниципальной услуги;</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 вносить предложения о мерах по устранению нарушений Регламента.</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lastRenderedPageBreak/>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jc w:val="center"/>
        <w:outlineLvl w:val="1"/>
        <w:rPr>
          <w:rFonts w:ascii="Arial" w:hAnsi="Arial" w:cs="Arial"/>
          <w:b/>
          <w:bCs/>
          <w:kern w:val="1"/>
          <w:lang w:eastAsia="zh-CN"/>
        </w:rPr>
      </w:pPr>
      <w:r w:rsidRPr="00D22DAA">
        <w:rPr>
          <w:rFonts w:ascii="Arial" w:hAnsi="Arial" w:cs="Arial"/>
          <w:b/>
          <w:bCs/>
          <w:kern w:val="1"/>
          <w:lang w:val="en-US" w:eastAsia="zh-CN"/>
        </w:rPr>
        <w:t>V</w:t>
      </w:r>
      <w:r w:rsidRPr="00D22DAA">
        <w:rPr>
          <w:rFonts w:ascii="Arial" w:hAnsi="Arial" w:cs="Arial"/>
          <w:b/>
          <w:bCs/>
          <w:kern w:val="1"/>
          <w:lang w:eastAsia="zh-CN"/>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FE2591" w:rsidRPr="00D22DAA" w:rsidRDefault="00FE2591" w:rsidP="00FE2591">
      <w:pPr>
        <w:widowControl w:val="0"/>
        <w:tabs>
          <w:tab w:val="left" w:pos="709"/>
        </w:tabs>
        <w:autoSpaceDE w:val="0"/>
        <w:autoSpaceDN w:val="0"/>
        <w:adjustRightInd w:val="0"/>
        <w:jc w:val="center"/>
        <w:outlineLvl w:val="1"/>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lang w:eastAsia="zh-CN"/>
        </w:rPr>
      </w:pPr>
      <w:r w:rsidRPr="00D22DAA">
        <w:rPr>
          <w:rFonts w:ascii="Arial" w:hAnsi="Arial" w:cs="Arial"/>
          <w:b/>
          <w:bCs/>
          <w:kern w:val="1"/>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kern w:val="1"/>
        </w:rPr>
      </w:pPr>
      <w:r w:rsidRPr="00D22DAA">
        <w:rPr>
          <w:rFonts w:ascii="Arial" w:hAnsi="Arial" w:cs="Arial"/>
          <w:kern w:val="1"/>
        </w:rPr>
        <w:t xml:space="preserve">Заявитель имеет право  обжаловать решения и действия (бездействие) </w:t>
      </w:r>
      <w:r w:rsidRPr="00D22DAA">
        <w:rPr>
          <w:rFonts w:ascii="Arial" w:hAnsi="Arial" w:cs="Arial"/>
          <w:kern w:val="1"/>
          <w:lang w:eastAsia="zh-CN"/>
        </w:rPr>
        <w:t xml:space="preserve">администрации сельсовета </w:t>
      </w:r>
      <w:r w:rsidRPr="00D22DAA">
        <w:rPr>
          <w:rFonts w:ascii="Arial" w:hAnsi="Arial" w:cs="Arial"/>
          <w:kern w:val="1"/>
        </w:rPr>
        <w:t>и (или) их должностных лиц при предоставлении услуги в соответствии с законодательством Российской Федерации</w:t>
      </w:r>
      <w:r w:rsidRPr="00D22DAA">
        <w:rPr>
          <w:rFonts w:ascii="Arial" w:hAnsi="Arial" w:cs="Arial"/>
          <w:kern w:val="1"/>
          <w:lang w:eastAsia="zh-CN"/>
        </w:rPr>
        <w:t xml:space="preserve"> в досудебном (внесудебном) и судебном порядке</w:t>
      </w:r>
      <w:r w:rsidRPr="00D22DAA">
        <w:rPr>
          <w:rFonts w:ascii="Arial" w:hAnsi="Arial" w:cs="Arial"/>
          <w:kern w:val="1"/>
        </w:rPr>
        <w:t>.</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center"/>
        <w:outlineLvl w:val="0"/>
        <w:rPr>
          <w:rFonts w:ascii="Arial" w:hAnsi="Arial" w:cs="Arial"/>
          <w:b/>
          <w:bCs/>
          <w:kern w:val="1"/>
        </w:rPr>
      </w:pPr>
      <w:r w:rsidRPr="00D22DAA">
        <w:rPr>
          <w:rFonts w:ascii="Arial" w:hAnsi="Arial" w:cs="Arial"/>
          <w:b/>
          <w:bCs/>
          <w:kern w:val="1"/>
        </w:rPr>
        <w:t>5.2. Предмет жалобы</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rPr>
          <w:rFonts w:ascii="Arial" w:hAnsi="Arial" w:cs="Arial"/>
          <w:kern w:val="1"/>
        </w:rPr>
      </w:pPr>
      <w:r w:rsidRPr="00D22DAA">
        <w:rPr>
          <w:rFonts w:ascii="Arial" w:hAnsi="Arial" w:cs="Arial"/>
          <w:kern w:val="1"/>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Заявитель имеет право обратиться с жалобой, в том числе в следующих случаях:</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1) нарушения сроков регистрации заявления заявителя о предоставлении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2) нарушения сроков предоставления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сельсовета Железногорского района Курской области для предоставления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w:t>
      </w:r>
      <w:r w:rsidR="00F65C57" w:rsidRPr="00F65C57">
        <w:rPr>
          <w:rFonts w:ascii="Arial" w:eastAsia="Calibri" w:hAnsi="Arial" w:cs="Arial"/>
        </w:rPr>
        <w:t xml:space="preserve"> </w:t>
      </w:r>
      <w:r w:rsidR="00F65C57">
        <w:rPr>
          <w:rFonts w:ascii="Arial" w:eastAsia="Calibri" w:hAnsi="Arial" w:cs="Arial"/>
        </w:rPr>
        <w:t>Веретенинского</w:t>
      </w:r>
      <w:r w:rsidRPr="00D22DAA">
        <w:rPr>
          <w:rFonts w:ascii="Arial" w:hAnsi="Arial" w:cs="Arial"/>
          <w:kern w:val="1"/>
        </w:rPr>
        <w:t xml:space="preserve">  сельсовета Железногорского района Курской области для предоставления услуги, у заявителя;</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сельсовета Железногорского  района Курской области;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сельсовета Железногорского района Курской области;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5.3. Органы власти и уполномоченные на рассмотрение жалобы должностные лица, которым может быть направлена жалоба</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Жалоба подается в администрацию сельсовета. </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5.4. Порядок подачи и рассмотрения жалобы</w:t>
      </w:r>
    </w:p>
    <w:p w:rsidR="00FE2591" w:rsidRPr="00D22DAA" w:rsidRDefault="00FE2591" w:rsidP="00FE2591">
      <w:pPr>
        <w:tabs>
          <w:tab w:val="left" w:pos="709"/>
        </w:tabs>
        <w:spacing w:line="276" w:lineRule="atLeast"/>
        <w:ind w:firstLine="709"/>
        <w:jc w:val="both"/>
        <w:rPr>
          <w:rFonts w:ascii="Arial" w:hAnsi="Arial" w:cs="Arial"/>
          <w:color w:val="00000A"/>
          <w:kern w:val="1"/>
        </w:rPr>
      </w:pP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Основанием для начала процедуры досудебного (внесудебного) обжалования, является подача жалобы.</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может быть направлена: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1) по почте;</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2) с использованием информационно-телекоммуникационной сети «Интернет»</w:t>
      </w:r>
    </w:p>
    <w:p w:rsidR="00FE2591" w:rsidRPr="00D22DAA" w:rsidRDefault="00FE2591" w:rsidP="00FE2591">
      <w:pPr>
        <w:tabs>
          <w:tab w:val="left" w:pos="709"/>
        </w:tabs>
        <w:ind w:firstLine="539"/>
        <w:rPr>
          <w:rFonts w:ascii="Arial" w:hAnsi="Arial" w:cs="Arial"/>
          <w:kern w:val="1"/>
        </w:rPr>
      </w:pPr>
      <w:r w:rsidRPr="00D22DAA">
        <w:rPr>
          <w:rFonts w:ascii="Arial" w:hAnsi="Arial" w:cs="Arial"/>
          <w:color w:val="00000A"/>
          <w:kern w:val="1"/>
        </w:rPr>
        <w:t xml:space="preserve">- на официальный сайт Администрации </w:t>
      </w:r>
      <w:r w:rsidR="00F65C57">
        <w:rPr>
          <w:rFonts w:ascii="Arial" w:eastAsia="Calibri" w:hAnsi="Arial" w:cs="Arial"/>
        </w:rPr>
        <w:t>Веретенинского</w:t>
      </w:r>
      <w:r w:rsidR="00F65C57" w:rsidRPr="00D22DAA">
        <w:rPr>
          <w:rFonts w:ascii="Arial" w:hAnsi="Arial" w:cs="Arial"/>
          <w:color w:val="00000A"/>
          <w:kern w:val="1"/>
        </w:rPr>
        <w:t xml:space="preserve"> </w:t>
      </w:r>
      <w:r w:rsidRPr="00D22DAA">
        <w:rPr>
          <w:rFonts w:ascii="Arial" w:hAnsi="Arial" w:cs="Arial"/>
          <w:color w:val="00000A"/>
          <w:kern w:val="1"/>
        </w:rPr>
        <w:t xml:space="preserve">сельсовета Железногорского района: </w:t>
      </w:r>
      <w:r w:rsidRPr="00D22DAA">
        <w:rPr>
          <w:rFonts w:ascii="Arial" w:hAnsi="Arial" w:cs="Arial"/>
          <w:kern w:val="1"/>
        </w:rPr>
        <w:t>(</w:t>
      </w:r>
      <w:r w:rsidR="00F65C57">
        <w:rPr>
          <w:rFonts w:ascii="Arial" w:hAnsi="Arial" w:cs="Arial"/>
          <w:kern w:val="1"/>
        </w:rPr>
        <w:t>веретенинский46</w:t>
      </w:r>
      <w:r w:rsidRPr="00D22DAA">
        <w:rPr>
          <w:rFonts w:ascii="Arial" w:hAnsi="Arial" w:cs="Arial"/>
          <w:kern w:val="1"/>
        </w:rPr>
        <w:t>.рф);</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xml:space="preserve">- по средством федеральной государственной информационной системы  «Единый портал государственных и муниципальных услуг </w:t>
      </w:r>
      <w:r w:rsidRPr="00D22DAA">
        <w:rPr>
          <w:rFonts w:ascii="Arial" w:hAnsi="Arial" w:cs="Arial"/>
        </w:rPr>
        <w:t xml:space="preserve">(функций)» </w:t>
      </w:r>
      <w:r w:rsidRPr="00D22DAA">
        <w:rPr>
          <w:rFonts w:ascii="Arial" w:hAnsi="Arial" w:cs="Arial"/>
          <w:color w:val="00000A"/>
          <w:kern w:val="1"/>
        </w:rPr>
        <w:t xml:space="preserve">  </w:t>
      </w:r>
      <w:r w:rsidRPr="00D22DAA">
        <w:rPr>
          <w:rFonts w:ascii="Arial" w:hAnsi="Arial" w:cs="Arial"/>
          <w:color w:val="00000A"/>
          <w:kern w:val="1"/>
          <w:u w:val="single"/>
        </w:rPr>
        <w:t>http://gosuslugi.ru</w:t>
      </w:r>
      <w:r w:rsidRPr="00D22DAA">
        <w:rPr>
          <w:rFonts w:ascii="Arial" w:hAnsi="Arial" w:cs="Arial"/>
          <w:color w:val="00000A"/>
          <w:kern w:val="1"/>
        </w:rPr>
        <w:t>;</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xml:space="preserve">- на официальный сайт Администрации Курской области </w:t>
      </w:r>
      <w:r w:rsidRPr="00D22DAA">
        <w:rPr>
          <w:rFonts w:ascii="Arial" w:hAnsi="Arial" w:cs="Arial"/>
          <w:color w:val="00000A"/>
          <w:kern w:val="1"/>
          <w:u w:val="single"/>
        </w:rPr>
        <w:t>http://adm.rkursk.ru</w:t>
      </w:r>
      <w:r w:rsidRPr="00D22DAA">
        <w:rPr>
          <w:rFonts w:ascii="Arial" w:hAnsi="Arial" w:cs="Arial"/>
          <w:color w:val="00000A"/>
          <w:kern w:val="1"/>
        </w:rPr>
        <w:t xml:space="preserve">, </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3) принята при личном приеме заявителя.</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может быть подана заявителем:</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Все жалобы фиксируются в журнале учета обращений.</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В остальных случаях дается письменный ответ по существу поставленных в жалобе вопросов.</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должна содержать:</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Под жалобой заявитель ставит личную подпись и дату.</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оформленная в соответствии с законодательством Российской Федерации доверенность (для физических лиц);</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2591" w:rsidRPr="00D22DAA" w:rsidRDefault="00FE2591" w:rsidP="00FE2591">
      <w:pPr>
        <w:widowControl w:val="0"/>
        <w:tabs>
          <w:tab w:val="left" w:pos="709"/>
        </w:tabs>
        <w:autoSpaceDE w:val="0"/>
        <w:autoSpaceDN w:val="0"/>
        <w:adjustRightInd w:val="0"/>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lang w:eastAsia="zh-CN"/>
        </w:rPr>
        <w:t>5.5.</w:t>
      </w:r>
      <w:r w:rsidRPr="00D22DAA">
        <w:rPr>
          <w:rFonts w:ascii="Arial" w:hAnsi="Arial" w:cs="Arial"/>
          <w:b/>
          <w:bCs/>
          <w:kern w:val="1"/>
        </w:rPr>
        <w:t xml:space="preserve"> Сроки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Правительство Российской Федерации вправе установить случаи, при которых срок рассмотрения жалобы может быть сокращен.</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Основания для приостановления рассмотрения жалобы отсутствуют.</w:t>
      </w: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rPr>
      </w:pPr>
      <w:r w:rsidRPr="00D22DAA">
        <w:rPr>
          <w:rFonts w:ascii="Arial" w:hAnsi="Arial" w:cs="Arial"/>
          <w:b/>
          <w:bCs/>
          <w:kern w:val="1"/>
          <w:lang w:eastAsia="zh-CN"/>
        </w:rPr>
        <w:t xml:space="preserve">5.7. </w:t>
      </w:r>
      <w:r w:rsidRPr="00D22DAA">
        <w:rPr>
          <w:rFonts w:ascii="Arial" w:hAnsi="Arial" w:cs="Arial"/>
          <w:b/>
          <w:bCs/>
          <w:kern w:val="1"/>
        </w:rPr>
        <w:t>Результат рассмотрения жалобы</w:t>
      </w: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По результатам рассмотрения жалобы орган, уполномоченный на ее рассмотрение, принимает одно из следующих решений:</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D22DAA">
        <w:rPr>
          <w:rFonts w:ascii="Arial" w:hAnsi="Arial" w:cs="Arial"/>
          <w:kern w:val="1"/>
          <w:lang w:eastAsia="zh-CN"/>
        </w:rPr>
        <w:lastRenderedPageBreak/>
        <w:t>Курской области Российской Федерации, муниципальными правовыми актами, а также в иных формах;</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2) отказывает в удовлетворении жалобы.</w:t>
      </w:r>
    </w:p>
    <w:p w:rsidR="00FE2591" w:rsidRPr="00D22DAA" w:rsidRDefault="00FE2591" w:rsidP="00FE2591">
      <w:pPr>
        <w:tabs>
          <w:tab w:val="left" w:pos="709"/>
        </w:tabs>
        <w:spacing w:after="200" w:line="276" w:lineRule="atLeast"/>
        <w:ind w:firstLine="539"/>
        <w:jc w:val="both"/>
        <w:rPr>
          <w:rFonts w:ascii="Arial" w:hAnsi="Arial" w:cs="Arial"/>
          <w:kern w:val="1"/>
          <w:lang w:eastAsia="zh-CN"/>
        </w:rPr>
      </w:pPr>
      <w:r w:rsidRPr="00D22DAA">
        <w:rPr>
          <w:rFonts w:ascii="Arial" w:hAnsi="Arial" w:cs="Arial"/>
          <w:kern w:val="1"/>
          <w:lang w:eastAsia="zh-C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center"/>
        <w:outlineLvl w:val="2"/>
        <w:rPr>
          <w:rFonts w:ascii="Arial" w:hAnsi="Arial" w:cs="Arial"/>
          <w:b/>
          <w:bCs/>
          <w:kern w:val="1"/>
        </w:rPr>
      </w:pPr>
      <w:r w:rsidRPr="00D22DAA">
        <w:rPr>
          <w:rFonts w:ascii="Arial" w:hAnsi="Arial" w:cs="Arial"/>
          <w:b/>
          <w:bCs/>
          <w:kern w:val="1"/>
          <w:lang w:eastAsia="zh-CN"/>
        </w:rPr>
        <w:t xml:space="preserve">5.8. </w:t>
      </w:r>
      <w:r w:rsidRPr="00D22DAA">
        <w:rPr>
          <w:rFonts w:ascii="Arial" w:hAnsi="Arial" w:cs="Arial"/>
          <w:b/>
          <w:bCs/>
          <w:kern w:val="1"/>
        </w:rPr>
        <w:t>Порядок информирования заявителя о результатах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5.9. Порядок обжалования решения по жалобе</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D22DAA">
        <w:rPr>
          <w:rFonts w:ascii="Arial" w:hAnsi="Arial" w:cs="Arial"/>
          <w:kern w:val="1"/>
          <w:lang w:eastAsia="zh-CN"/>
        </w:rPr>
        <w:t xml:space="preserve"> в досудебном (внесудебном) и судебном порядке</w:t>
      </w:r>
      <w:r w:rsidRPr="00D22DAA">
        <w:rPr>
          <w:rFonts w:ascii="Arial" w:hAnsi="Arial" w:cs="Arial"/>
          <w:kern w:val="1"/>
        </w:rPr>
        <w:t>.</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i/>
          <w:i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 xml:space="preserve">5.10. Право заявителя на получение информации и документов, необходимых для обоснования и рассмотрения жалобы </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Заявитель имеет право на получение информации и документов, необходимых для обоснования и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5.11. Способы информирования заявителей о порядке подачи и рассмотрения жалобы</w:t>
      </w:r>
    </w:p>
    <w:p w:rsidR="00FE2591" w:rsidRPr="00D22DAA" w:rsidRDefault="00FE2591" w:rsidP="00FE2591">
      <w:pPr>
        <w:widowControl w:val="0"/>
        <w:tabs>
          <w:tab w:val="left" w:pos="709"/>
        </w:tabs>
        <w:ind w:firstLine="708"/>
        <w:jc w:val="both"/>
        <w:textAlignment w:val="top"/>
        <w:rPr>
          <w:rFonts w:ascii="Arial" w:hAnsi="Arial" w:cs="Arial"/>
          <w:kern w:val="1"/>
          <w:lang w:eastAsia="zh-CN"/>
        </w:rPr>
      </w:pPr>
      <w:r w:rsidRPr="00D22DAA">
        <w:rPr>
          <w:rFonts w:ascii="Arial" w:hAnsi="Arial" w:cs="Arial"/>
          <w:kern w:val="1"/>
        </w:rPr>
        <w:t xml:space="preserve">Информацию о порядке подачи и рассмотрения жалобы заявители могут получить на информационных стендах </w:t>
      </w:r>
      <w:r w:rsidRPr="00D22DAA">
        <w:rPr>
          <w:rFonts w:ascii="Arial" w:hAnsi="Arial" w:cs="Arial"/>
          <w:kern w:val="1"/>
          <w:lang w:eastAsia="zh-CN"/>
        </w:rPr>
        <w:t xml:space="preserve">администрации сельсовета </w:t>
      </w:r>
      <w:r w:rsidRPr="00D22DAA">
        <w:rPr>
          <w:rFonts w:ascii="Arial" w:hAnsi="Arial" w:cs="Arial"/>
          <w:kern w:val="1"/>
        </w:rPr>
        <w:t xml:space="preserve">в месте предоставления услуги, в информационно - телекоммуникационной сети «Интернет» на официальных сайтах </w:t>
      </w:r>
      <w:r w:rsidRPr="00D22DAA">
        <w:rPr>
          <w:rFonts w:ascii="Arial" w:hAnsi="Arial" w:cs="Arial"/>
          <w:kern w:val="1"/>
          <w:lang w:eastAsia="zh-CN"/>
        </w:rPr>
        <w:t>администрации сельсовета</w:t>
      </w:r>
      <w:r w:rsidRPr="00D22DAA">
        <w:rPr>
          <w:rFonts w:ascii="Arial" w:hAnsi="Arial" w:cs="Arial"/>
          <w:kern w:val="1"/>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w:t>
      </w:r>
      <w:r w:rsidRPr="00D22DAA">
        <w:rPr>
          <w:rFonts w:ascii="Arial" w:hAnsi="Arial" w:cs="Arial"/>
        </w:rPr>
        <w:t xml:space="preserve">(функций)» </w:t>
      </w:r>
      <w:r w:rsidRPr="00D22DAA">
        <w:rPr>
          <w:rFonts w:ascii="Arial" w:hAnsi="Arial" w:cs="Arial"/>
          <w:kern w:val="1"/>
        </w:rPr>
        <w:t xml:space="preserve"> и </w:t>
      </w:r>
      <w:r w:rsidRPr="00D22DAA">
        <w:rPr>
          <w:rFonts w:ascii="Arial" w:hAnsi="Arial" w:cs="Arial"/>
          <w:kern w:val="1"/>
          <w:lang w:eastAsia="zh-CN"/>
        </w:rPr>
        <w:t>региональной информационной системе «Портал государственных и муниципальных услуг Курской области» (</w:t>
      </w:r>
      <w:hyperlink r:id="rId15" w:history="1">
        <w:r w:rsidRPr="00D22DAA">
          <w:rPr>
            <w:rFonts w:ascii="Arial" w:hAnsi="Arial" w:cs="Arial"/>
            <w:kern w:val="1"/>
            <w:u w:val="single"/>
            <w:lang w:val="en-US" w:eastAsia="zh-CN"/>
          </w:rPr>
          <w:t>http</w:t>
        </w:r>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rpgu</w:t>
        </w:r>
        <w:proofErr w:type="spellEnd"/>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rkursk</w:t>
        </w:r>
        <w:proofErr w:type="spellEnd"/>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ru</w:t>
        </w:r>
        <w:proofErr w:type="spellEnd"/>
      </w:hyperlink>
      <w:r w:rsidRPr="00D22DAA">
        <w:rPr>
          <w:rFonts w:ascii="Arial" w:hAnsi="Arial" w:cs="Arial"/>
          <w:kern w:val="1"/>
          <w:lang w:eastAsia="zh-CN"/>
        </w:rPr>
        <w:t>).</w:t>
      </w:r>
    </w:p>
    <w:p w:rsidR="00FE2591" w:rsidRPr="00D22DAA" w:rsidRDefault="00FE2591" w:rsidP="00FE2591">
      <w:pPr>
        <w:widowControl w:val="0"/>
        <w:tabs>
          <w:tab w:val="left" w:pos="709"/>
        </w:tabs>
        <w:ind w:firstLine="708"/>
        <w:jc w:val="both"/>
        <w:textAlignment w:val="top"/>
        <w:rPr>
          <w:rFonts w:ascii="Arial" w:hAnsi="Arial" w:cs="Arial"/>
          <w:kern w:val="1"/>
          <w:lang w:eastAsia="zh-CN"/>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rPr>
          <w:rFonts w:ascii="Arial" w:hAnsi="Arial" w:cs="Arial"/>
          <w:sz w:val="24"/>
          <w:szCs w:val="24"/>
        </w:rPr>
      </w:pPr>
    </w:p>
    <w:p w:rsidR="00FE2591" w:rsidRPr="00D22DAA" w:rsidRDefault="00FE2591" w:rsidP="00FE2591">
      <w:pPr>
        <w:pStyle w:val="ConsPlusNonformat"/>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r w:rsidRPr="00D22DAA">
        <w:rPr>
          <w:rFonts w:ascii="Arial" w:eastAsia="Calibri" w:hAnsi="Arial" w:cs="Arial"/>
          <w:color w:val="000000"/>
          <w:sz w:val="24"/>
          <w:szCs w:val="24"/>
        </w:rPr>
        <w:lastRenderedPageBreak/>
        <w:t xml:space="preserve">                 </w:t>
      </w:r>
      <w:r w:rsidRPr="00D22DAA">
        <w:rPr>
          <w:rFonts w:ascii="Arial" w:hAnsi="Arial" w:cs="Arial"/>
          <w:sz w:val="24"/>
          <w:szCs w:val="24"/>
        </w:rPr>
        <w:t xml:space="preserve">Приложение 1 </w:t>
      </w:r>
    </w:p>
    <w:p w:rsidR="00FE2591" w:rsidRPr="00D22DAA" w:rsidRDefault="00FE2591" w:rsidP="00FE2591">
      <w:pPr>
        <w:tabs>
          <w:tab w:val="left" w:pos="7560"/>
          <w:tab w:val="left" w:pos="7920"/>
        </w:tabs>
        <w:ind w:left="3360"/>
        <w:rPr>
          <w:rFonts w:ascii="Arial" w:hAnsi="Arial" w:cs="Arial"/>
          <w:bCs/>
        </w:rPr>
      </w:pPr>
      <w:r w:rsidRPr="00D22DAA">
        <w:rPr>
          <w:rFonts w:ascii="Arial" w:hAnsi="Arial" w:cs="Arial"/>
        </w:rPr>
        <w:t>к административному регламенту</w:t>
      </w:r>
      <w:r w:rsidRPr="00D22DAA">
        <w:rPr>
          <w:rFonts w:ascii="Arial" w:hAnsi="Arial" w:cs="Arial"/>
          <w:b/>
          <w:bCs/>
        </w:rPr>
        <w:t xml:space="preserve"> </w:t>
      </w:r>
      <w:r w:rsidRPr="00D22DAA">
        <w:rPr>
          <w:rFonts w:ascii="Arial" w:hAnsi="Arial" w:cs="Arial"/>
          <w:bCs/>
        </w:rPr>
        <w:t>по предоставлению муниципальной услуги «Перевод земель, находящихся в собственности муниципального образования «</w:t>
      </w:r>
      <w:r w:rsidR="00F65C57">
        <w:rPr>
          <w:rFonts w:ascii="Arial" w:eastAsia="Calibri" w:hAnsi="Arial" w:cs="Arial"/>
        </w:rPr>
        <w:t>Веретенинского</w:t>
      </w:r>
      <w:r w:rsidR="00F65C57" w:rsidRPr="00D22DAA">
        <w:rPr>
          <w:rFonts w:ascii="Arial" w:hAnsi="Arial" w:cs="Arial"/>
          <w:bCs/>
        </w:rPr>
        <w:t xml:space="preserve"> </w:t>
      </w:r>
      <w:r w:rsidRPr="00D22DAA">
        <w:rPr>
          <w:rFonts w:ascii="Arial" w:hAnsi="Arial" w:cs="Arial"/>
          <w:bCs/>
        </w:rPr>
        <w:t>сельсовет», за исключением земель сельскохозяйственного назначения, из одной категории в другую»</w:t>
      </w:r>
    </w:p>
    <w:p w:rsidR="00FE2591" w:rsidRPr="00D22DAA" w:rsidRDefault="00FE2591" w:rsidP="00FE2591">
      <w:pPr>
        <w:tabs>
          <w:tab w:val="left" w:pos="7560"/>
          <w:tab w:val="left" w:pos="7920"/>
        </w:tabs>
        <w:ind w:left="2835"/>
        <w:jc w:val="right"/>
        <w:rPr>
          <w:rFonts w:ascii="Arial" w:eastAsia="Calibri" w:hAnsi="Arial" w:cs="Arial"/>
          <w:color w:val="000000"/>
          <w:lang w:eastAsia="ru-RU"/>
        </w:rPr>
      </w:pPr>
    </w:p>
    <w:p w:rsidR="00FE2591" w:rsidRPr="00D22DAA" w:rsidRDefault="00FE2591" w:rsidP="00FE2591">
      <w:pPr>
        <w:pStyle w:val="ConsPlusNormal"/>
        <w:widowControl/>
        <w:ind w:firstLine="0"/>
        <w:jc w:val="center"/>
        <w:rPr>
          <w:rFonts w:eastAsia="Arial Unicode MS"/>
          <w:sz w:val="24"/>
          <w:szCs w:val="24"/>
        </w:rPr>
      </w:pPr>
      <w:r w:rsidRPr="00D22DAA">
        <w:rPr>
          <w:color w:val="000000"/>
          <w:sz w:val="24"/>
          <w:szCs w:val="24"/>
        </w:rPr>
        <w:t>ПРИМЕРНЫЙ</w:t>
      </w:r>
      <w:r w:rsidRPr="00D22DAA">
        <w:rPr>
          <w:rFonts w:eastAsia="Arial Unicode MS"/>
          <w:sz w:val="24"/>
          <w:szCs w:val="24"/>
        </w:rPr>
        <w:t xml:space="preserve"> ОБРАЗЕЦ ХОДАТАЙСТВА</w:t>
      </w:r>
    </w:p>
    <w:p w:rsidR="00FE2591" w:rsidRPr="00D22DAA" w:rsidRDefault="00FE2591" w:rsidP="00FE2591">
      <w:pPr>
        <w:pStyle w:val="ConsPlusNormal"/>
        <w:widowControl/>
        <w:ind w:firstLine="0"/>
        <w:jc w:val="center"/>
        <w:rPr>
          <w:rFonts w:eastAsia="Arial Unicode MS"/>
          <w:sz w:val="24"/>
          <w:szCs w:val="24"/>
        </w:rPr>
      </w:pPr>
      <w:r w:rsidRPr="00D22DAA">
        <w:rPr>
          <w:rFonts w:eastAsia="Arial Unicode MS"/>
          <w:sz w:val="24"/>
          <w:szCs w:val="24"/>
        </w:rPr>
        <w:t>ДЛЯ ПЕРЕВОДА ЗЕМЕЛЬ ИЛИ ЗЕМЕЛЬНЫХ УЧАСТКОВ ИЗ ОДНОЙ КАТЕГОРИИ В ДРУГУЮ</w:t>
      </w:r>
    </w:p>
    <w:p w:rsidR="00FE2591" w:rsidRPr="00D22DAA" w:rsidRDefault="00FE2591" w:rsidP="00FE2591">
      <w:pPr>
        <w:ind w:left="4248"/>
        <w:rPr>
          <w:rFonts w:ascii="Arial" w:eastAsia="Arial Unicode MS" w:hAnsi="Arial" w:cs="Arial"/>
          <w:b/>
          <w:bCs/>
        </w:rPr>
      </w:pPr>
    </w:p>
    <w:p w:rsidR="00FE2591" w:rsidRPr="00D22DAA" w:rsidRDefault="00FE2591" w:rsidP="00FE2591">
      <w:pPr>
        <w:ind w:left="4820"/>
        <w:rPr>
          <w:rFonts w:ascii="Arial" w:hAnsi="Arial" w:cs="Arial"/>
          <w:b/>
          <w:bCs/>
        </w:rPr>
      </w:pPr>
      <w:r w:rsidRPr="00D22DAA">
        <w:rPr>
          <w:rFonts w:ascii="Arial" w:hAnsi="Arial" w:cs="Arial"/>
          <w:b/>
          <w:bCs/>
        </w:rPr>
        <w:t xml:space="preserve">Главе </w:t>
      </w:r>
      <w:r w:rsidR="00F65C57" w:rsidRPr="00F65C57">
        <w:rPr>
          <w:rFonts w:ascii="Arial" w:eastAsia="Calibri" w:hAnsi="Arial" w:cs="Arial"/>
          <w:b/>
        </w:rPr>
        <w:t>Веретенинского</w:t>
      </w:r>
      <w:r w:rsidR="00F65C57" w:rsidRPr="00D22DAA">
        <w:rPr>
          <w:rFonts w:ascii="Arial" w:hAnsi="Arial" w:cs="Arial"/>
          <w:b/>
          <w:bCs/>
        </w:rPr>
        <w:t xml:space="preserve"> </w:t>
      </w:r>
      <w:r w:rsidRPr="00D22DAA">
        <w:rPr>
          <w:rFonts w:ascii="Arial" w:hAnsi="Arial" w:cs="Arial"/>
          <w:b/>
          <w:bCs/>
        </w:rPr>
        <w:t>сельсовета Железногорского района</w:t>
      </w:r>
    </w:p>
    <w:p w:rsidR="00FE2591" w:rsidRPr="00D22DAA" w:rsidRDefault="00FE2591" w:rsidP="00FE2591">
      <w:pPr>
        <w:ind w:left="4820"/>
        <w:rPr>
          <w:rFonts w:ascii="Arial" w:hAnsi="Arial" w:cs="Arial"/>
        </w:rPr>
      </w:pPr>
      <w:r w:rsidRPr="00D22DAA">
        <w:rPr>
          <w:rFonts w:ascii="Arial" w:hAnsi="Arial" w:cs="Arial"/>
          <w:b/>
          <w:bCs/>
        </w:rPr>
        <w:t>______________________</w:t>
      </w:r>
    </w:p>
    <w:p w:rsidR="00FE2591" w:rsidRPr="00D22DAA" w:rsidRDefault="00FE2591" w:rsidP="00FE2591">
      <w:pPr>
        <w:rPr>
          <w:rFonts w:ascii="Arial" w:hAnsi="Arial" w:cs="Arial"/>
        </w:rPr>
      </w:pPr>
      <w:r w:rsidRPr="00D22DAA">
        <w:rPr>
          <w:rFonts w:ascii="Arial" w:hAnsi="Arial" w:cs="Arial"/>
        </w:rPr>
        <w:t xml:space="preserve">                   </w:t>
      </w:r>
    </w:p>
    <w:p w:rsidR="00FE2591" w:rsidRPr="00D22DAA" w:rsidRDefault="00FE2591" w:rsidP="00FE2591">
      <w:pPr>
        <w:rPr>
          <w:rFonts w:ascii="Arial" w:hAnsi="Arial" w:cs="Arial"/>
          <w:b/>
          <w:bCs/>
        </w:rPr>
      </w:pPr>
      <w:r w:rsidRPr="00D22DAA">
        <w:rPr>
          <w:rFonts w:ascii="Arial" w:hAnsi="Arial" w:cs="Arial"/>
        </w:rPr>
        <w:t xml:space="preserve">                                                .                             </w:t>
      </w:r>
    </w:p>
    <w:p w:rsidR="00FE2591" w:rsidRPr="00D22DAA" w:rsidRDefault="00FE2591" w:rsidP="00FE2591">
      <w:pPr>
        <w:jc w:val="center"/>
        <w:rPr>
          <w:rFonts w:ascii="Arial" w:hAnsi="Arial" w:cs="Arial"/>
          <w:b/>
          <w:bCs/>
        </w:rPr>
      </w:pPr>
      <w:r w:rsidRPr="00D22DAA">
        <w:rPr>
          <w:rFonts w:ascii="Arial" w:hAnsi="Arial" w:cs="Arial"/>
          <w:b/>
          <w:bCs/>
        </w:rPr>
        <w:t>ХОДАТАЙСТВО</w:t>
      </w:r>
    </w:p>
    <w:p w:rsidR="00FE2591" w:rsidRPr="00D22DAA" w:rsidRDefault="00FE2591" w:rsidP="00FE2591">
      <w:pPr>
        <w:jc w:val="center"/>
        <w:rPr>
          <w:rFonts w:ascii="Arial" w:hAnsi="Arial" w:cs="Arial"/>
          <w:b/>
          <w:bCs/>
        </w:rPr>
      </w:pPr>
      <w:r w:rsidRPr="00D22DAA">
        <w:rPr>
          <w:rFonts w:ascii="Arial" w:hAnsi="Arial" w:cs="Arial"/>
          <w:b/>
          <w:bCs/>
        </w:rPr>
        <w:t>о переводе земель или земельных участков из одной категории в другую</w: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jc w:val="center"/>
        <w:rPr>
          <w:rFonts w:ascii="Arial" w:hAnsi="Arial" w:cs="Arial"/>
        </w:rPr>
      </w:pPr>
      <w:r w:rsidRPr="00D22DAA">
        <w:rPr>
          <w:rFonts w:ascii="Arial" w:hAnsi="Arial" w:cs="Arial"/>
        </w:rPr>
        <w:t>(для заявителя – юридического лица - полное наименование, данные о государственной регистрации;</w: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jc w:val="center"/>
        <w:rPr>
          <w:rFonts w:ascii="Arial" w:hAnsi="Arial" w:cs="Arial"/>
        </w:rPr>
      </w:pPr>
      <w:r w:rsidRPr="00D22DAA">
        <w:rPr>
          <w:rFonts w:ascii="Arial" w:hAnsi="Arial" w:cs="Arial"/>
        </w:rPr>
        <w:t>для заявителя – физического лица – фамилия, имя, отчество, паспортные данные)</w:t>
      </w:r>
    </w:p>
    <w:p w:rsidR="00FE2591" w:rsidRPr="00D22DAA" w:rsidRDefault="00FE2591" w:rsidP="00FE2591">
      <w:pPr>
        <w:rPr>
          <w:rFonts w:ascii="Arial" w:hAnsi="Arial" w:cs="Arial"/>
        </w:rPr>
      </w:pPr>
      <w:r w:rsidRPr="00D22DAA">
        <w:rPr>
          <w:rFonts w:ascii="Arial" w:hAnsi="Arial" w:cs="Arial"/>
        </w:rPr>
        <w:t>Адрес заявителя: ____________________________________________________________________</w:t>
      </w:r>
    </w:p>
    <w:p w:rsidR="00FE2591" w:rsidRPr="00D22DAA" w:rsidRDefault="00FE2591" w:rsidP="00FE2591">
      <w:pPr>
        <w:pStyle w:val="2"/>
        <w:ind w:firstLine="0"/>
        <w:jc w:val="both"/>
        <w:rPr>
          <w:rFonts w:ascii="Arial" w:hAnsi="Arial" w:cs="Arial"/>
        </w:rPr>
      </w:pPr>
    </w:p>
    <w:p w:rsidR="00FE2591" w:rsidRPr="00D22DAA" w:rsidRDefault="00FE2591" w:rsidP="00FE2591">
      <w:pPr>
        <w:pStyle w:val="2"/>
        <w:ind w:firstLine="0"/>
        <w:jc w:val="both"/>
        <w:rPr>
          <w:rFonts w:ascii="Arial" w:hAnsi="Arial" w:cs="Arial"/>
        </w:rPr>
      </w:pPr>
      <w:r w:rsidRPr="00D22DAA">
        <w:rPr>
          <w:rFonts w:ascii="Arial" w:hAnsi="Arial" w:cs="Arial"/>
        </w:rPr>
        <w:t xml:space="preserve">Прошу перевести земельный участок, находящийся в_______________________                                                                                                                                                                                                      </w:t>
      </w:r>
    </w:p>
    <w:p w:rsidR="00FE2591" w:rsidRPr="00D22DAA" w:rsidRDefault="00FE2591" w:rsidP="00FE2591">
      <w:pPr>
        <w:pStyle w:val="2"/>
        <w:ind w:firstLine="0"/>
        <w:jc w:val="both"/>
        <w:rPr>
          <w:rFonts w:ascii="Arial" w:hAnsi="Arial" w:cs="Arial"/>
        </w:rPr>
      </w:pPr>
      <w:r w:rsidRPr="00D22DAA">
        <w:rPr>
          <w:rFonts w:ascii="Arial" w:hAnsi="Arial" w:cs="Arial"/>
        </w:rPr>
        <w:t xml:space="preserve">                                                                                                                            (форма собственности)</w:t>
      </w:r>
    </w:p>
    <w:p w:rsidR="00FE2591" w:rsidRPr="00D22DAA" w:rsidRDefault="00FE2591" w:rsidP="00FE2591">
      <w:pPr>
        <w:pStyle w:val="2"/>
        <w:ind w:firstLine="0"/>
        <w:rPr>
          <w:rFonts w:ascii="Arial" w:hAnsi="Arial" w:cs="Arial"/>
        </w:rPr>
      </w:pPr>
      <w:r w:rsidRPr="00D22DAA">
        <w:rPr>
          <w:rFonts w:ascii="Arial" w:hAnsi="Arial" w:cs="Arial"/>
        </w:rPr>
        <w:t xml:space="preserve">собственности, общей площадью _________ </w:t>
      </w:r>
      <w:proofErr w:type="spellStart"/>
      <w:r w:rsidRPr="00D22DAA">
        <w:rPr>
          <w:rFonts w:ascii="Arial" w:hAnsi="Arial" w:cs="Arial"/>
        </w:rPr>
        <w:t>кв.м</w:t>
      </w:r>
      <w:proofErr w:type="spellEnd"/>
      <w:r w:rsidRPr="00D22DAA">
        <w:rPr>
          <w:rFonts w:ascii="Arial" w:hAnsi="Arial" w:cs="Arial"/>
        </w:rPr>
        <w:t>, кадастровый №___________________</w:t>
      </w:r>
    </w:p>
    <w:p w:rsidR="00FE2591" w:rsidRPr="00D22DAA" w:rsidRDefault="00FE2591" w:rsidP="00FE2591">
      <w:pPr>
        <w:pStyle w:val="2"/>
        <w:ind w:firstLine="0"/>
        <w:rPr>
          <w:rFonts w:ascii="Arial" w:hAnsi="Arial" w:cs="Arial"/>
        </w:rPr>
      </w:pPr>
      <w:r w:rsidRPr="00D22DAA">
        <w:rPr>
          <w:rFonts w:ascii="Arial" w:hAnsi="Arial" w:cs="Arial"/>
        </w:rPr>
        <w:t xml:space="preserve">                                                                       </w:t>
      </w:r>
    </w:p>
    <w:p w:rsidR="00FE2591" w:rsidRPr="00D22DAA" w:rsidRDefault="00FE2591" w:rsidP="00FE2591">
      <w:pPr>
        <w:rPr>
          <w:rFonts w:ascii="Arial" w:hAnsi="Arial" w:cs="Arial"/>
        </w:rPr>
      </w:pPr>
      <w:r w:rsidRPr="00D22DAA">
        <w:rPr>
          <w:rFonts w:ascii="Arial" w:hAnsi="Arial" w:cs="Arial"/>
        </w:rPr>
        <w:t>расположенный по адресу:</w:t>
      </w:r>
      <w:r w:rsidRPr="00D22DAA">
        <w:rPr>
          <w:rFonts w:ascii="Arial" w:hAnsi="Arial" w:cs="Arial"/>
          <w:b/>
          <w:bCs/>
        </w:rPr>
        <w:t xml:space="preserve"> </w:t>
      </w:r>
      <w:r w:rsidRPr="00D22DAA">
        <w:rPr>
          <w:rFonts w:ascii="Arial" w:hAnsi="Arial" w:cs="Arial"/>
        </w:rPr>
        <w:t>___________________________________________,</w: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 xml:space="preserve">из категории___________________________________________________________ </w:t>
      </w:r>
    </w:p>
    <w:p w:rsidR="00FE2591" w:rsidRPr="00D22DAA" w:rsidRDefault="00FE2591" w:rsidP="00FE2591">
      <w:pPr>
        <w:rPr>
          <w:rFonts w:ascii="Arial" w:hAnsi="Arial" w:cs="Arial"/>
        </w:rPr>
      </w:pPr>
      <w:r w:rsidRPr="00D22DAA">
        <w:rPr>
          <w:rFonts w:ascii="Arial" w:hAnsi="Arial" w:cs="Arial"/>
        </w:rPr>
        <w:tab/>
      </w:r>
      <w:r w:rsidRPr="00D22DAA">
        <w:rPr>
          <w:rFonts w:ascii="Arial" w:hAnsi="Arial" w:cs="Arial"/>
        </w:rPr>
        <w:tab/>
        <w:t xml:space="preserve">                    (в соответствии с документами земельного кадастра)</w:t>
      </w:r>
    </w:p>
    <w:p w:rsidR="00FE2591" w:rsidRPr="00D22DAA" w:rsidRDefault="00FE2591" w:rsidP="00FE2591">
      <w:pPr>
        <w:rPr>
          <w:rFonts w:ascii="Arial" w:hAnsi="Arial" w:cs="Arial"/>
        </w:rPr>
      </w:pPr>
      <w:r w:rsidRPr="00D22DAA">
        <w:rPr>
          <w:rFonts w:ascii="Arial" w:hAnsi="Arial" w:cs="Arial"/>
        </w:rPr>
        <w:t>в категорию___________________________________________________________</w:t>
      </w:r>
    </w:p>
    <w:p w:rsidR="00FE2591" w:rsidRPr="00D22DAA" w:rsidRDefault="00FE2591" w:rsidP="00FE2591">
      <w:pPr>
        <w:rPr>
          <w:rFonts w:ascii="Arial" w:hAnsi="Arial" w:cs="Arial"/>
        </w:rPr>
      </w:pPr>
      <w:r w:rsidRPr="00D22DAA">
        <w:rPr>
          <w:rFonts w:ascii="Arial" w:hAnsi="Arial" w:cs="Arial"/>
        </w:rPr>
        <w:t>с разрешенным использованием________________________________________ обоснование необходимости изменение категории участка__________________</w:t>
      </w: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rPr>
          <w:rFonts w:ascii="Arial" w:hAnsi="Arial" w:cs="Arial"/>
        </w:rPr>
      </w:pPr>
      <w:r w:rsidRPr="00D22DAA">
        <w:rPr>
          <w:rFonts w:ascii="Arial" w:hAnsi="Arial" w:cs="Arial"/>
        </w:rPr>
        <w:t>При этом сообщаю следующие дополнительные сведения об участке:</w:t>
      </w:r>
    </w:p>
    <w:p w:rsidR="00FE2591" w:rsidRPr="00D22DAA" w:rsidRDefault="00FE2591" w:rsidP="00FE2591">
      <w:pPr>
        <w:rPr>
          <w:rFonts w:ascii="Arial" w:hAnsi="Arial" w:cs="Arial"/>
        </w:rPr>
      </w:pPr>
      <w:r w:rsidRPr="00D22DAA">
        <w:rPr>
          <w:rFonts w:ascii="Arial" w:hAnsi="Arial" w:cs="Arial"/>
        </w:rPr>
        <w:t>1. Правовой документ, на основании которого используется земельный участок: ___________________________________________________________________.</w:t>
      </w:r>
    </w:p>
    <w:p w:rsidR="00FE2591" w:rsidRPr="00D22DAA" w:rsidRDefault="00FE2591" w:rsidP="00FE2591">
      <w:pPr>
        <w:rPr>
          <w:rFonts w:ascii="Arial" w:hAnsi="Arial" w:cs="Arial"/>
        </w:rPr>
      </w:pPr>
      <w:r w:rsidRPr="00D22DAA">
        <w:rPr>
          <w:rFonts w:ascii="Arial" w:hAnsi="Arial" w:cs="Arial"/>
        </w:rPr>
        <w:t>2. Ограничения использования и обременения земельного участка ___________________________________________________________________.</w:t>
      </w:r>
    </w:p>
    <w:p w:rsidR="00FE2591" w:rsidRPr="00D22DAA" w:rsidRDefault="00FE2591" w:rsidP="00FE2591">
      <w:pPr>
        <w:rPr>
          <w:rFonts w:ascii="Arial" w:hAnsi="Arial" w:cs="Arial"/>
        </w:rPr>
      </w:pPr>
    </w:p>
    <w:p w:rsidR="00FE2591" w:rsidRPr="00D22DAA" w:rsidRDefault="00FE2591" w:rsidP="00FE2591">
      <w:pPr>
        <w:rPr>
          <w:rFonts w:ascii="Arial" w:hAnsi="Arial" w:cs="Arial"/>
          <w:b/>
          <w:bCs/>
        </w:rPr>
      </w:pPr>
      <w:r w:rsidRPr="00D22DAA">
        <w:rPr>
          <w:rFonts w:ascii="Arial" w:hAnsi="Arial" w:cs="Arial"/>
          <w:b/>
          <w:bCs/>
        </w:rPr>
        <w:t>Заявитель:</w:t>
      </w:r>
    </w:p>
    <w:p w:rsidR="00FE2591" w:rsidRPr="00D22DAA" w:rsidRDefault="00FE2591" w:rsidP="00FE2591">
      <w:pPr>
        <w:rPr>
          <w:rFonts w:ascii="Arial" w:hAnsi="Arial" w:cs="Arial"/>
        </w:rPr>
      </w:pPr>
      <w:r w:rsidRPr="00D22DAA">
        <w:rPr>
          <w:rFonts w:ascii="Arial" w:hAnsi="Arial" w:cs="Arial"/>
        </w:rPr>
        <w:t>______________________________         ___________________     _________________</w:t>
      </w:r>
    </w:p>
    <w:p w:rsidR="00FE2591" w:rsidRPr="00D22DAA" w:rsidRDefault="00FE2591" w:rsidP="00FE2591">
      <w:pPr>
        <w:rPr>
          <w:rFonts w:ascii="Arial" w:hAnsi="Arial" w:cs="Arial"/>
        </w:rPr>
      </w:pPr>
      <w:r w:rsidRPr="00D22DAA">
        <w:rPr>
          <w:rFonts w:ascii="Arial" w:hAnsi="Arial" w:cs="Arial"/>
        </w:rPr>
        <w:t xml:space="preserve">                           (Должность)                                                (Подпись)                                  (Ф.И.О.)                                                                                                                                                  </w:t>
      </w:r>
      <w:proofErr w:type="spellStart"/>
      <w:r w:rsidRPr="00D22DAA">
        <w:rPr>
          <w:rFonts w:ascii="Arial" w:hAnsi="Arial" w:cs="Arial"/>
        </w:rPr>
        <w:t>м.п</w:t>
      </w:r>
      <w:proofErr w:type="spellEnd"/>
      <w:r w:rsidRPr="00D22DAA">
        <w:rPr>
          <w:rFonts w:ascii="Arial" w:hAnsi="Arial" w:cs="Arial"/>
        </w:rPr>
        <w:t>.</w:t>
      </w:r>
    </w:p>
    <w:p w:rsidR="00FE2591" w:rsidRPr="00D22DAA" w:rsidRDefault="00FE2591" w:rsidP="00FE2591">
      <w:pPr>
        <w:rPr>
          <w:rFonts w:ascii="Arial" w:hAnsi="Arial" w:cs="Arial"/>
        </w:rPr>
      </w:pPr>
      <w:r w:rsidRPr="00D22DAA">
        <w:rPr>
          <w:rFonts w:ascii="Arial" w:hAnsi="Arial" w:cs="Arial"/>
        </w:rPr>
        <w:t xml:space="preserve">Контактное лицо, телефон для связи:______________________________________________                              </w:t>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p>
    <w:p w:rsidR="00FE2591" w:rsidRPr="00D22DAA" w:rsidRDefault="00FE2591" w:rsidP="00FE2591">
      <w:pPr>
        <w:rPr>
          <w:rFonts w:ascii="Arial" w:hAnsi="Arial" w:cs="Arial"/>
        </w:rPr>
      </w:pPr>
      <w:r w:rsidRPr="00D22DAA">
        <w:rPr>
          <w:rFonts w:ascii="Arial" w:hAnsi="Arial" w:cs="Arial"/>
        </w:rPr>
        <w:t>«____»  _____________ 20__ г.</w:t>
      </w:r>
    </w:p>
    <w:p w:rsidR="00FE2591" w:rsidRPr="00D22DAA" w:rsidRDefault="00FE2591" w:rsidP="00FE2591">
      <w:pPr>
        <w:pStyle w:val="ConsPlusNormal"/>
        <w:widowControl/>
        <w:ind w:firstLine="0"/>
        <w:rPr>
          <w:color w:val="000000"/>
          <w:sz w:val="24"/>
          <w:szCs w:val="24"/>
        </w:rPr>
      </w:pPr>
      <w:r w:rsidRPr="00D22DAA">
        <w:rPr>
          <w:color w:val="000000"/>
          <w:sz w:val="24"/>
          <w:szCs w:val="24"/>
        </w:rPr>
        <w:t xml:space="preserve"> </w:t>
      </w: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Default="00FE2591"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Pr="00D22DAA" w:rsidRDefault="00F65C57"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nformat"/>
        <w:ind w:left="4820"/>
        <w:jc w:val="right"/>
        <w:rPr>
          <w:rFonts w:ascii="Arial" w:hAnsi="Arial" w:cs="Arial"/>
          <w:sz w:val="24"/>
          <w:szCs w:val="24"/>
        </w:rPr>
      </w:pPr>
      <w:r w:rsidRPr="00D22DAA">
        <w:rPr>
          <w:rFonts w:ascii="Arial" w:hAnsi="Arial" w:cs="Arial"/>
          <w:sz w:val="24"/>
          <w:szCs w:val="24"/>
        </w:rPr>
        <w:t>Приложение  2</w:t>
      </w:r>
    </w:p>
    <w:p w:rsidR="00FE2591" w:rsidRPr="00D22DAA" w:rsidRDefault="00FE2591" w:rsidP="00FE2591">
      <w:pPr>
        <w:tabs>
          <w:tab w:val="left" w:pos="7560"/>
          <w:tab w:val="left" w:pos="7920"/>
        </w:tabs>
        <w:ind w:left="2835"/>
        <w:jc w:val="right"/>
        <w:rPr>
          <w:rFonts w:ascii="Arial" w:hAnsi="Arial" w:cs="Arial"/>
          <w:bCs/>
        </w:rPr>
      </w:pPr>
      <w:r w:rsidRPr="00D22DAA">
        <w:rPr>
          <w:rFonts w:ascii="Arial" w:hAnsi="Arial" w:cs="Arial"/>
        </w:rPr>
        <w:t>к административному регламенту</w:t>
      </w:r>
      <w:r w:rsidRPr="00D22DAA">
        <w:rPr>
          <w:rFonts w:ascii="Arial" w:hAnsi="Arial" w:cs="Arial"/>
          <w:b/>
          <w:bCs/>
        </w:rPr>
        <w:t xml:space="preserve"> </w:t>
      </w:r>
      <w:r w:rsidRPr="00D22DAA">
        <w:rPr>
          <w:rFonts w:ascii="Arial" w:hAnsi="Arial" w:cs="Arial"/>
          <w:bCs/>
        </w:rPr>
        <w:t>по предоставлению комитетом по управлению имуществом Курской области муниципальной услуги «Перевод земель, находящихся в собственности муниципального образования «</w:t>
      </w:r>
      <w:r w:rsidR="00F65C57">
        <w:rPr>
          <w:rFonts w:ascii="Arial" w:eastAsia="Calibri" w:hAnsi="Arial" w:cs="Arial"/>
        </w:rPr>
        <w:t xml:space="preserve">Веретенинский </w:t>
      </w:r>
      <w:r w:rsidRPr="00D22DAA">
        <w:rPr>
          <w:rFonts w:ascii="Arial" w:hAnsi="Arial" w:cs="Arial"/>
          <w:bCs/>
        </w:rPr>
        <w:t>сельсовет», за исключением земель сельскохозяйственного назначения, из одной категории в другую»</w:t>
      </w:r>
    </w:p>
    <w:p w:rsidR="00FE2591" w:rsidRPr="00D22DAA" w:rsidRDefault="00FE2591" w:rsidP="00FE2591">
      <w:pPr>
        <w:tabs>
          <w:tab w:val="left" w:pos="7560"/>
          <w:tab w:val="left" w:pos="7920"/>
        </w:tabs>
        <w:ind w:left="2835"/>
        <w:jc w:val="right"/>
        <w:rPr>
          <w:rFonts w:ascii="Arial" w:hAnsi="Arial" w:cs="Arial"/>
          <w:color w:val="000000"/>
        </w:rPr>
      </w:pPr>
    </w:p>
    <w:p w:rsidR="00FE2591" w:rsidRPr="00D22DAA" w:rsidRDefault="00FE2591" w:rsidP="00FE2591">
      <w:pPr>
        <w:jc w:val="center"/>
        <w:rPr>
          <w:rFonts w:ascii="Arial" w:hAnsi="Arial" w:cs="Arial"/>
          <w:b/>
          <w:color w:val="000000"/>
          <w:sz w:val="32"/>
          <w:szCs w:val="32"/>
        </w:rPr>
      </w:pPr>
      <w:r w:rsidRPr="00D22DAA">
        <w:rPr>
          <w:rFonts w:ascii="Arial" w:hAnsi="Arial" w:cs="Arial"/>
          <w:b/>
          <w:color w:val="000000"/>
          <w:sz w:val="32"/>
          <w:szCs w:val="32"/>
        </w:rPr>
        <w:t>Блок-схема последовательности административных действий при предоставлении муниципальной услуги</w:t>
      </w:r>
    </w:p>
    <w:p w:rsidR="00FE2591" w:rsidRPr="00D22DAA" w:rsidRDefault="00FE2591" w:rsidP="00FE2591">
      <w:pPr>
        <w:rPr>
          <w:rFonts w:ascii="Arial" w:hAnsi="Arial" w:cs="Arial"/>
          <w:b/>
          <w:color w:val="000000"/>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67456" behindDoc="0" locked="0" layoutInCell="1" allowOverlap="1">
                <wp:simplePos x="0" y="0"/>
                <wp:positionH relativeFrom="column">
                  <wp:posOffset>1610360</wp:posOffset>
                </wp:positionH>
                <wp:positionV relativeFrom="paragraph">
                  <wp:posOffset>92710</wp:posOffset>
                </wp:positionV>
                <wp:extent cx="2400300" cy="991870"/>
                <wp:effectExtent l="10795" t="8255" r="8255"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91870"/>
                        </a:xfrm>
                        <a:prstGeom prst="rect">
                          <a:avLst/>
                        </a:prstGeom>
                        <a:solidFill>
                          <a:srgbClr val="FFFFFF"/>
                        </a:solidFill>
                        <a:ln w="9525">
                          <a:solidFill>
                            <a:srgbClr val="000000"/>
                          </a:solidFill>
                          <a:miter lim="800000"/>
                          <a:headEnd/>
                          <a:tailEnd/>
                        </a:ln>
                      </wps:spPr>
                      <wps:txbx>
                        <w:txbxContent>
                          <w:p w:rsidR="00DC409A" w:rsidRPr="005C3B72" w:rsidRDefault="00DC409A" w:rsidP="00FE2591">
                            <w:pPr>
                              <w:jc w:val="center"/>
                              <w:rPr>
                                <w:b/>
                              </w:rPr>
                            </w:pPr>
                            <w:r>
                              <w:rPr>
                                <w:b/>
                              </w:rPr>
                              <w:t>Прием и регистрация ходатайства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126.8pt;margin-top:7.3pt;width:189pt;height:7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">
                <v:textbox>
                  <w:txbxContent>
                    <w:p w:rsidR="00DC409A" w:rsidRPr="005C3B72" w:rsidRDefault="00DC409A" w:rsidP="00FE2591">
                      <w:pPr>
                        <w:jc w:val="center"/>
                        <w:rPr>
                          <w:b/>
                        </w:rPr>
                      </w:pPr>
                      <w:r>
                        <w:rPr>
                          <w:b/>
                        </w:rPr>
                        <w:t>Прием и регистрация ходатайства и документов, необходимых для предоставления муниципальной услуги</w:t>
                      </w:r>
                    </w:p>
                  </w:txbxContent>
                </v:textbox>
              </v:rect>
            </w:pict>
          </mc:Fallback>
        </mc:AlternateConten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b/>
        </w:rPr>
        <w:t>Прием и регистрация</w: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70528" behindDoc="0" locked="0" layoutInCell="1" allowOverlap="1">
                <wp:simplePos x="0" y="0"/>
                <wp:positionH relativeFrom="column">
                  <wp:posOffset>2843530</wp:posOffset>
                </wp:positionH>
                <wp:positionV relativeFrom="paragraph">
                  <wp:posOffset>33020</wp:posOffset>
                </wp:positionV>
                <wp:extent cx="3175" cy="347980"/>
                <wp:effectExtent l="53340" t="9525" r="5778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C8FCD" id="_x0000_t32" coordsize="21600,21600" o:spt="32" o:oned="t" path="m,l21600,21600e" filled="f">
                <v:path arrowok="t" fillok="f" o:connecttype="none"/>
                <o:lock v:ext="edit" shapetype="t"/>
              </v:shapetype>
              <v:shape id="Прямая со стрелкой 11" o:spid="_x0000_s1026" type="#_x0000_t32" style="position:absolute;margin-left:223.9pt;margin-top:2.6pt;width:.2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">
                <v:stroke endarrow="block"/>
              </v:shape>
            </w:pict>
          </mc:Fallback>
        </mc:AlternateConten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69504" behindDoc="0" locked="0" layoutInCell="1" allowOverlap="1">
                <wp:simplePos x="0" y="0"/>
                <wp:positionH relativeFrom="column">
                  <wp:posOffset>1638935</wp:posOffset>
                </wp:positionH>
                <wp:positionV relativeFrom="paragraph">
                  <wp:posOffset>30480</wp:posOffset>
                </wp:positionV>
                <wp:extent cx="2400300" cy="728345"/>
                <wp:effectExtent l="10795" t="13970" r="825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728345"/>
                        </a:xfrm>
                        <a:prstGeom prst="rect">
                          <a:avLst/>
                        </a:prstGeom>
                        <a:solidFill>
                          <a:srgbClr val="FFFFFF"/>
                        </a:solidFill>
                        <a:ln w="9525">
                          <a:solidFill>
                            <a:srgbClr val="000000"/>
                          </a:solidFill>
                          <a:miter lim="800000"/>
                          <a:headEnd/>
                          <a:tailEnd/>
                        </a:ln>
                      </wps:spPr>
                      <wps:txbx>
                        <w:txbxContent>
                          <w:p w:rsidR="00DC409A" w:rsidRPr="005C3B72" w:rsidRDefault="00DC409A" w:rsidP="00FE2591">
                            <w:pPr>
                              <w:jc w:val="center"/>
                              <w:rPr>
                                <w:b/>
                              </w:rPr>
                            </w:pPr>
                            <w:r>
                              <w:rPr>
                                <w:b/>
                              </w:rPr>
                              <w:t>Рассмотрение ходатайства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7" style="position:absolute;left:0;text-align:left;margin-left:129.05pt;margin-top:2.4pt;width:189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">
                <v:textbox>
                  <w:txbxContent>
                    <w:p w:rsidR="00DC409A" w:rsidRPr="005C3B72" w:rsidRDefault="00DC409A" w:rsidP="00FE2591">
                      <w:pPr>
                        <w:jc w:val="center"/>
                        <w:rPr>
                          <w:b/>
                        </w:rPr>
                      </w:pPr>
                      <w:r>
                        <w:rPr>
                          <w:b/>
                        </w:rPr>
                        <w:t>Рассмотрение ходатайства о предоставлении муниципальной услуги</w:t>
                      </w:r>
                    </w:p>
                  </w:txbxContent>
                </v:textbox>
              </v:rect>
            </w:pict>
          </mc:Fallback>
        </mc:AlternateContent>
      </w:r>
    </w:p>
    <w:p w:rsidR="00FE2591" w:rsidRPr="00D22DAA" w:rsidRDefault="00FE2591" w:rsidP="00FE2591">
      <w:pPr>
        <w:jc w:val="cente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4384" behindDoc="0" locked="0" layoutInCell="1" allowOverlap="1">
                <wp:simplePos x="0" y="0"/>
                <wp:positionH relativeFrom="column">
                  <wp:posOffset>4039235</wp:posOffset>
                </wp:positionH>
                <wp:positionV relativeFrom="paragraph">
                  <wp:posOffset>2878455</wp:posOffset>
                </wp:positionV>
                <wp:extent cx="0" cy="0"/>
                <wp:effectExtent l="10795" t="55880" r="17780" b="584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91AAD" id="Прямая со стрелкой 9" o:spid="_x0000_s1026" type="#_x0000_t32" style="position:absolute;margin-left:318.05pt;margin-top:226.6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6432" behindDoc="0" locked="0" layoutInCell="1" allowOverlap="1">
                <wp:simplePos x="0" y="0"/>
                <wp:positionH relativeFrom="column">
                  <wp:posOffset>4058285</wp:posOffset>
                </wp:positionH>
                <wp:positionV relativeFrom="paragraph">
                  <wp:posOffset>57785</wp:posOffset>
                </wp:positionV>
                <wp:extent cx="300990" cy="309880"/>
                <wp:effectExtent l="10795" t="8890" r="50165"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3FB28" id="Прямая со стрелкой 8" o:spid="_x0000_s1026" type="#_x0000_t32" style="position:absolute;margin-left:319.55pt;margin-top:4.55pt;width:23.7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">
                <v:stroke endarrow="block"/>
              </v:shape>
            </w:pict>
          </mc:Fallback>
        </mc:AlternateContent>
      </w:r>
      <w:r w:rsidRPr="00D22DAA">
        <w:rPr>
          <w:rFonts w:ascii="Arial" w:hAnsi="Arial" w:cs="Arial"/>
          <w:noProof/>
          <w:lang w:eastAsia="ru-RU"/>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57785</wp:posOffset>
                </wp:positionV>
                <wp:extent cx="2540" cy="275590"/>
                <wp:effectExtent l="57150" t="8890" r="54610" b="203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900EA" id="Прямая со стрелкой 7" o:spid="_x0000_s1026" type="#_x0000_t32" style="position:absolute;margin-left:224.2pt;margin-top:4.55pt;width:.2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">
                <v:stroke endarrow="block"/>
              </v:shape>
            </w:pict>
          </mc:Fallback>
        </mc:AlternateContent>
      </w: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5408" behindDoc="0" locked="0" layoutInCell="1" allowOverlap="1">
                <wp:simplePos x="0" y="0"/>
                <wp:positionH relativeFrom="column">
                  <wp:posOffset>4340225</wp:posOffset>
                </wp:positionH>
                <wp:positionV relativeFrom="paragraph">
                  <wp:posOffset>158750</wp:posOffset>
                </wp:positionV>
                <wp:extent cx="1952625" cy="777240"/>
                <wp:effectExtent l="6985" t="8890" r="12065" b="1397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77240"/>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 xml:space="preserve">Направление акта об отказе в предоставлении </w:t>
                            </w:r>
                            <w:r w:rsidRPr="000971E3">
                              <w:rPr>
                                <w:b/>
                              </w:rPr>
                              <w:t>муниципальной</w:t>
                            </w:r>
                            <w:r>
                              <w:rPr>
                                <w:b/>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6" o:spid="_x0000_s1028" type="#_x0000_t109" style="position:absolute;margin-left:341.75pt;margin-top:12.5pt;width:153.75pt;height: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">
                <v:textbox>
                  <w:txbxContent>
                    <w:p w:rsidR="00DC409A" w:rsidRPr="00C121C6" w:rsidRDefault="00DC409A" w:rsidP="00FE2591">
                      <w:pPr>
                        <w:jc w:val="center"/>
                        <w:rPr>
                          <w:b/>
                        </w:rPr>
                      </w:pPr>
                      <w:r>
                        <w:rPr>
                          <w:b/>
                        </w:rPr>
                        <w:t xml:space="preserve">Направление акта об отказе в предоставлении </w:t>
                      </w:r>
                      <w:r w:rsidRPr="000971E3">
                        <w:rPr>
                          <w:b/>
                        </w:rPr>
                        <w:t>муниципальной</w:t>
                      </w:r>
                      <w:r>
                        <w:rPr>
                          <w:b/>
                        </w:rPr>
                        <w:t xml:space="preserve"> услуги</w:t>
                      </w:r>
                    </w:p>
                  </w:txbxContent>
                </v:textbox>
              </v:shape>
            </w:pict>
          </mc:Fallback>
        </mc:AlternateContent>
      </w:r>
      <w:r w:rsidRPr="00D22DAA">
        <w:rPr>
          <w:rFonts w:ascii="Arial" w:hAnsi="Arial" w:cs="Arial"/>
          <w:b/>
          <w:noProof/>
          <w:color w:val="000000"/>
          <w:lang w:eastAsia="ru-RU"/>
        </w:rPr>
        <mc:AlternateContent>
          <mc:Choice Requires="wps">
            <w:drawing>
              <wp:anchor distT="0" distB="0" distL="114300" distR="114300" simplePos="0" relativeHeight="251659264" behindDoc="0" locked="0" layoutInCell="1" allowOverlap="1">
                <wp:simplePos x="0" y="0"/>
                <wp:positionH relativeFrom="column">
                  <wp:posOffset>1638935</wp:posOffset>
                </wp:positionH>
                <wp:positionV relativeFrom="paragraph">
                  <wp:posOffset>158750</wp:posOffset>
                </wp:positionV>
                <wp:extent cx="2419350" cy="777240"/>
                <wp:effectExtent l="10795" t="8890" r="8255" b="1397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77240"/>
                        </a:xfrm>
                        <a:prstGeom prst="flowChartProcess">
                          <a:avLst/>
                        </a:prstGeom>
                        <a:solidFill>
                          <a:srgbClr val="FFFFFF"/>
                        </a:solidFill>
                        <a:ln w="9525">
                          <a:solidFill>
                            <a:srgbClr val="000000"/>
                          </a:solidFill>
                          <a:miter lim="800000"/>
                          <a:headEnd/>
                          <a:tailEnd/>
                        </a:ln>
                      </wps:spPr>
                      <wps:txbx>
                        <w:txbxContent>
                          <w:p w:rsidR="00DC409A" w:rsidRDefault="00DC409A" w:rsidP="00FE2591">
                            <w:pPr>
                              <w:jc w:val="center"/>
                              <w:rPr>
                                <w:b/>
                              </w:rPr>
                            </w:pPr>
                            <w:r>
                              <w:rPr>
                                <w:b/>
                              </w:rPr>
                              <w:t xml:space="preserve">Запрос документов, необходимых для предоставления муниципальной услуги </w:t>
                            </w:r>
                          </w:p>
                          <w:p w:rsidR="00DC409A" w:rsidRPr="005C3B72" w:rsidRDefault="00DC409A" w:rsidP="00FE2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29" type="#_x0000_t109" style="position:absolute;margin-left:129.05pt;margin-top:12.5pt;width:190.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">
                <v:textbox>
                  <w:txbxContent>
                    <w:p w:rsidR="00DC409A" w:rsidRDefault="00DC409A" w:rsidP="00FE2591">
                      <w:pPr>
                        <w:jc w:val="center"/>
                        <w:rPr>
                          <w:b/>
                        </w:rPr>
                      </w:pPr>
                      <w:r>
                        <w:rPr>
                          <w:b/>
                        </w:rPr>
                        <w:t xml:space="preserve">Запрос документов, необходимых для предоставления муниципальной услуги </w:t>
                      </w:r>
                    </w:p>
                    <w:p w:rsidR="00DC409A" w:rsidRPr="005C3B72" w:rsidRDefault="00DC409A" w:rsidP="00FE2591"/>
                  </w:txbxContent>
                </v:textbox>
              </v:shape>
            </w:pict>
          </mc:Fallback>
        </mc:AlternateContent>
      </w:r>
    </w:p>
    <w:p w:rsidR="00FE2591" w:rsidRPr="00D22DAA" w:rsidRDefault="00FE2591" w:rsidP="00FE2591">
      <w:pPr>
        <w:tabs>
          <w:tab w:val="left" w:pos="6759"/>
        </w:tabs>
        <w:rPr>
          <w:rFonts w:ascii="Arial" w:hAnsi="Arial" w:cs="Arial"/>
        </w:rPr>
      </w:pPr>
      <w:r w:rsidRPr="00D22DAA">
        <w:rPr>
          <w:rFonts w:ascii="Arial" w:hAnsi="Arial" w:cs="Arial"/>
        </w:rPr>
        <w:tab/>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tabs>
          <w:tab w:val="left" w:pos="8199"/>
        </w:tabs>
        <w:rPr>
          <w:rFonts w:ascii="Arial" w:hAnsi="Arial" w:cs="Arial"/>
        </w:rPr>
      </w:pPr>
      <w:r w:rsidRPr="00D22DAA">
        <w:rPr>
          <w:rFonts w:ascii="Arial" w:hAnsi="Arial" w:cs="Arial"/>
        </w:rPr>
        <w:tab/>
      </w:r>
    </w:p>
    <w:p w:rsidR="00FE2591" w:rsidRPr="00D22DAA" w:rsidRDefault="00FE2591" w:rsidP="00FE2591">
      <w:pPr>
        <w:rPr>
          <w:rFonts w:ascii="Arial" w:hAnsi="Arial" w:cs="Arial"/>
        </w:rPr>
      </w:pPr>
      <w:r w:rsidRPr="00D22DAA">
        <w:rPr>
          <w:rFonts w:ascii="Arial" w:hAnsi="Arial" w:cs="Arial"/>
          <w:b/>
          <w:noProof/>
          <w:lang w:eastAsia="ru-RU"/>
        </w:rPr>
        <mc:AlternateContent>
          <mc:Choice Requires="wps">
            <w:drawing>
              <wp:anchor distT="0" distB="0" distL="114300" distR="114300" simplePos="0" relativeHeight="251660288" behindDoc="0" locked="0" layoutInCell="1" allowOverlap="1">
                <wp:simplePos x="0" y="0"/>
                <wp:positionH relativeFrom="column">
                  <wp:posOffset>2848610</wp:posOffset>
                </wp:positionH>
                <wp:positionV relativeFrom="paragraph">
                  <wp:posOffset>59690</wp:posOffset>
                </wp:positionV>
                <wp:extent cx="635" cy="364490"/>
                <wp:effectExtent l="58420" t="5080" r="55245" b="209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D0EA8" id="Прямая со стрелкой 4" o:spid="_x0000_s1026" type="#_x0000_t32" style="position:absolute;margin-left:224.3pt;margin-top:4.7pt;width:.0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ZPZAIAAHc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1312" behindDoc="0" locked="0" layoutInCell="1" allowOverlap="1">
                <wp:simplePos x="0" y="0"/>
                <wp:positionH relativeFrom="column">
                  <wp:posOffset>1638935</wp:posOffset>
                </wp:positionH>
                <wp:positionV relativeFrom="paragraph">
                  <wp:posOffset>73660</wp:posOffset>
                </wp:positionV>
                <wp:extent cx="2476500" cy="876935"/>
                <wp:effectExtent l="10795" t="7620" r="8255" b="10795"/>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76935"/>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Подготовка акта о переводе (либо об отказе в переводе) земель или земельных участков из одной категории в другую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 o:spid="_x0000_s1030" type="#_x0000_t109" style="position:absolute;margin-left:129.05pt;margin-top:5.8pt;width:195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">
                <v:textbox>
                  <w:txbxContent>
                    <w:p w:rsidR="00DC409A" w:rsidRPr="00C121C6" w:rsidRDefault="00DC409A" w:rsidP="00FE2591">
                      <w:pPr>
                        <w:jc w:val="center"/>
                        <w:rPr>
                          <w:b/>
                        </w:rPr>
                      </w:pPr>
                      <w:r>
                        <w:rPr>
                          <w:b/>
                        </w:rPr>
                        <w:t>Подготовка акта о переводе (либо об отказе в переводе) земель или земельных участков из одной категории в другую</w:t>
                      </w:r>
                    </w:p>
                  </w:txbxContent>
                </v:textbox>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3360" behindDoc="0" locked="0" layoutInCell="1" allowOverlap="1">
                <wp:simplePos x="0" y="0"/>
                <wp:positionH relativeFrom="column">
                  <wp:posOffset>2849880</wp:posOffset>
                </wp:positionH>
                <wp:positionV relativeFrom="paragraph">
                  <wp:posOffset>133350</wp:posOffset>
                </wp:positionV>
                <wp:extent cx="635" cy="268605"/>
                <wp:effectExtent l="59690" t="10160" r="53975" b="165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79535" id="Прямая со стрелкой 2" o:spid="_x0000_s1026" type="#_x0000_t32" style="position:absolute;margin-left:224.4pt;margin-top:10.5pt;width:.05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2336" behindDoc="0" locked="0" layoutInCell="1" allowOverlap="1">
                <wp:simplePos x="0" y="0"/>
                <wp:positionH relativeFrom="column">
                  <wp:posOffset>1610360</wp:posOffset>
                </wp:positionH>
                <wp:positionV relativeFrom="paragraph">
                  <wp:posOffset>34925</wp:posOffset>
                </wp:positionV>
                <wp:extent cx="2476500" cy="600075"/>
                <wp:effectExtent l="10795" t="8890" r="8255" b="1016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Выдача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31" type="#_x0000_t109" style="position:absolute;margin-left:126.8pt;margin-top:2.75pt;width:19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">
                <v:textbox>
                  <w:txbxContent>
                    <w:p w:rsidR="00DC409A" w:rsidRPr="00C121C6" w:rsidRDefault="00DC409A" w:rsidP="00FE2591">
                      <w:pPr>
                        <w:jc w:val="center"/>
                        <w:rPr>
                          <w:b/>
                        </w:rPr>
                      </w:pPr>
                      <w:r>
                        <w:rPr>
                          <w:b/>
                        </w:rPr>
                        <w:t>Выдача документов заявителю</w:t>
                      </w:r>
                    </w:p>
                  </w:txbxContent>
                </v:textbox>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tabs>
          <w:tab w:val="left" w:pos="3554"/>
        </w:tabs>
        <w:rPr>
          <w:rFonts w:ascii="Arial" w:hAnsi="Arial" w:cs="Arial"/>
        </w:rPr>
      </w:pPr>
    </w:p>
    <w:p w:rsidR="00B52922" w:rsidRDefault="00B52922"/>
    <w:sectPr w:rsidR="00B52922" w:rsidSect="00980396">
      <w:headerReference w:type="default" r:id="rId16"/>
      <w:pgSz w:w="11906" w:h="16838"/>
      <w:pgMar w:top="1134" w:right="124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A80" w:rsidRDefault="002A4A80">
      <w:r>
        <w:separator/>
      </w:r>
    </w:p>
  </w:endnote>
  <w:endnote w:type="continuationSeparator" w:id="0">
    <w:p w:rsidR="002A4A80" w:rsidRDefault="002A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A80" w:rsidRDefault="002A4A80">
      <w:r>
        <w:separator/>
      </w:r>
    </w:p>
  </w:footnote>
  <w:footnote w:type="continuationSeparator" w:id="0">
    <w:p w:rsidR="002A4A80" w:rsidRDefault="002A4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9A" w:rsidRDefault="00DC409A" w:rsidP="00980396">
    <w:pPr>
      <w:pStyle w:val="a6"/>
      <w:tabs>
        <w:tab w:val="left" w:pos="2865"/>
        <w:tab w:val="center" w:pos="4535"/>
      </w:tabs>
    </w:pPr>
    <w:r>
      <w:tab/>
    </w:r>
    <w:r>
      <w:tab/>
    </w:r>
    <w:r>
      <w:fldChar w:fldCharType="begin"/>
    </w:r>
    <w:r>
      <w:instrText xml:space="preserve"> PAGE   \* MERGEFORMAT </w:instrText>
    </w:r>
    <w:r>
      <w:fldChar w:fldCharType="separate"/>
    </w:r>
    <w:r w:rsidR="00BF76F0">
      <w:rPr>
        <w:noProof/>
      </w:rPr>
      <w:t>24</w:t>
    </w:r>
    <w:r>
      <w:fldChar w:fldCharType="end"/>
    </w:r>
  </w:p>
  <w:p w:rsidR="00DC409A" w:rsidRDefault="00DC40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068"/>
        </w:tabs>
        <w:ind w:left="1068"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338"/>
        </w:tabs>
        <w:ind w:left="3338"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2415"/>
        </w:tabs>
        <w:ind w:left="2415"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2764"/>
        </w:tabs>
        <w:ind w:left="2764"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928"/>
        </w:tabs>
        <w:ind w:left="928"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2415"/>
        </w:tabs>
        <w:ind w:left="2415" w:hanging="360"/>
      </w:pPr>
      <w:rPr>
        <w:rFonts w:ascii="Symbol" w:hAnsi="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1776"/>
        </w:tabs>
        <w:ind w:left="1776" w:hanging="360"/>
      </w:pPr>
      <w:rPr>
        <w:rFonts w:ascii="Symbol" w:hAnsi="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1776"/>
        </w:tabs>
        <w:ind w:left="1776"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3048"/>
        </w:tabs>
        <w:ind w:left="3048" w:hanging="360"/>
      </w:pPr>
      <w:rPr>
        <w:rFonts w:ascii="Symbol" w:hAnsi="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2415"/>
        </w:tabs>
        <w:ind w:left="2415" w:hanging="360"/>
      </w:pPr>
      <w:rPr>
        <w:rFonts w:ascii="Symbol" w:hAnsi="Symbol"/>
      </w:rPr>
    </w:lvl>
  </w:abstractNum>
  <w:abstractNum w:abstractNumId="12" w15:restartNumberingAfterBreak="0">
    <w:nsid w:val="0000000E"/>
    <w:multiLevelType w:val="singleLevel"/>
    <w:tmpl w:val="0000000E"/>
    <w:name w:val="WW8Num14"/>
    <w:lvl w:ilvl="0">
      <w:start w:val="1"/>
      <w:numFmt w:val="bullet"/>
      <w:lvlText w:val=""/>
      <w:lvlJc w:val="left"/>
      <w:pPr>
        <w:tabs>
          <w:tab w:val="num" w:pos="1069"/>
        </w:tabs>
        <w:ind w:left="1069" w:hanging="360"/>
      </w:pPr>
      <w:rPr>
        <w:rFonts w:ascii="Symbol" w:hAnsi="Symbol"/>
      </w:rPr>
    </w:lvl>
  </w:abstractNum>
  <w:abstractNum w:abstractNumId="13" w15:restartNumberingAfterBreak="0">
    <w:nsid w:val="00000010"/>
    <w:multiLevelType w:val="singleLevel"/>
    <w:tmpl w:val="00000010"/>
    <w:name w:val="WW8Num16"/>
    <w:lvl w:ilvl="0">
      <w:start w:val="1"/>
      <w:numFmt w:val="bullet"/>
      <w:lvlText w:val=""/>
      <w:lvlJc w:val="left"/>
      <w:pPr>
        <w:tabs>
          <w:tab w:val="num" w:pos="2415"/>
        </w:tabs>
        <w:ind w:left="2415" w:hanging="360"/>
      </w:pPr>
      <w:rPr>
        <w:rFonts w:ascii="Symbol" w:hAnsi="Symbol"/>
      </w:rPr>
    </w:lvl>
  </w:abstractNum>
  <w:abstractNum w:abstractNumId="14"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2"/>
    <w:multiLevelType w:val="singleLevel"/>
    <w:tmpl w:val="00000012"/>
    <w:name w:val="WW8Num18"/>
    <w:lvl w:ilvl="0">
      <w:start w:val="1"/>
      <w:numFmt w:val="bullet"/>
      <w:lvlText w:val=""/>
      <w:lvlJc w:val="left"/>
      <w:pPr>
        <w:tabs>
          <w:tab w:val="num" w:pos="1776"/>
        </w:tabs>
        <w:ind w:left="1776" w:hanging="360"/>
      </w:pPr>
      <w:rPr>
        <w:rFonts w:ascii="Symbol" w:hAnsi="Symbol"/>
      </w:rPr>
    </w:lvl>
  </w:abstractNum>
  <w:abstractNum w:abstractNumId="16" w15:restartNumberingAfterBreak="0">
    <w:nsid w:val="00000013"/>
    <w:multiLevelType w:val="singleLevel"/>
    <w:tmpl w:val="00000013"/>
    <w:name w:val="WW8Num19"/>
    <w:lvl w:ilvl="0">
      <w:start w:val="1"/>
      <w:numFmt w:val="bullet"/>
      <w:lvlText w:val=""/>
      <w:lvlJc w:val="left"/>
      <w:pPr>
        <w:tabs>
          <w:tab w:val="num" w:pos="1776"/>
        </w:tabs>
        <w:ind w:left="1776" w:hanging="360"/>
      </w:pPr>
      <w:rPr>
        <w:rFonts w:ascii="Symbol" w:hAnsi="Symbol"/>
      </w:rPr>
    </w:lvl>
  </w:abstractNum>
  <w:abstractNum w:abstractNumId="17" w15:restartNumberingAfterBreak="0">
    <w:nsid w:val="00000016"/>
    <w:multiLevelType w:val="singleLevel"/>
    <w:tmpl w:val="00000016"/>
    <w:name w:val="WW8Num22"/>
    <w:lvl w:ilvl="0">
      <w:start w:val="1"/>
      <w:numFmt w:val="bullet"/>
      <w:lvlText w:val=""/>
      <w:lvlJc w:val="left"/>
      <w:pPr>
        <w:tabs>
          <w:tab w:val="num" w:pos="2415"/>
        </w:tabs>
        <w:ind w:left="2415" w:hanging="360"/>
      </w:pPr>
      <w:rPr>
        <w:rFonts w:ascii="Symbol" w:hAnsi="Symbol"/>
      </w:rPr>
    </w:lvl>
  </w:abstractNum>
  <w:abstractNum w:abstractNumId="18" w15:restartNumberingAfterBreak="0">
    <w:nsid w:val="00000017"/>
    <w:multiLevelType w:val="singleLevel"/>
    <w:tmpl w:val="00000017"/>
    <w:name w:val="WW8Num23"/>
    <w:lvl w:ilvl="0">
      <w:start w:val="1"/>
      <w:numFmt w:val="bullet"/>
      <w:lvlText w:val=""/>
      <w:lvlJc w:val="left"/>
      <w:pPr>
        <w:tabs>
          <w:tab w:val="num" w:pos="2415"/>
        </w:tabs>
        <w:ind w:left="2415" w:hanging="360"/>
      </w:pPr>
      <w:rPr>
        <w:rFonts w:ascii="Symbol" w:hAnsi="Symbol"/>
      </w:rPr>
    </w:lvl>
  </w:abstractNum>
  <w:abstractNum w:abstractNumId="19" w15:restartNumberingAfterBreak="0">
    <w:nsid w:val="00000018"/>
    <w:multiLevelType w:val="multilevel"/>
    <w:tmpl w:val="BBF8A388"/>
    <w:name w:val="WW8Num2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2705"/>
        </w:tabs>
        <w:ind w:left="2705"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00000019"/>
    <w:multiLevelType w:val="singleLevel"/>
    <w:tmpl w:val="00000019"/>
    <w:name w:val="WW8Num25"/>
    <w:lvl w:ilvl="0">
      <w:start w:val="1"/>
      <w:numFmt w:val="bullet"/>
      <w:lvlText w:val=""/>
      <w:lvlJc w:val="left"/>
      <w:pPr>
        <w:tabs>
          <w:tab w:val="num" w:pos="1776"/>
        </w:tabs>
        <w:ind w:left="1776" w:hanging="360"/>
      </w:pPr>
      <w:rPr>
        <w:rFonts w:ascii="Symbol" w:hAnsi="Symbol"/>
      </w:rPr>
    </w:lvl>
  </w:abstractNum>
  <w:abstractNum w:abstractNumId="21" w15:restartNumberingAfterBreak="0">
    <w:nsid w:val="0000001B"/>
    <w:multiLevelType w:val="singleLevel"/>
    <w:tmpl w:val="0000001B"/>
    <w:name w:val="WW8Num27"/>
    <w:lvl w:ilvl="0">
      <w:start w:val="1"/>
      <w:numFmt w:val="bullet"/>
      <w:lvlText w:val=""/>
      <w:lvlJc w:val="left"/>
      <w:pPr>
        <w:tabs>
          <w:tab w:val="num" w:pos="1068"/>
        </w:tabs>
        <w:ind w:left="1068" w:hanging="360"/>
      </w:pPr>
      <w:rPr>
        <w:rFonts w:ascii="Symbol" w:hAnsi="Symbol"/>
      </w:rPr>
    </w:lvl>
  </w:abstractNum>
  <w:abstractNum w:abstractNumId="22" w15:restartNumberingAfterBreak="0">
    <w:nsid w:val="0000001D"/>
    <w:multiLevelType w:val="singleLevel"/>
    <w:tmpl w:val="0000001D"/>
    <w:name w:val="WW8Num29"/>
    <w:lvl w:ilvl="0">
      <w:start w:val="1"/>
      <w:numFmt w:val="bullet"/>
      <w:lvlText w:val=""/>
      <w:lvlJc w:val="left"/>
      <w:pPr>
        <w:tabs>
          <w:tab w:val="num" w:pos="1080"/>
        </w:tabs>
        <w:ind w:left="1080" w:hanging="360"/>
      </w:pPr>
      <w:rPr>
        <w:rFonts w:ascii="Symbol" w:hAnsi="Symbol"/>
      </w:rPr>
    </w:lvl>
  </w:abstractNum>
  <w:abstractNum w:abstractNumId="23" w15:restartNumberingAfterBreak="0">
    <w:nsid w:val="0000001E"/>
    <w:multiLevelType w:val="singleLevel"/>
    <w:tmpl w:val="0000001E"/>
    <w:name w:val="WW8Num30"/>
    <w:lvl w:ilvl="0">
      <w:start w:val="1"/>
      <w:numFmt w:val="bullet"/>
      <w:lvlText w:val=""/>
      <w:lvlJc w:val="left"/>
      <w:pPr>
        <w:tabs>
          <w:tab w:val="num" w:pos="2415"/>
        </w:tabs>
        <w:ind w:left="2415" w:hanging="360"/>
      </w:pPr>
      <w:rPr>
        <w:rFonts w:ascii="Symbol" w:hAnsi="Symbol"/>
      </w:rPr>
    </w:lvl>
  </w:abstractNum>
  <w:abstractNum w:abstractNumId="24" w15:restartNumberingAfterBreak="0">
    <w:nsid w:val="02E4126E"/>
    <w:multiLevelType w:val="multilevel"/>
    <w:tmpl w:val="4ED0D07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08E31DA7"/>
    <w:multiLevelType w:val="hybridMultilevel"/>
    <w:tmpl w:val="012EA8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762F7B"/>
    <w:multiLevelType w:val="multilevel"/>
    <w:tmpl w:val="43AC967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106B7B2E"/>
    <w:multiLevelType w:val="hybridMultilevel"/>
    <w:tmpl w:val="D36A0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19A7483"/>
    <w:multiLevelType w:val="multilevel"/>
    <w:tmpl w:val="2AC09594"/>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178216AE"/>
    <w:multiLevelType w:val="multilevel"/>
    <w:tmpl w:val="B4C6A5DA"/>
    <w:lvl w:ilvl="0">
      <w:start w:val="1"/>
      <w:numFmt w:val="decimal"/>
      <w:lvlText w:val="%1."/>
      <w:lvlJc w:val="left"/>
      <w:pPr>
        <w:ind w:left="720" w:hanging="360"/>
      </w:pPr>
      <w:rPr>
        <w:rFonts w:hint="default"/>
        <w:b/>
      </w:rPr>
    </w:lvl>
    <w:lvl w:ilvl="1">
      <w:start w:val="1"/>
      <w:numFmt w:val="decimal"/>
      <w:isLgl/>
      <w:lvlText w:val="%1.%2."/>
      <w:lvlJc w:val="left"/>
      <w:pPr>
        <w:ind w:left="313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17E2003B"/>
    <w:multiLevelType w:val="multilevel"/>
    <w:tmpl w:val="C3C883C2"/>
    <w:lvl w:ilvl="0">
      <w:start w:val="1"/>
      <w:numFmt w:val="decimal"/>
      <w:lvlText w:val="%1."/>
      <w:lvlJc w:val="left"/>
      <w:pPr>
        <w:ind w:left="525" w:hanging="525"/>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31" w15:restartNumberingAfterBreak="0">
    <w:nsid w:val="181051F3"/>
    <w:multiLevelType w:val="hybridMultilevel"/>
    <w:tmpl w:val="2E1C7414"/>
    <w:lvl w:ilvl="0" w:tplc="8DA0A04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1ED61C55"/>
    <w:multiLevelType w:val="hybridMultilevel"/>
    <w:tmpl w:val="4E4AFB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1CB11D1"/>
    <w:multiLevelType w:val="hybridMultilevel"/>
    <w:tmpl w:val="FDC62952"/>
    <w:lvl w:ilvl="0" w:tplc="5498A824">
      <w:start w:val="1"/>
      <w:numFmt w:val="decimal"/>
      <w:lvlText w:val="%1)"/>
      <w:lvlJc w:val="left"/>
      <w:pPr>
        <w:ind w:left="1815" w:hanging="109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2AF420DC"/>
    <w:multiLevelType w:val="hybridMultilevel"/>
    <w:tmpl w:val="E8BC0C0C"/>
    <w:lvl w:ilvl="0" w:tplc="8DA0A0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2B3256A4"/>
    <w:multiLevelType w:val="hybridMultilevel"/>
    <w:tmpl w:val="E174A14A"/>
    <w:lvl w:ilvl="0" w:tplc="749ADC7A">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15:restartNumberingAfterBreak="0">
    <w:nsid w:val="2C574D4C"/>
    <w:multiLevelType w:val="hybridMultilevel"/>
    <w:tmpl w:val="F8684B2C"/>
    <w:lvl w:ilvl="0" w:tplc="834EACE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2EAB0793"/>
    <w:multiLevelType w:val="multilevel"/>
    <w:tmpl w:val="B9DA5D7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38E02FF5"/>
    <w:multiLevelType w:val="hybridMultilevel"/>
    <w:tmpl w:val="05DE8448"/>
    <w:lvl w:ilvl="0" w:tplc="C8C493F8">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9" w15:restartNumberingAfterBreak="0">
    <w:nsid w:val="39CC0B04"/>
    <w:multiLevelType w:val="hybridMultilevel"/>
    <w:tmpl w:val="1346C5C4"/>
    <w:lvl w:ilvl="0" w:tplc="28EA1CF4">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0" w15:restartNumberingAfterBreak="0">
    <w:nsid w:val="401B11CB"/>
    <w:multiLevelType w:val="multilevel"/>
    <w:tmpl w:val="B12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C02AE"/>
    <w:multiLevelType w:val="hybridMultilevel"/>
    <w:tmpl w:val="1694A6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58B26822"/>
    <w:multiLevelType w:val="hybridMultilevel"/>
    <w:tmpl w:val="45C051CA"/>
    <w:lvl w:ilvl="0" w:tplc="22CEAF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DF37203"/>
    <w:multiLevelType w:val="multilevel"/>
    <w:tmpl w:val="734CBCA2"/>
    <w:lvl w:ilvl="0">
      <w:start w:val="3"/>
      <w:numFmt w:val="decimal"/>
      <w:lvlText w:val="%1."/>
      <w:lvlJc w:val="left"/>
      <w:pPr>
        <w:ind w:left="450" w:hanging="450"/>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44" w15:restartNumberingAfterBreak="0">
    <w:nsid w:val="5F1A3340"/>
    <w:multiLevelType w:val="multilevel"/>
    <w:tmpl w:val="47226AA2"/>
    <w:lvl w:ilvl="0">
      <w:start w:val="1"/>
      <w:numFmt w:val="decimal"/>
      <w:lvlText w:val="%1."/>
      <w:lvlJc w:val="left"/>
      <w:pPr>
        <w:ind w:left="450" w:hanging="450"/>
      </w:pPr>
      <w:rPr>
        <w:rFonts w:hint="default"/>
        <w:b w:val="0"/>
      </w:rPr>
    </w:lvl>
    <w:lvl w:ilvl="1">
      <w:start w:val="1"/>
      <w:numFmt w:val="decimal"/>
      <w:lvlText w:val="%1.%2."/>
      <w:lvlJc w:val="left"/>
      <w:pPr>
        <w:ind w:left="3131" w:hanging="720"/>
      </w:pPr>
      <w:rPr>
        <w:rFonts w:hint="default"/>
        <w:b w:val="0"/>
      </w:rPr>
    </w:lvl>
    <w:lvl w:ilvl="2">
      <w:start w:val="1"/>
      <w:numFmt w:val="decimal"/>
      <w:lvlText w:val="%1.%2.%3."/>
      <w:lvlJc w:val="left"/>
      <w:pPr>
        <w:ind w:left="5542" w:hanging="720"/>
      </w:pPr>
      <w:rPr>
        <w:rFonts w:hint="default"/>
        <w:b w:val="0"/>
      </w:rPr>
    </w:lvl>
    <w:lvl w:ilvl="3">
      <w:start w:val="1"/>
      <w:numFmt w:val="decimal"/>
      <w:lvlText w:val="%1.%2.%3.%4."/>
      <w:lvlJc w:val="left"/>
      <w:pPr>
        <w:ind w:left="8313" w:hanging="1080"/>
      </w:pPr>
      <w:rPr>
        <w:rFonts w:hint="default"/>
        <w:b w:val="0"/>
      </w:rPr>
    </w:lvl>
    <w:lvl w:ilvl="4">
      <w:start w:val="1"/>
      <w:numFmt w:val="decimal"/>
      <w:lvlText w:val="%1.%2.%3.%4.%5."/>
      <w:lvlJc w:val="left"/>
      <w:pPr>
        <w:ind w:left="10724" w:hanging="1080"/>
      </w:pPr>
      <w:rPr>
        <w:rFonts w:hint="default"/>
        <w:b w:val="0"/>
      </w:rPr>
    </w:lvl>
    <w:lvl w:ilvl="5">
      <w:start w:val="1"/>
      <w:numFmt w:val="decimal"/>
      <w:lvlText w:val="%1.%2.%3.%4.%5.%6."/>
      <w:lvlJc w:val="left"/>
      <w:pPr>
        <w:ind w:left="13495" w:hanging="1440"/>
      </w:pPr>
      <w:rPr>
        <w:rFonts w:hint="default"/>
        <w:b w:val="0"/>
      </w:rPr>
    </w:lvl>
    <w:lvl w:ilvl="6">
      <w:start w:val="1"/>
      <w:numFmt w:val="decimal"/>
      <w:lvlText w:val="%1.%2.%3.%4.%5.%6.%7."/>
      <w:lvlJc w:val="left"/>
      <w:pPr>
        <w:ind w:left="16266" w:hanging="1800"/>
      </w:pPr>
      <w:rPr>
        <w:rFonts w:hint="default"/>
        <w:b w:val="0"/>
      </w:rPr>
    </w:lvl>
    <w:lvl w:ilvl="7">
      <w:start w:val="1"/>
      <w:numFmt w:val="decimal"/>
      <w:lvlText w:val="%1.%2.%3.%4.%5.%6.%7.%8."/>
      <w:lvlJc w:val="left"/>
      <w:pPr>
        <w:ind w:left="18677" w:hanging="1800"/>
      </w:pPr>
      <w:rPr>
        <w:rFonts w:hint="default"/>
        <w:b w:val="0"/>
      </w:rPr>
    </w:lvl>
    <w:lvl w:ilvl="8">
      <w:start w:val="1"/>
      <w:numFmt w:val="decimal"/>
      <w:lvlText w:val="%1.%2.%3.%4.%5.%6.%7.%8.%9."/>
      <w:lvlJc w:val="left"/>
      <w:pPr>
        <w:ind w:left="21448" w:hanging="2160"/>
      </w:pPr>
      <w:rPr>
        <w:rFonts w:hint="default"/>
        <w:b w:val="0"/>
      </w:rPr>
    </w:lvl>
  </w:abstractNum>
  <w:abstractNum w:abstractNumId="45" w15:restartNumberingAfterBreak="0">
    <w:nsid w:val="61525B24"/>
    <w:multiLevelType w:val="hybridMultilevel"/>
    <w:tmpl w:val="9C5A9A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193060D"/>
    <w:multiLevelType w:val="hybridMultilevel"/>
    <w:tmpl w:val="314820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D400D8"/>
    <w:multiLevelType w:val="multilevel"/>
    <w:tmpl w:val="3E08222E"/>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8" w15:restartNumberingAfterBreak="0">
    <w:nsid w:val="6F9042F3"/>
    <w:multiLevelType w:val="multilevel"/>
    <w:tmpl w:val="47BC82C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num w:numId="1">
    <w:abstractNumId w:val="0"/>
  </w:num>
  <w:num w:numId="2">
    <w:abstractNumId w:val="2"/>
  </w:num>
  <w:num w:numId="3">
    <w:abstractNumId w:val="29"/>
  </w:num>
  <w:num w:numId="4">
    <w:abstractNumId w:val="22"/>
  </w:num>
  <w:num w:numId="5">
    <w:abstractNumId w:val="1"/>
  </w:num>
  <w:num w:numId="6">
    <w:abstractNumId w:val="8"/>
  </w:num>
  <w:num w:numId="7">
    <w:abstractNumId w:val="9"/>
  </w:num>
  <w:num w:numId="8">
    <w:abstractNumId w:val="15"/>
  </w:num>
  <w:num w:numId="9">
    <w:abstractNumId w:val="19"/>
  </w:num>
  <w:num w:numId="10">
    <w:abstractNumId w:val="20"/>
  </w:num>
  <w:num w:numId="11">
    <w:abstractNumId w:val="13"/>
  </w:num>
  <w:num w:numId="12">
    <w:abstractNumId w:val="14"/>
  </w:num>
  <w:num w:numId="13">
    <w:abstractNumId w:val="16"/>
  </w:num>
  <w:num w:numId="14">
    <w:abstractNumId w:val="21"/>
  </w:num>
  <w:num w:numId="15">
    <w:abstractNumId w:val="3"/>
  </w:num>
  <w:num w:numId="16">
    <w:abstractNumId w:val="4"/>
  </w:num>
  <w:num w:numId="17">
    <w:abstractNumId w:val="5"/>
  </w:num>
  <w:num w:numId="18">
    <w:abstractNumId w:val="6"/>
  </w:num>
  <w:num w:numId="19">
    <w:abstractNumId w:val="7"/>
  </w:num>
  <w:num w:numId="20">
    <w:abstractNumId w:val="10"/>
  </w:num>
  <w:num w:numId="21">
    <w:abstractNumId w:val="11"/>
  </w:num>
  <w:num w:numId="22">
    <w:abstractNumId w:val="12"/>
  </w:num>
  <w:num w:numId="23">
    <w:abstractNumId w:val="17"/>
  </w:num>
  <w:num w:numId="24">
    <w:abstractNumId w:val="18"/>
  </w:num>
  <w:num w:numId="25">
    <w:abstractNumId w:val="23"/>
  </w:num>
  <w:num w:numId="26">
    <w:abstractNumId w:val="40"/>
  </w:num>
  <w:num w:numId="27">
    <w:abstractNumId w:val="39"/>
  </w:num>
  <w:num w:numId="28">
    <w:abstractNumId w:val="33"/>
  </w:num>
  <w:num w:numId="29">
    <w:abstractNumId w:val="41"/>
  </w:num>
  <w:num w:numId="30">
    <w:abstractNumId w:val="45"/>
  </w:num>
  <w:num w:numId="31">
    <w:abstractNumId w:val="32"/>
  </w:num>
  <w:num w:numId="32">
    <w:abstractNumId w:val="36"/>
  </w:num>
  <w:num w:numId="33">
    <w:abstractNumId w:val="27"/>
  </w:num>
  <w:num w:numId="34">
    <w:abstractNumId w:val="44"/>
  </w:num>
  <w:num w:numId="35">
    <w:abstractNumId w:val="48"/>
  </w:num>
  <w:num w:numId="36">
    <w:abstractNumId w:val="38"/>
  </w:num>
  <w:num w:numId="37">
    <w:abstractNumId w:val="35"/>
  </w:num>
  <w:num w:numId="38">
    <w:abstractNumId w:val="46"/>
  </w:num>
  <w:num w:numId="39">
    <w:abstractNumId w:val="24"/>
  </w:num>
  <w:num w:numId="40">
    <w:abstractNumId w:val="28"/>
  </w:num>
  <w:num w:numId="41">
    <w:abstractNumId w:val="47"/>
  </w:num>
  <w:num w:numId="42">
    <w:abstractNumId w:val="42"/>
  </w:num>
  <w:num w:numId="43">
    <w:abstractNumId w:val="34"/>
  </w:num>
  <w:num w:numId="44">
    <w:abstractNumId w:val="31"/>
  </w:num>
  <w:num w:numId="45">
    <w:abstractNumId w:val="30"/>
  </w:num>
  <w:num w:numId="46">
    <w:abstractNumId w:val="25"/>
  </w:num>
  <w:num w:numId="47">
    <w:abstractNumId w:val="37"/>
  </w:num>
  <w:num w:numId="48">
    <w:abstractNumId w:val="2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AE"/>
    <w:rsid w:val="00083A08"/>
    <w:rsid w:val="002A4A80"/>
    <w:rsid w:val="008477F0"/>
    <w:rsid w:val="00980396"/>
    <w:rsid w:val="00B52922"/>
    <w:rsid w:val="00BF76F0"/>
    <w:rsid w:val="00CE51AE"/>
    <w:rsid w:val="00DC409A"/>
    <w:rsid w:val="00F65C57"/>
    <w:rsid w:val="00FE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48E369-5EF0-4F29-8A29-63CCC5E6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91"/>
    <w:pPr>
      <w:suppressAutoHyphens/>
      <w:spacing w:after="0" w:line="240" w:lineRule="auto"/>
    </w:pPr>
    <w:rPr>
      <w:rFonts w:ascii="Times New Roman" w:eastAsia="Times New Roman" w:hAnsi="Times New Roman"/>
      <w:lang w:eastAsia="ar-SA"/>
    </w:rPr>
  </w:style>
  <w:style w:type="paragraph" w:styleId="1">
    <w:name w:val="heading 1"/>
    <w:basedOn w:val="a"/>
    <w:next w:val="a"/>
    <w:link w:val="10"/>
    <w:uiPriority w:val="99"/>
    <w:qFormat/>
    <w:rsid w:val="00FE2591"/>
    <w:pPr>
      <w:suppressAutoHyphens w:val="0"/>
      <w:autoSpaceDE w:val="0"/>
      <w:autoSpaceDN w:val="0"/>
      <w:adjustRightInd w:val="0"/>
      <w:spacing w:before="108" w:after="108"/>
      <w:jc w:val="center"/>
      <w:outlineLvl w:val="0"/>
    </w:pPr>
    <w:rPr>
      <w:rFonts w:ascii="Arial" w:eastAsia="Calibri" w:hAnsi="Arial" w:cs="Arial"/>
      <w:b/>
      <w:bCs/>
      <w:color w:val="00008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2591"/>
    <w:rPr>
      <w:rFonts w:ascii="Arial" w:eastAsia="Calibri" w:hAnsi="Arial" w:cs="Arial"/>
      <w:b/>
      <w:bCs/>
      <w:color w:val="000080"/>
      <w:sz w:val="30"/>
      <w:szCs w:val="30"/>
      <w:lang w:eastAsia="ru-RU"/>
    </w:rPr>
  </w:style>
  <w:style w:type="paragraph" w:customStyle="1" w:styleId="ConsPlusNormal">
    <w:name w:val="ConsPlusNormal"/>
    <w:rsid w:val="00FE25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E25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Прижатый влево"/>
    <w:basedOn w:val="a"/>
    <w:next w:val="a"/>
    <w:uiPriority w:val="99"/>
    <w:rsid w:val="00FE2591"/>
    <w:pPr>
      <w:suppressAutoHyphens w:val="0"/>
      <w:autoSpaceDE w:val="0"/>
      <w:autoSpaceDN w:val="0"/>
      <w:adjustRightInd w:val="0"/>
    </w:pPr>
    <w:rPr>
      <w:rFonts w:ascii="Arial" w:eastAsia="Calibri" w:hAnsi="Arial" w:cs="Arial"/>
      <w:sz w:val="20"/>
      <w:szCs w:val="20"/>
      <w:lang w:eastAsia="ru-RU"/>
    </w:rPr>
  </w:style>
  <w:style w:type="paragraph" w:customStyle="1" w:styleId="ConsPlusNonformat">
    <w:name w:val="ConsPlusNonformat"/>
    <w:rsid w:val="00FE2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FE2591"/>
    <w:rPr>
      <w:color w:val="0000FF"/>
      <w:u w:val="single"/>
    </w:rPr>
  </w:style>
  <w:style w:type="paragraph" w:styleId="a5">
    <w:name w:val="Normal (Web)"/>
    <w:basedOn w:val="a"/>
    <w:uiPriority w:val="99"/>
    <w:rsid w:val="00FE2591"/>
    <w:pPr>
      <w:suppressAutoHyphens w:val="0"/>
      <w:spacing w:before="100" w:beforeAutospacing="1" w:after="100" w:afterAutospacing="1"/>
    </w:pPr>
    <w:rPr>
      <w:lang w:eastAsia="ru-RU"/>
    </w:rPr>
  </w:style>
  <w:style w:type="paragraph" w:styleId="a6">
    <w:name w:val="header"/>
    <w:basedOn w:val="a"/>
    <w:link w:val="a7"/>
    <w:uiPriority w:val="99"/>
    <w:unhideWhenUsed/>
    <w:rsid w:val="00FE2591"/>
    <w:pPr>
      <w:tabs>
        <w:tab w:val="center" w:pos="4677"/>
        <w:tab w:val="right" w:pos="9355"/>
      </w:tabs>
    </w:pPr>
  </w:style>
  <w:style w:type="character" w:customStyle="1" w:styleId="a7">
    <w:name w:val="Верхний колонтитул Знак"/>
    <w:basedOn w:val="a0"/>
    <w:link w:val="a6"/>
    <w:uiPriority w:val="99"/>
    <w:rsid w:val="00FE2591"/>
    <w:rPr>
      <w:rFonts w:ascii="Times New Roman" w:eastAsia="Times New Roman" w:hAnsi="Times New Roman"/>
      <w:lang w:eastAsia="ar-SA"/>
    </w:rPr>
  </w:style>
  <w:style w:type="paragraph" w:styleId="a8">
    <w:name w:val="footer"/>
    <w:basedOn w:val="a"/>
    <w:link w:val="a9"/>
    <w:uiPriority w:val="99"/>
    <w:semiHidden/>
    <w:unhideWhenUsed/>
    <w:rsid w:val="00FE2591"/>
    <w:pPr>
      <w:tabs>
        <w:tab w:val="center" w:pos="4677"/>
        <w:tab w:val="right" w:pos="9355"/>
      </w:tabs>
    </w:pPr>
  </w:style>
  <w:style w:type="character" w:customStyle="1" w:styleId="a9">
    <w:name w:val="Нижний колонтитул Знак"/>
    <w:basedOn w:val="a0"/>
    <w:link w:val="a8"/>
    <w:uiPriority w:val="99"/>
    <w:semiHidden/>
    <w:rsid w:val="00FE2591"/>
    <w:rPr>
      <w:rFonts w:ascii="Times New Roman" w:eastAsia="Times New Roman" w:hAnsi="Times New Roman"/>
      <w:lang w:eastAsia="ar-SA"/>
    </w:rPr>
  </w:style>
  <w:style w:type="paragraph" w:styleId="aa">
    <w:name w:val="Balloon Text"/>
    <w:basedOn w:val="a"/>
    <w:link w:val="ab"/>
    <w:uiPriority w:val="99"/>
    <w:semiHidden/>
    <w:unhideWhenUsed/>
    <w:rsid w:val="00FE2591"/>
    <w:rPr>
      <w:rFonts w:ascii="Tahoma" w:hAnsi="Tahoma" w:cs="Tahoma"/>
      <w:sz w:val="16"/>
      <w:szCs w:val="16"/>
    </w:rPr>
  </w:style>
  <w:style w:type="character" w:customStyle="1" w:styleId="ab">
    <w:name w:val="Текст выноски Знак"/>
    <w:basedOn w:val="a0"/>
    <w:link w:val="aa"/>
    <w:uiPriority w:val="99"/>
    <w:semiHidden/>
    <w:rsid w:val="00FE2591"/>
    <w:rPr>
      <w:rFonts w:ascii="Tahoma" w:eastAsia="Times New Roman" w:hAnsi="Tahoma" w:cs="Tahoma"/>
      <w:sz w:val="16"/>
      <w:szCs w:val="16"/>
      <w:lang w:eastAsia="ar-SA"/>
    </w:rPr>
  </w:style>
  <w:style w:type="character" w:customStyle="1" w:styleId="ac">
    <w:name w:val="Цветовое выделение"/>
    <w:uiPriority w:val="99"/>
    <w:rsid w:val="00FE2591"/>
    <w:rPr>
      <w:b/>
      <w:bCs/>
      <w:color w:val="000080"/>
      <w:sz w:val="30"/>
      <w:szCs w:val="30"/>
    </w:rPr>
  </w:style>
  <w:style w:type="character" w:customStyle="1" w:styleId="ad">
    <w:name w:val="Гипертекстовая ссылка"/>
    <w:uiPriority w:val="99"/>
    <w:rsid w:val="00FE2591"/>
    <w:rPr>
      <w:b/>
      <w:bCs/>
      <w:color w:val="008000"/>
      <w:sz w:val="30"/>
      <w:szCs w:val="30"/>
    </w:rPr>
  </w:style>
  <w:style w:type="paragraph" w:customStyle="1" w:styleId="ae">
    <w:name w:val="Заголовок статьи"/>
    <w:basedOn w:val="a"/>
    <w:next w:val="a"/>
    <w:uiPriority w:val="99"/>
    <w:rsid w:val="00FE2591"/>
    <w:pPr>
      <w:suppressAutoHyphens w:val="0"/>
      <w:autoSpaceDE w:val="0"/>
      <w:autoSpaceDN w:val="0"/>
      <w:adjustRightInd w:val="0"/>
      <w:ind w:left="1612" w:hanging="892"/>
      <w:jc w:val="both"/>
    </w:pPr>
    <w:rPr>
      <w:rFonts w:ascii="Arial" w:eastAsia="Calibri" w:hAnsi="Arial" w:cs="Arial"/>
      <w:sz w:val="30"/>
      <w:szCs w:val="30"/>
      <w:lang w:eastAsia="ru-RU"/>
    </w:rPr>
  </w:style>
  <w:style w:type="paragraph" w:customStyle="1" w:styleId="af">
    <w:name w:val="Комментарий"/>
    <w:basedOn w:val="a"/>
    <w:next w:val="a"/>
    <w:uiPriority w:val="99"/>
    <w:rsid w:val="00FE2591"/>
    <w:pPr>
      <w:suppressAutoHyphens w:val="0"/>
      <w:autoSpaceDE w:val="0"/>
      <w:autoSpaceDN w:val="0"/>
      <w:adjustRightInd w:val="0"/>
      <w:ind w:left="170"/>
      <w:jc w:val="both"/>
    </w:pPr>
    <w:rPr>
      <w:rFonts w:ascii="Arial" w:eastAsia="Calibri" w:hAnsi="Arial" w:cs="Arial"/>
      <w:i/>
      <w:iCs/>
      <w:color w:val="800080"/>
      <w:sz w:val="30"/>
      <w:szCs w:val="30"/>
      <w:lang w:eastAsia="ru-RU"/>
    </w:rPr>
  </w:style>
  <w:style w:type="paragraph" w:styleId="2">
    <w:name w:val="Body Text 2"/>
    <w:basedOn w:val="a"/>
    <w:link w:val="20"/>
    <w:uiPriority w:val="99"/>
    <w:rsid w:val="00FE2591"/>
    <w:pPr>
      <w:suppressAutoHyphens w:val="0"/>
      <w:ind w:firstLine="709"/>
    </w:pPr>
    <w:rPr>
      <w:lang w:eastAsia="ru-RU"/>
    </w:rPr>
  </w:style>
  <w:style w:type="character" w:customStyle="1" w:styleId="20">
    <w:name w:val="Основной текст 2 Знак"/>
    <w:basedOn w:val="a0"/>
    <w:link w:val="2"/>
    <w:uiPriority w:val="99"/>
    <w:rsid w:val="00FE2591"/>
    <w:rPr>
      <w:rFonts w:ascii="Times New Roman" w:eastAsia="Times New Roman" w:hAnsi="Times New Roman"/>
      <w:lang w:eastAsia="ru-RU"/>
    </w:rPr>
  </w:style>
  <w:style w:type="table" w:styleId="af0">
    <w:name w:val="Table Grid"/>
    <w:basedOn w:val="a1"/>
    <w:uiPriority w:val="59"/>
    <w:rsid w:val="00FE2591"/>
    <w:pPr>
      <w:spacing w:after="0" w:line="240" w:lineRule="auto"/>
    </w:pPr>
    <w:rPr>
      <w:rFonts w:ascii="Times New Roman" w:eastAsia="Calibri"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нак"/>
    <w:basedOn w:val="a"/>
    <w:rsid w:val="00FE2591"/>
    <w:pPr>
      <w:suppressAutoHyphens w:val="0"/>
      <w:spacing w:after="160" w:line="240" w:lineRule="exact"/>
    </w:pPr>
    <w:rPr>
      <w:rFonts w:ascii="Arial" w:hAnsi="Arial" w:cs="Arial"/>
      <w:sz w:val="20"/>
      <w:szCs w:val="20"/>
      <w:lang w:val="en-US" w:eastAsia="en-US"/>
    </w:rPr>
  </w:style>
  <w:style w:type="paragraph" w:styleId="af2">
    <w:name w:val="Body Text Indent"/>
    <w:basedOn w:val="a"/>
    <w:link w:val="af3"/>
    <w:rsid w:val="00FE2591"/>
    <w:pPr>
      <w:widowControl w:val="0"/>
      <w:suppressAutoHyphens w:val="0"/>
      <w:autoSpaceDE w:val="0"/>
      <w:autoSpaceDN w:val="0"/>
      <w:adjustRightInd w:val="0"/>
      <w:spacing w:after="120"/>
      <w:ind w:left="283"/>
    </w:pPr>
    <w:rPr>
      <w:sz w:val="20"/>
      <w:szCs w:val="20"/>
      <w:lang w:eastAsia="ru-RU"/>
    </w:rPr>
  </w:style>
  <w:style w:type="character" w:customStyle="1" w:styleId="af3">
    <w:name w:val="Основной текст с отступом Знак"/>
    <w:basedOn w:val="a0"/>
    <w:link w:val="af2"/>
    <w:rsid w:val="00FE2591"/>
    <w:rPr>
      <w:rFonts w:ascii="Times New Roman" w:eastAsia="Times New Roman" w:hAnsi="Times New Roman"/>
      <w:sz w:val="20"/>
      <w:szCs w:val="20"/>
      <w:lang w:eastAsia="ru-RU"/>
    </w:rPr>
  </w:style>
  <w:style w:type="character" w:styleId="af4">
    <w:name w:val="Strong"/>
    <w:qFormat/>
    <w:rsid w:val="00FE2591"/>
    <w:rPr>
      <w:b/>
      <w:bCs/>
    </w:rPr>
  </w:style>
  <w:style w:type="paragraph" w:customStyle="1" w:styleId="11">
    <w:name w:val="Абзац списка1"/>
    <w:rsid w:val="00FE2591"/>
    <w:pPr>
      <w:widowControl w:val="0"/>
      <w:suppressAutoHyphens/>
      <w:spacing w:after="0" w:line="100" w:lineRule="atLeast"/>
      <w:ind w:left="720"/>
    </w:pPr>
    <w:rPr>
      <w:rFonts w:ascii="Calibri" w:eastAsia="Times New Roman" w:hAnsi="Calibri"/>
      <w:kern w:val="1"/>
      <w:lang w:eastAsia="ar-SA"/>
    </w:rPr>
  </w:style>
  <w:style w:type="paragraph" w:customStyle="1" w:styleId="af5">
    <w:name w:val="Базовый"/>
    <w:rsid w:val="00FE2591"/>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
    <w:rsid w:val="00FE2591"/>
    <w:pPr>
      <w:tabs>
        <w:tab w:val="left" w:pos="709"/>
      </w:tabs>
      <w:spacing w:after="200" w:line="276" w:lineRule="atLeast"/>
    </w:pPr>
    <w:rPr>
      <w:rFonts w:ascii="Calibri" w:hAnsi="Calibri" w:cs="Calibri"/>
      <w:color w:val="00000A"/>
      <w:sz w:val="22"/>
      <w:szCs w:val="22"/>
      <w:lang w:eastAsia="ru-RU"/>
    </w:rPr>
  </w:style>
  <w:style w:type="paragraph" w:customStyle="1" w:styleId="af6">
    <w:name w:val="Знак"/>
    <w:basedOn w:val="a"/>
    <w:rsid w:val="00FE2591"/>
    <w:pPr>
      <w:suppressAutoHyphens w:val="0"/>
      <w:spacing w:after="160" w:line="240" w:lineRule="exact"/>
    </w:pPr>
    <w:rPr>
      <w:rFonts w:ascii="Verdana" w:hAnsi="Verdana"/>
      <w:lang w:val="en-US" w:eastAsia="en-US"/>
    </w:rPr>
  </w:style>
  <w:style w:type="paragraph" w:styleId="af7">
    <w:name w:val="No Spacing"/>
    <w:qFormat/>
    <w:rsid w:val="00FE2591"/>
    <w:pPr>
      <w:suppressAutoHyphens/>
      <w:autoSpaceDN w:val="0"/>
      <w:spacing w:after="0" w:line="240" w:lineRule="auto"/>
      <w:textAlignment w:val="baseline"/>
    </w:pPr>
    <w:rPr>
      <w:rFonts w:ascii="Times New Roman" w:eastAsia="Times New Roman" w:hAnsi="Times New Roman"/>
      <w:kern w:val="3"/>
      <w:sz w:val="28"/>
      <w:szCs w:val="22"/>
      <w:lang w:eastAsia="zh-CN"/>
    </w:rPr>
  </w:style>
  <w:style w:type="paragraph" w:customStyle="1" w:styleId="Standard">
    <w:name w:val="Standard"/>
    <w:rsid w:val="00FE2591"/>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E2591"/>
    <w:pPr>
      <w:suppressAutoHyphens w:val="0"/>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gu.rkursk.ru" TargetMode="External"/><Relationship Id="rId13" Type="http://schemas.openxmlformats.org/officeDocument/2006/relationships/hyperlink" Target="http://www.rpgu.rkursk.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85;&#1086;&#1074;&#1086;&#1072;&#1085;&#1076;&#1088;&#1086;&#1089;&#1086;&#1074;&#1089;&#1082;&#1080;&#1081;.&#1088;&#1092;" TargetMode="External"/><Relationship Id="rId12" Type="http://schemas.openxmlformats.org/officeDocument/2006/relationships/hyperlink" Target="consultantplus://offline/ref=A7971BBBBDF4BFADE0261A254E8F0B3304B03024370180373388D230F7o4l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DAC22588B73EECA051EE360981F504854263E00CA77D594C16FC4BE5CAFBC981F03AA4724B4D85D4F7B7F54DK" TargetMode="External"/><Relationship Id="rId5" Type="http://schemas.openxmlformats.org/officeDocument/2006/relationships/footnotes" Target="footnotes.xml"/><Relationship Id="rId15" Type="http://schemas.openxmlformats.org/officeDocument/2006/relationships/hyperlink" Target="http://.rpgu.rkursk.ru" TargetMode="External"/><Relationship Id="rId10" Type="http://schemas.openxmlformats.org/officeDocument/2006/relationships/hyperlink" Target="mailto:mfc@rkursk.ru"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consultantplus://offline/ref=AF3F3D5969135BB99A298D060E30636BDFDB3922D1EB4CB3C71D4F714B7CF210FA37567D80CA5113W4m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9164</Words>
  <Characters>52238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2017-12-27T06:54:00Z</dcterms:created>
  <dcterms:modified xsi:type="dcterms:W3CDTF">2018-01-06T09:36:00Z</dcterms:modified>
</cp:coreProperties>
</file>