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F" w:rsidRPr="00B667B8" w:rsidRDefault="00F334EF" w:rsidP="00F334EF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F334EF" w:rsidRPr="00B667B8" w:rsidRDefault="00F334EF" w:rsidP="00F334EF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F334EF" w:rsidRPr="00B667B8" w:rsidRDefault="00F334EF" w:rsidP="00F334EF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F334EF" w:rsidRPr="00B667B8" w:rsidRDefault="00F334EF" w:rsidP="00F334EF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КУРСКОЙ  ОБЛАСТИ</w:t>
      </w:r>
      <w:proofErr w:type="gramEnd"/>
    </w:p>
    <w:p w:rsidR="00F334EF" w:rsidRPr="00B667B8" w:rsidRDefault="00F334EF" w:rsidP="00F334EF">
      <w:pPr>
        <w:suppressAutoHyphens/>
        <w:jc w:val="center"/>
        <w:rPr>
          <w:rFonts w:ascii="Arial" w:hAnsi="Arial" w:cs="Arial"/>
          <w:sz w:val="32"/>
          <w:szCs w:val="32"/>
          <w:lang w:eastAsia="ar-SA"/>
        </w:rPr>
      </w:pPr>
    </w:p>
    <w:p w:rsidR="00F334EF" w:rsidRPr="00B667B8" w:rsidRDefault="00F334EF" w:rsidP="00F334EF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F334EF" w:rsidRPr="00B667B8" w:rsidRDefault="00F334EF" w:rsidP="00F334EF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F334EF" w:rsidRPr="000920B6" w:rsidRDefault="00F334EF" w:rsidP="00F334EF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«25» декабря 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2017 г. № </w:t>
      </w:r>
      <w:r>
        <w:rPr>
          <w:rFonts w:ascii="Arial" w:hAnsi="Arial" w:cs="Arial"/>
          <w:b/>
          <w:sz w:val="32"/>
          <w:szCs w:val="32"/>
          <w:lang w:eastAsia="ar-SA"/>
        </w:rPr>
        <w:t>25</w:t>
      </w:r>
    </w:p>
    <w:p w:rsidR="00F334EF" w:rsidRDefault="00F334EF" w:rsidP="00F334EF">
      <w:pPr>
        <w:rPr>
          <w:b/>
        </w:rPr>
      </w:pPr>
    </w:p>
    <w:p w:rsidR="00F334EF" w:rsidRPr="00B224A2" w:rsidRDefault="00F334EF" w:rsidP="00F334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Положения</w:t>
      </w:r>
      <w:r w:rsidRPr="00B224A2">
        <w:rPr>
          <w:rFonts w:ascii="Arial" w:hAnsi="Arial" w:cs="Arial"/>
          <w:b/>
          <w:sz w:val="32"/>
          <w:szCs w:val="32"/>
        </w:rPr>
        <w:t xml:space="preserve"> о видах поощрения муниципального служащего и порядке его применения</w:t>
      </w:r>
    </w:p>
    <w:p w:rsidR="00F334EF" w:rsidRPr="00731EB2" w:rsidRDefault="00F334EF" w:rsidP="00F334EF">
      <w:pPr>
        <w:rPr>
          <w:rFonts w:ascii="Arial" w:hAnsi="Arial" w:cs="Arial"/>
          <w:b/>
          <w:sz w:val="32"/>
          <w:szCs w:val="32"/>
        </w:rPr>
      </w:pPr>
    </w:p>
    <w:p w:rsidR="00F334EF" w:rsidRPr="00731EB2" w:rsidRDefault="00F334EF" w:rsidP="00F334EF">
      <w:pPr>
        <w:spacing w:after="120"/>
        <w:ind w:firstLine="708"/>
        <w:jc w:val="both"/>
        <w:rPr>
          <w:rFonts w:ascii="Arial" w:hAnsi="Arial" w:cs="Arial"/>
        </w:rPr>
      </w:pPr>
    </w:p>
    <w:p w:rsidR="00F334EF" w:rsidRPr="00976C25" w:rsidRDefault="00F334EF" w:rsidP="00F334EF">
      <w:pPr>
        <w:spacing w:after="120"/>
        <w:ind w:firstLine="708"/>
        <w:jc w:val="both"/>
        <w:rPr>
          <w:rFonts w:ascii="Arial" w:hAnsi="Arial" w:cs="Arial"/>
        </w:rPr>
      </w:pPr>
      <w:r w:rsidRPr="00976C25">
        <w:rPr>
          <w:rFonts w:ascii="Arial" w:hAnsi="Arial" w:cs="Arial"/>
        </w:rPr>
        <w:t>В соответствии с Трудовым кодексом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 Федеральным законом от 02.03.2007 № 25-ФЗ «О муниципальной службе в Российской Федерации», Законом Курской области от 13.06.</w:t>
      </w:r>
      <w:r w:rsidR="00976C25" w:rsidRPr="00976C25">
        <w:rPr>
          <w:rFonts w:ascii="Arial" w:hAnsi="Arial" w:cs="Arial"/>
        </w:rPr>
        <w:t>2007 № 60-ЗКО «О муниципальной службе в Курской области</w:t>
      </w:r>
      <w:r w:rsidRPr="00976C25">
        <w:rPr>
          <w:rFonts w:ascii="Arial" w:hAnsi="Arial" w:cs="Arial"/>
        </w:rPr>
        <w:t>, Уставом муниципального образования «Веретенинский сельсовет» Железногорского района Курской области Собрание депутатов Веретенинского сельсовета Железногорского района Курской области РЕШИЛО:</w:t>
      </w:r>
    </w:p>
    <w:p w:rsidR="00976C25" w:rsidRPr="00976C25" w:rsidRDefault="00976C25" w:rsidP="00F334EF">
      <w:pPr>
        <w:spacing w:after="120"/>
        <w:ind w:firstLine="708"/>
        <w:jc w:val="both"/>
        <w:rPr>
          <w:rFonts w:ascii="Arial" w:hAnsi="Arial" w:cs="Arial"/>
        </w:rPr>
      </w:pPr>
    </w:p>
    <w:p w:rsidR="00976C25" w:rsidRDefault="00976C25" w:rsidP="00976C25">
      <w:pPr>
        <w:ind w:firstLine="708"/>
        <w:jc w:val="both"/>
        <w:rPr>
          <w:rFonts w:ascii="Arial" w:hAnsi="Arial" w:cs="Arial"/>
        </w:rPr>
      </w:pPr>
      <w:r w:rsidRPr="00976C25">
        <w:rPr>
          <w:rFonts w:ascii="Arial" w:hAnsi="Arial" w:cs="Arial"/>
        </w:rPr>
        <w:t xml:space="preserve">1. Утвердить Положение о видах поощрения муниципального служащего и порядке его применения </w:t>
      </w:r>
      <w:r>
        <w:rPr>
          <w:rFonts w:ascii="Arial" w:hAnsi="Arial" w:cs="Arial"/>
        </w:rPr>
        <w:t>согласно приложению.</w:t>
      </w:r>
    </w:p>
    <w:p w:rsidR="00976C25" w:rsidRDefault="00976C25" w:rsidP="00976C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решение вступает в силу со дня его опубликования.</w:t>
      </w:r>
    </w:p>
    <w:p w:rsidR="00976C25" w:rsidRDefault="00976C25" w:rsidP="00976C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Опубликовать </w:t>
      </w:r>
      <w:proofErr w:type="gramStart"/>
      <w:r>
        <w:rPr>
          <w:rFonts w:ascii="Arial" w:hAnsi="Arial" w:cs="Arial"/>
        </w:rPr>
        <w:t>н</w:t>
      </w:r>
      <w:r w:rsidRPr="00EF7C30">
        <w:rPr>
          <w:rFonts w:ascii="Arial" w:hAnsi="Arial" w:cs="Arial"/>
        </w:rPr>
        <w:t>астоящее  решение</w:t>
      </w:r>
      <w:proofErr w:type="gramEnd"/>
      <w:r w:rsidRPr="00EF7C30">
        <w:rPr>
          <w:rFonts w:ascii="Arial" w:hAnsi="Arial" w:cs="Arial"/>
        </w:rPr>
        <w:t xml:space="preserve">   в газете «Веретенинский Вестник»  и </w:t>
      </w:r>
      <w:r>
        <w:rPr>
          <w:rFonts w:ascii="Arial" w:hAnsi="Arial" w:cs="Arial"/>
        </w:rPr>
        <w:t>разместить</w:t>
      </w:r>
      <w:r w:rsidRPr="00EF7C30">
        <w:rPr>
          <w:rFonts w:ascii="Arial" w:hAnsi="Arial" w:cs="Arial"/>
        </w:rPr>
        <w:t xml:space="preserve"> на официальном сайте Администрации Веретенинского сельсовета  Железногорского района в сети Интернет.</w:t>
      </w:r>
    </w:p>
    <w:p w:rsidR="00976C25" w:rsidRPr="00EF7C30" w:rsidRDefault="00976C25" w:rsidP="00976C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Контроль за исполнением настоящего решения возложить на заместителя Главы Веретенинского сельсовета Железногорского района по экономике и финансам </w:t>
      </w:r>
      <w:proofErr w:type="spellStart"/>
      <w:r>
        <w:rPr>
          <w:rFonts w:ascii="Arial" w:hAnsi="Arial" w:cs="Arial"/>
        </w:rPr>
        <w:t>Веденину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Н.В..</w:t>
      </w:r>
      <w:proofErr w:type="gramEnd"/>
    </w:p>
    <w:p w:rsidR="00976C25" w:rsidRPr="00976C25" w:rsidRDefault="00976C25" w:rsidP="00976C25">
      <w:pPr>
        <w:ind w:firstLine="708"/>
        <w:jc w:val="both"/>
        <w:rPr>
          <w:rFonts w:ascii="Arial" w:hAnsi="Arial" w:cs="Arial"/>
          <w:b/>
        </w:rPr>
      </w:pPr>
    </w:p>
    <w:p w:rsidR="00F334EF" w:rsidRDefault="00F334EF" w:rsidP="00976C25">
      <w:pPr>
        <w:rPr>
          <w:rFonts w:ascii="Arial" w:hAnsi="Arial" w:cs="Arial"/>
          <w:b/>
          <w:sz w:val="32"/>
          <w:szCs w:val="32"/>
        </w:rPr>
      </w:pPr>
    </w:p>
    <w:p w:rsidR="00976C25" w:rsidRPr="00F334EF" w:rsidRDefault="00976C25" w:rsidP="00976C25">
      <w:pPr>
        <w:jc w:val="both"/>
        <w:rPr>
          <w:rFonts w:ascii="Arial" w:hAnsi="Arial" w:cs="Arial"/>
        </w:rPr>
      </w:pPr>
      <w:r w:rsidRPr="00F334EF">
        <w:rPr>
          <w:rFonts w:ascii="Arial" w:hAnsi="Arial" w:cs="Arial"/>
        </w:rPr>
        <w:t>Председатель Собрания депутатов</w:t>
      </w:r>
    </w:p>
    <w:p w:rsidR="00976C25" w:rsidRPr="00F334EF" w:rsidRDefault="00976C25" w:rsidP="00976C25">
      <w:pPr>
        <w:jc w:val="both"/>
        <w:rPr>
          <w:rFonts w:ascii="Arial" w:hAnsi="Arial" w:cs="Arial"/>
        </w:rPr>
      </w:pPr>
      <w:r w:rsidRPr="00F334EF">
        <w:rPr>
          <w:rFonts w:ascii="Arial" w:hAnsi="Arial" w:cs="Arial"/>
        </w:rPr>
        <w:t>Веретенинского сельсовета</w:t>
      </w:r>
    </w:p>
    <w:p w:rsidR="00976C25" w:rsidRPr="00F334EF" w:rsidRDefault="00976C25" w:rsidP="00976C25">
      <w:pPr>
        <w:jc w:val="both"/>
        <w:rPr>
          <w:rFonts w:ascii="Arial" w:hAnsi="Arial" w:cs="Arial"/>
        </w:rPr>
      </w:pPr>
      <w:r w:rsidRPr="00F334EF">
        <w:rPr>
          <w:rFonts w:ascii="Arial" w:hAnsi="Arial" w:cs="Arial"/>
        </w:rPr>
        <w:t>Железногорского района</w:t>
      </w:r>
      <w:r w:rsidRPr="00F334EF">
        <w:rPr>
          <w:rFonts w:ascii="Arial" w:hAnsi="Arial" w:cs="Arial"/>
        </w:rPr>
        <w:tab/>
      </w:r>
      <w:r w:rsidRPr="00F334EF">
        <w:rPr>
          <w:rFonts w:ascii="Arial" w:hAnsi="Arial" w:cs="Arial"/>
        </w:rPr>
        <w:tab/>
      </w:r>
      <w:r w:rsidRPr="00F334EF"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</w:rPr>
        <w:t xml:space="preserve">                     </w:t>
      </w:r>
      <w:r w:rsidRPr="00F334EF">
        <w:rPr>
          <w:rFonts w:ascii="Arial" w:hAnsi="Arial" w:cs="Arial"/>
        </w:rPr>
        <w:t xml:space="preserve"> Гончарова Л.В.</w:t>
      </w:r>
    </w:p>
    <w:p w:rsidR="00976C25" w:rsidRPr="00F334EF" w:rsidRDefault="00976C25" w:rsidP="00976C25">
      <w:pPr>
        <w:jc w:val="both"/>
        <w:rPr>
          <w:rFonts w:ascii="Arial" w:hAnsi="Arial" w:cs="Arial"/>
        </w:rPr>
      </w:pPr>
    </w:p>
    <w:p w:rsidR="00976C25" w:rsidRPr="00F334EF" w:rsidRDefault="00976C25" w:rsidP="00976C25">
      <w:pPr>
        <w:jc w:val="both"/>
        <w:rPr>
          <w:rFonts w:ascii="Arial" w:hAnsi="Arial" w:cs="Arial"/>
        </w:rPr>
      </w:pPr>
      <w:r w:rsidRPr="00F334EF">
        <w:rPr>
          <w:rFonts w:ascii="Arial" w:hAnsi="Arial" w:cs="Arial"/>
        </w:rPr>
        <w:t>Глава Веретенинского сельсовета</w:t>
      </w:r>
    </w:p>
    <w:p w:rsidR="00976C25" w:rsidRPr="00F334EF" w:rsidRDefault="00976C25" w:rsidP="00976C25">
      <w:pPr>
        <w:jc w:val="both"/>
        <w:rPr>
          <w:rFonts w:ascii="Arial" w:hAnsi="Arial" w:cs="Arial"/>
        </w:rPr>
      </w:pPr>
      <w:r w:rsidRPr="00F334EF">
        <w:rPr>
          <w:rFonts w:ascii="Arial" w:hAnsi="Arial" w:cs="Arial"/>
        </w:rPr>
        <w:t>Железногорского района</w:t>
      </w:r>
      <w:r w:rsidRPr="00F334EF">
        <w:rPr>
          <w:rFonts w:ascii="Arial" w:hAnsi="Arial" w:cs="Arial"/>
        </w:rPr>
        <w:tab/>
      </w:r>
      <w:r w:rsidRPr="00F334EF">
        <w:rPr>
          <w:rFonts w:ascii="Arial" w:hAnsi="Arial" w:cs="Arial"/>
        </w:rPr>
        <w:tab/>
      </w:r>
      <w:r w:rsidRPr="00F334EF"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</w:rPr>
        <w:t xml:space="preserve">                     </w:t>
      </w:r>
      <w:r w:rsidRPr="00F334EF">
        <w:rPr>
          <w:rFonts w:ascii="Arial" w:hAnsi="Arial" w:cs="Arial"/>
        </w:rPr>
        <w:t xml:space="preserve">  </w:t>
      </w:r>
      <w:proofErr w:type="spellStart"/>
      <w:r w:rsidRPr="00F334EF">
        <w:rPr>
          <w:rFonts w:ascii="Arial" w:hAnsi="Arial" w:cs="Arial"/>
        </w:rPr>
        <w:t>Косинова</w:t>
      </w:r>
      <w:proofErr w:type="spellEnd"/>
      <w:r w:rsidRPr="00F334EF">
        <w:rPr>
          <w:rFonts w:ascii="Arial" w:hAnsi="Arial" w:cs="Arial"/>
        </w:rPr>
        <w:t xml:space="preserve"> Е.М.</w:t>
      </w:r>
    </w:p>
    <w:p w:rsidR="00976C25" w:rsidRPr="00F334EF" w:rsidRDefault="00976C25" w:rsidP="00976C25">
      <w:pPr>
        <w:pStyle w:val="a5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34EF" w:rsidRDefault="00F334EF" w:rsidP="00B224A2">
      <w:pPr>
        <w:jc w:val="center"/>
        <w:rPr>
          <w:rFonts w:ascii="Arial" w:hAnsi="Arial" w:cs="Arial"/>
          <w:b/>
          <w:sz w:val="32"/>
          <w:szCs w:val="32"/>
        </w:rPr>
      </w:pPr>
    </w:p>
    <w:p w:rsidR="00F334EF" w:rsidRDefault="00F334EF" w:rsidP="00B224A2">
      <w:pPr>
        <w:jc w:val="center"/>
        <w:rPr>
          <w:rFonts w:ascii="Arial" w:hAnsi="Arial" w:cs="Arial"/>
          <w:b/>
          <w:sz w:val="32"/>
          <w:szCs w:val="32"/>
        </w:rPr>
      </w:pPr>
    </w:p>
    <w:p w:rsidR="00F334EF" w:rsidRDefault="00F334EF" w:rsidP="00B224A2">
      <w:pPr>
        <w:jc w:val="center"/>
        <w:rPr>
          <w:rFonts w:ascii="Arial" w:hAnsi="Arial" w:cs="Arial"/>
          <w:b/>
          <w:sz w:val="32"/>
          <w:szCs w:val="32"/>
        </w:rPr>
      </w:pPr>
    </w:p>
    <w:p w:rsidR="00F334EF" w:rsidRDefault="00F334EF" w:rsidP="00B224A2">
      <w:pPr>
        <w:jc w:val="center"/>
        <w:rPr>
          <w:rFonts w:ascii="Arial" w:hAnsi="Arial" w:cs="Arial"/>
          <w:b/>
          <w:sz w:val="32"/>
          <w:szCs w:val="32"/>
        </w:rPr>
      </w:pPr>
    </w:p>
    <w:p w:rsidR="00F334EF" w:rsidRDefault="00F334EF" w:rsidP="00B224A2">
      <w:pPr>
        <w:jc w:val="center"/>
        <w:rPr>
          <w:rFonts w:ascii="Arial" w:hAnsi="Arial" w:cs="Arial"/>
          <w:b/>
          <w:sz w:val="32"/>
          <w:szCs w:val="32"/>
        </w:rPr>
      </w:pPr>
    </w:p>
    <w:p w:rsidR="00976C25" w:rsidRPr="003C29AE" w:rsidRDefault="00976C25" w:rsidP="00976C25">
      <w:pPr>
        <w:shd w:val="clear" w:color="auto" w:fill="FFFFFF" w:themeFill="background1"/>
        <w:jc w:val="right"/>
        <w:rPr>
          <w:rFonts w:ascii="Arial" w:hAnsi="Arial" w:cs="Arial"/>
          <w:color w:val="000000"/>
        </w:rPr>
      </w:pPr>
      <w:r w:rsidRPr="003C29AE">
        <w:rPr>
          <w:rFonts w:ascii="Arial" w:hAnsi="Arial" w:cs="Arial"/>
          <w:color w:val="000000"/>
        </w:rPr>
        <w:lastRenderedPageBreak/>
        <w:t>Приложение </w:t>
      </w:r>
      <w:r w:rsidRPr="003C29AE">
        <w:rPr>
          <w:rFonts w:ascii="Arial" w:hAnsi="Arial" w:cs="Arial"/>
          <w:color w:val="000000"/>
        </w:rPr>
        <w:br/>
        <w:t>к решению Собрания депутатов</w:t>
      </w:r>
    </w:p>
    <w:p w:rsidR="00976C25" w:rsidRPr="003C29AE" w:rsidRDefault="00976C25" w:rsidP="00976C25">
      <w:pPr>
        <w:shd w:val="clear" w:color="auto" w:fill="FFFFFF" w:themeFill="background1"/>
        <w:jc w:val="right"/>
        <w:rPr>
          <w:rFonts w:ascii="Arial" w:hAnsi="Arial" w:cs="Arial"/>
          <w:color w:val="000000"/>
        </w:rPr>
      </w:pPr>
      <w:r w:rsidRPr="003C29AE">
        <w:rPr>
          <w:rFonts w:ascii="Arial" w:hAnsi="Arial" w:cs="Arial"/>
          <w:color w:val="000000"/>
        </w:rPr>
        <w:t>Веретенинского сельсовета</w:t>
      </w:r>
    </w:p>
    <w:p w:rsidR="00976C25" w:rsidRPr="003C29AE" w:rsidRDefault="00976C25" w:rsidP="00976C25">
      <w:pPr>
        <w:shd w:val="clear" w:color="auto" w:fill="FFFFFF" w:themeFill="background1"/>
        <w:jc w:val="right"/>
        <w:rPr>
          <w:rFonts w:ascii="Arial" w:hAnsi="Arial" w:cs="Arial"/>
          <w:color w:val="000000"/>
        </w:rPr>
      </w:pPr>
      <w:r w:rsidRPr="003C29AE">
        <w:rPr>
          <w:rFonts w:ascii="Arial" w:hAnsi="Arial" w:cs="Arial"/>
          <w:color w:val="000000"/>
        </w:rPr>
        <w:t xml:space="preserve">Железногорского района </w:t>
      </w:r>
    </w:p>
    <w:p w:rsidR="00976C25" w:rsidRPr="003C29AE" w:rsidRDefault="00976C25" w:rsidP="00976C25">
      <w:pPr>
        <w:shd w:val="clear" w:color="auto" w:fill="FFFFFF" w:themeFill="background1"/>
        <w:jc w:val="right"/>
        <w:rPr>
          <w:rFonts w:ascii="Arial" w:hAnsi="Arial" w:cs="Arial"/>
          <w:color w:val="000000"/>
        </w:rPr>
      </w:pPr>
      <w:r w:rsidRPr="003C29AE">
        <w:rPr>
          <w:rFonts w:ascii="Arial" w:hAnsi="Arial" w:cs="Arial"/>
          <w:color w:val="000000"/>
        </w:rPr>
        <w:t>Курской области</w:t>
      </w:r>
    </w:p>
    <w:p w:rsidR="00976C25" w:rsidRPr="003C29AE" w:rsidRDefault="00976C25" w:rsidP="00976C25">
      <w:pPr>
        <w:shd w:val="clear" w:color="auto" w:fill="FFFFFF" w:themeFill="background1"/>
        <w:jc w:val="right"/>
        <w:rPr>
          <w:rFonts w:ascii="Arial" w:hAnsi="Arial" w:cs="Arial"/>
          <w:color w:val="322C20"/>
        </w:rPr>
      </w:pPr>
      <w:r w:rsidRPr="003C29AE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25.12.</w:t>
      </w:r>
      <w:r w:rsidRPr="003C29AE">
        <w:rPr>
          <w:rFonts w:ascii="Arial" w:hAnsi="Arial" w:cs="Arial"/>
          <w:color w:val="000000"/>
        </w:rPr>
        <w:t>2017 г.</w:t>
      </w:r>
      <w:r>
        <w:rPr>
          <w:rFonts w:ascii="Arial" w:hAnsi="Arial" w:cs="Arial"/>
          <w:color w:val="000000"/>
        </w:rPr>
        <w:t xml:space="preserve"> № 25</w:t>
      </w:r>
    </w:p>
    <w:p w:rsidR="00976C25" w:rsidRDefault="00976C25" w:rsidP="00976C25">
      <w:pPr>
        <w:rPr>
          <w:rFonts w:ascii="Arial" w:hAnsi="Arial" w:cs="Arial"/>
          <w:b/>
          <w:sz w:val="32"/>
          <w:szCs w:val="32"/>
        </w:rPr>
      </w:pPr>
    </w:p>
    <w:p w:rsidR="00B224A2" w:rsidRPr="00B224A2" w:rsidRDefault="00B224A2" w:rsidP="00B224A2">
      <w:pPr>
        <w:jc w:val="center"/>
        <w:rPr>
          <w:rFonts w:ascii="Arial" w:hAnsi="Arial" w:cs="Arial"/>
          <w:b/>
          <w:sz w:val="32"/>
          <w:szCs w:val="32"/>
        </w:rPr>
      </w:pPr>
      <w:r w:rsidRPr="00B224A2">
        <w:rPr>
          <w:rFonts w:ascii="Arial" w:hAnsi="Arial" w:cs="Arial"/>
          <w:b/>
          <w:sz w:val="32"/>
          <w:szCs w:val="32"/>
        </w:rPr>
        <w:t>Положение о видах поощрения муниципального служащего и порядке его применения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</w:p>
    <w:p w:rsidR="00B224A2" w:rsidRDefault="00B224A2" w:rsidP="00B224A2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B224A2">
        <w:rPr>
          <w:rFonts w:ascii="Arial" w:hAnsi="Arial" w:cs="Arial"/>
          <w:b/>
          <w:sz w:val="30"/>
          <w:szCs w:val="30"/>
        </w:rPr>
        <w:t>1. Общие положения</w:t>
      </w:r>
    </w:p>
    <w:p w:rsidR="00B224A2" w:rsidRPr="00B224A2" w:rsidRDefault="00B224A2" w:rsidP="00B224A2">
      <w:pPr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1.</w:t>
      </w:r>
      <w:r>
        <w:rPr>
          <w:rFonts w:ascii="Arial" w:hAnsi="Arial" w:cs="Arial"/>
        </w:rPr>
        <w:t>1.</w:t>
      </w:r>
      <w:r w:rsidRPr="00B224A2">
        <w:rPr>
          <w:rFonts w:ascii="Arial" w:hAnsi="Arial" w:cs="Arial"/>
        </w:rPr>
        <w:t xml:space="preserve"> Настоящее Положение разработано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</w:t>
      </w:r>
      <w:r>
        <w:rPr>
          <w:rFonts w:ascii="Arial" w:hAnsi="Arial" w:cs="Arial"/>
        </w:rPr>
        <w:t>Кур</w:t>
      </w:r>
      <w:r w:rsidRPr="00B224A2">
        <w:rPr>
          <w:rFonts w:ascii="Arial" w:hAnsi="Arial" w:cs="Arial"/>
        </w:rPr>
        <w:t>ской области от 1</w:t>
      </w:r>
      <w:r>
        <w:rPr>
          <w:rFonts w:ascii="Arial" w:hAnsi="Arial" w:cs="Arial"/>
        </w:rPr>
        <w:t>3.06</w:t>
      </w:r>
      <w:r w:rsidRPr="00B224A2">
        <w:rPr>
          <w:rFonts w:ascii="Arial" w:hAnsi="Arial" w:cs="Arial"/>
        </w:rPr>
        <w:t xml:space="preserve">.2007 № </w:t>
      </w:r>
      <w:r>
        <w:rPr>
          <w:rFonts w:ascii="Arial" w:hAnsi="Arial" w:cs="Arial"/>
        </w:rPr>
        <w:t>60-ЗКО</w:t>
      </w:r>
      <w:r w:rsidRPr="00B224A2">
        <w:rPr>
          <w:rFonts w:ascii="Arial" w:hAnsi="Arial" w:cs="Arial"/>
        </w:rPr>
        <w:t xml:space="preserve"> «</w:t>
      </w:r>
      <w:proofErr w:type="gramStart"/>
      <w:r w:rsidRPr="00B224A2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Pr="00B224A2">
        <w:rPr>
          <w:rFonts w:ascii="Arial" w:hAnsi="Arial" w:cs="Arial"/>
        </w:rPr>
        <w:t xml:space="preserve"> муниципальной</w:t>
      </w:r>
      <w:proofErr w:type="gramEnd"/>
      <w:r w:rsidRPr="00B224A2">
        <w:rPr>
          <w:rFonts w:ascii="Arial" w:hAnsi="Arial" w:cs="Arial"/>
        </w:rPr>
        <w:t xml:space="preserve"> службы в </w:t>
      </w:r>
      <w:r>
        <w:rPr>
          <w:rFonts w:ascii="Arial" w:hAnsi="Arial" w:cs="Arial"/>
        </w:rPr>
        <w:t>Кур</w:t>
      </w:r>
      <w:r w:rsidRPr="00B224A2">
        <w:rPr>
          <w:rFonts w:ascii="Arial" w:hAnsi="Arial" w:cs="Arial"/>
        </w:rPr>
        <w:t>ской области».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224A2">
        <w:rPr>
          <w:rFonts w:ascii="Arial" w:hAnsi="Arial" w:cs="Arial"/>
        </w:rPr>
        <w:t>2. Положение определяет виды поощрений, применяемых к муниципальным служащим, замещающим должности муниципальной службы в органах местного самоуправления муниципального образования, а также порядок их применения.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224A2">
        <w:rPr>
          <w:rFonts w:ascii="Arial" w:hAnsi="Arial" w:cs="Arial"/>
        </w:rPr>
        <w:t>3. Поощрение муниципальных служащих основано на принципах: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законности;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поощрения исключительно за личные заслуги и достижения;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стимулирования эффективности и качества работы муниципальных служащих.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224A2">
        <w:rPr>
          <w:rFonts w:ascii="Arial" w:hAnsi="Arial" w:cs="Arial"/>
        </w:rPr>
        <w:t>4. Основанием для поощрения муниципальных служащих является: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1) образцовое выполнение муниципальным служащим должностных полномочий;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2) продолжительная и безупречная служба;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3) выполнение заданий особой важности и сложности;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4) другие достижения в работе.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Образцовое выполнение должностных полномочий муниципальным служащим означает качественное и своевременное их исполнение, творческий подход и проявление инициативы, обеспечивающие эффективность в работе органов местного самоуправления.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Безупречность службы определяется отсутствием дисциплинарных взысканий на дату принятия решения о поощрении.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</w:p>
    <w:p w:rsidR="00B224A2" w:rsidRPr="00B224A2" w:rsidRDefault="00B224A2" w:rsidP="00B224A2">
      <w:pPr>
        <w:jc w:val="center"/>
        <w:rPr>
          <w:rFonts w:ascii="Arial" w:hAnsi="Arial" w:cs="Arial"/>
          <w:b/>
          <w:sz w:val="30"/>
          <w:szCs w:val="30"/>
        </w:rPr>
      </w:pPr>
      <w:r w:rsidRPr="00B224A2">
        <w:rPr>
          <w:rFonts w:ascii="Arial" w:hAnsi="Arial" w:cs="Arial"/>
          <w:b/>
          <w:sz w:val="30"/>
          <w:szCs w:val="30"/>
        </w:rPr>
        <w:t>2. Виды и порядок поощрений муниципальных служащих</w:t>
      </w:r>
    </w:p>
    <w:p w:rsidR="00B224A2" w:rsidRPr="00B224A2" w:rsidRDefault="00B224A2" w:rsidP="00B224A2">
      <w:pPr>
        <w:jc w:val="center"/>
        <w:rPr>
          <w:rFonts w:ascii="Arial" w:hAnsi="Arial" w:cs="Arial"/>
          <w:b/>
          <w:sz w:val="30"/>
          <w:szCs w:val="30"/>
        </w:rPr>
      </w:pPr>
    </w:p>
    <w:p w:rsidR="00B224A2" w:rsidRPr="00B224A2" w:rsidRDefault="00A330E1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224A2" w:rsidRPr="00B224A2">
        <w:rPr>
          <w:rFonts w:ascii="Arial" w:hAnsi="Arial" w:cs="Arial"/>
        </w:rPr>
        <w:t xml:space="preserve">1. Видами поощрения муниципального служащего являются: 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объявление благодарности;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выдача премии;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награждение ценным подарком;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награждение благодарственным письмом;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награждение почетной грамотой.</w:t>
      </w:r>
    </w:p>
    <w:p w:rsidR="00B224A2" w:rsidRPr="00B224A2" w:rsidRDefault="00A330E1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224A2" w:rsidRPr="00B224A2">
        <w:rPr>
          <w:rFonts w:ascii="Arial" w:hAnsi="Arial" w:cs="Arial"/>
        </w:rPr>
        <w:t>2. Решение о применении поощрения муниципального служащего принимается руководителем органа местного самоуправления и оформляется распоряжением.</w:t>
      </w:r>
    </w:p>
    <w:p w:rsidR="00B224A2" w:rsidRPr="00B224A2" w:rsidRDefault="00A330E1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224A2" w:rsidRPr="00B224A2">
        <w:rPr>
          <w:rFonts w:ascii="Arial" w:hAnsi="Arial" w:cs="Arial"/>
        </w:rPr>
        <w:t>3. Допускается одновременное применение к муниципальному служащему нескольких видов поощрений.</w:t>
      </w:r>
    </w:p>
    <w:p w:rsidR="00B224A2" w:rsidRPr="00A330E1" w:rsidRDefault="00B224A2" w:rsidP="00A330E1">
      <w:pPr>
        <w:jc w:val="center"/>
        <w:rPr>
          <w:rFonts w:ascii="Arial" w:hAnsi="Arial" w:cs="Arial"/>
          <w:b/>
          <w:sz w:val="30"/>
          <w:szCs w:val="30"/>
        </w:rPr>
      </w:pPr>
    </w:p>
    <w:p w:rsidR="00B224A2" w:rsidRPr="00A330E1" w:rsidRDefault="00A330E1" w:rsidP="00A330E1">
      <w:pPr>
        <w:jc w:val="center"/>
        <w:rPr>
          <w:rFonts w:ascii="Arial" w:hAnsi="Arial" w:cs="Arial"/>
          <w:b/>
          <w:sz w:val="30"/>
          <w:szCs w:val="30"/>
        </w:rPr>
      </w:pPr>
      <w:r w:rsidRPr="00A330E1">
        <w:rPr>
          <w:rFonts w:ascii="Arial" w:hAnsi="Arial" w:cs="Arial"/>
          <w:b/>
          <w:sz w:val="30"/>
          <w:szCs w:val="30"/>
        </w:rPr>
        <w:lastRenderedPageBreak/>
        <w:t>3</w:t>
      </w:r>
      <w:r w:rsidR="00B224A2" w:rsidRPr="00A330E1">
        <w:rPr>
          <w:rFonts w:ascii="Arial" w:hAnsi="Arial" w:cs="Arial"/>
          <w:b/>
          <w:sz w:val="30"/>
          <w:szCs w:val="30"/>
        </w:rPr>
        <w:t>. Порядок применения поощрения к муниципальному</w:t>
      </w:r>
      <w:r w:rsidR="00B224A2" w:rsidRPr="00B224A2">
        <w:rPr>
          <w:rFonts w:ascii="Arial" w:hAnsi="Arial" w:cs="Arial"/>
        </w:rPr>
        <w:t xml:space="preserve"> </w:t>
      </w:r>
      <w:r w:rsidR="00B224A2" w:rsidRPr="00A330E1">
        <w:rPr>
          <w:rFonts w:ascii="Arial" w:hAnsi="Arial" w:cs="Arial"/>
          <w:b/>
          <w:sz w:val="30"/>
          <w:szCs w:val="30"/>
        </w:rPr>
        <w:t>служащему</w:t>
      </w:r>
    </w:p>
    <w:p w:rsidR="00A330E1" w:rsidRPr="00A330E1" w:rsidRDefault="00A330E1" w:rsidP="00B224A2">
      <w:pPr>
        <w:jc w:val="both"/>
        <w:rPr>
          <w:rFonts w:ascii="Arial" w:hAnsi="Arial" w:cs="Arial"/>
          <w:b/>
          <w:sz w:val="30"/>
          <w:szCs w:val="30"/>
        </w:rPr>
      </w:pPr>
    </w:p>
    <w:p w:rsidR="00B224A2" w:rsidRPr="00B224A2" w:rsidRDefault="00A330E1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224A2" w:rsidRPr="00B224A2">
        <w:rPr>
          <w:rFonts w:ascii="Arial" w:hAnsi="Arial" w:cs="Arial"/>
        </w:rPr>
        <w:t>1. Поощрение в виде объявления благодарности, в виде награждения благодарственным письмом, почетной грамотой и ценным подарком применяется к муниципальному служащему за успешное и добросовестное исполнение им должностных обязанностей, продолжительную</w:t>
      </w:r>
      <w:r>
        <w:rPr>
          <w:rFonts w:ascii="Arial" w:hAnsi="Arial" w:cs="Arial"/>
        </w:rPr>
        <w:t xml:space="preserve"> и безупречную</w:t>
      </w:r>
      <w:r w:rsidR="00B224A2" w:rsidRPr="00B224A2">
        <w:rPr>
          <w:rFonts w:ascii="Arial" w:hAnsi="Arial" w:cs="Arial"/>
        </w:rPr>
        <w:t xml:space="preserve"> службу в органах местного самоуправления, личный вклад в подготовку и проведение различных мероприятий независимо от стажа муниципальной службы.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Приобретение ценного подарка производится на сумму не более одного должностного оклада.</w:t>
      </w:r>
    </w:p>
    <w:p w:rsidR="00B224A2" w:rsidRPr="00B224A2" w:rsidRDefault="00A330E1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224A2" w:rsidRPr="00B224A2">
        <w:rPr>
          <w:rFonts w:ascii="Arial" w:hAnsi="Arial" w:cs="Arial"/>
        </w:rPr>
        <w:t>2. Поощрение в виде выдачи премии в размере, не превышающем два должностных оклада, применяется к муниципальн</w:t>
      </w:r>
      <w:r w:rsidR="001275C9">
        <w:rPr>
          <w:rFonts w:ascii="Arial" w:hAnsi="Arial" w:cs="Arial"/>
        </w:rPr>
        <w:t>ым</w:t>
      </w:r>
      <w:r w:rsidR="00B224A2" w:rsidRPr="00B224A2">
        <w:rPr>
          <w:rFonts w:ascii="Arial" w:hAnsi="Arial" w:cs="Arial"/>
        </w:rPr>
        <w:t xml:space="preserve"> служащ</w:t>
      </w:r>
      <w:r w:rsidR="001275C9">
        <w:rPr>
          <w:rFonts w:ascii="Arial" w:hAnsi="Arial" w:cs="Arial"/>
        </w:rPr>
        <w:t>им согласно Приложения №1 Решения Собрания депутатов Веретенинского сельсовета Железногорского района Курской области №23 от 25.12.2017 года «О размерах и условиях оплаты труда муниципальных служащих муниципального образования «Веретенинский сельсовет» Железногорского района Курской области</w:t>
      </w:r>
      <w:r w:rsidR="00B224A2" w:rsidRPr="00B224A2">
        <w:rPr>
          <w:rFonts w:ascii="Arial" w:hAnsi="Arial" w:cs="Arial"/>
        </w:rPr>
        <w:t xml:space="preserve"> за: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выполнение (участие в выполнении) заданий руководителя органа местного самоуправления, которое отличается срочностью, большим объемом;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своевременная и четкая организация деятельности муниципальных служащих по выполнению особо важных и сложных заданий;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качественное выполнение поручений, не входящих в круг обязанностей муниципального служащего, но относящихся к реализации функций органа местного самоуправления;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достижение качественных результатов в деятельности по локализации на территории района чрезвычайных ситуаций и ликвидации их последствий;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  <w:r w:rsidRPr="00B224A2">
        <w:rPr>
          <w:rFonts w:ascii="Arial" w:hAnsi="Arial" w:cs="Arial"/>
        </w:rPr>
        <w:t>- внедрение и исполнение новых форм и методов работы, способствующих повышению ее эффективности.</w:t>
      </w:r>
    </w:p>
    <w:p w:rsidR="00B224A2" w:rsidRPr="00B224A2" w:rsidRDefault="00F334EF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224A2" w:rsidRPr="00B224A2">
        <w:rPr>
          <w:rFonts w:ascii="Arial" w:hAnsi="Arial" w:cs="Arial"/>
        </w:rPr>
        <w:t>3. В случае, если муниципальный служащий имеет право на поощрение в виде премии по нескольким основаниям, предусмотренным настоящей статьей, премия выплачивается по одному из оснований.</w:t>
      </w:r>
    </w:p>
    <w:p w:rsidR="00B224A2" w:rsidRPr="00B224A2" w:rsidRDefault="00F334EF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224A2" w:rsidRPr="00B224A2">
        <w:rPr>
          <w:rFonts w:ascii="Arial" w:hAnsi="Arial" w:cs="Arial"/>
        </w:rPr>
        <w:t>4. Поощрение в виде объявления благодарности, награждения благодарственным письмом, почетной грамотой и ценным подарком осуществляется в торжественной обстановке руководителем органа местного самоуправления или уполномоченным им лицом.</w:t>
      </w:r>
    </w:p>
    <w:p w:rsidR="00B224A2" w:rsidRPr="00B224A2" w:rsidRDefault="00B224A2" w:rsidP="00B224A2">
      <w:pPr>
        <w:jc w:val="both"/>
        <w:rPr>
          <w:rFonts w:ascii="Arial" w:hAnsi="Arial" w:cs="Arial"/>
        </w:rPr>
      </w:pPr>
    </w:p>
    <w:p w:rsidR="00B224A2" w:rsidRDefault="00F334EF" w:rsidP="00F334EF">
      <w:pPr>
        <w:jc w:val="center"/>
        <w:rPr>
          <w:rFonts w:ascii="Arial" w:hAnsi="Arial" w:cs="Arial"/>
          <w:b/>
          <w:sz w:val="30"/>
          <w:szCs w:val="30"/>
        </w:rPr>
      </w:pPr>
      <w:r w:rsidRPr="00F334EF">
        <w:rPr>
          <w:rFonts w:ascii="Arial" w:hAnsi="Arial" w:cs="Arial"/>
          <w:b/>
          <w:sz w:val="30"/>
          <w:szCs w:val="30"/>
        </w:rPr>
        <w:t>4</w:t>
      </w:r>
      <w:r w:rsidR="00B224A2" w:rsidRPr="00F334EF">
        <w:rPr>
          <w:rFonts w:ascii="Arial" w:hAnsi="Arial" w:cs="Arial"/>
          <w:b/>
          <w:sz w:val="30"/>
          <w:szCs w:val="30"/>
        </w:rPr>
        <w:t>. Заключительные положения</w:t>
      </w:r>
    </w:p>
    <w:p w:rsidR="00F334EF" w:rsidRPr="00F334EF" w:rsidRDefault="00F334EF" w:rsidP="00F334EF">
      <w:pPr>
        <w:jc w:val="center"/>
        <w:rPr>
          <w:rFonts w:ascii="Arial" w:hAnsi="Arial" w:cs="Arial"/>
          <w:b/>
          <w:sz w:val="30"/>
          <w:szCs w:val="30"/>
        </w:rPr>
      </w:pPr>
    </w:p>
    <w:p w:rsidR="00B224A2" w:rsidRPr="00B224A2" w:rsidRDefault="00F334EF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224A2" w:rsidRPr="00B224A2">
        <w:rPr>
          <w:rFonts w:ascii="Arial" w:hAnsi="Arial" w:cs="Arial"/>
        </w:rPr>
        <w:t>1. Муниципальный служащий не может быть представлен к поощрению в течение срока действия дисциплинарного взыскания.</w:t>
      </w:r>
    </w:p>
    <w:p w:rsidR="00B224A2" w:rsidRPr="00B224A2" w:rsidRDefault="00F334EF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224A2" w:rsidRPr="00B224A2">
        <w:rPr>
          <w:rFonts w:ascii="Arial" w:hAnsi="Arial" w:cs="Arial"/>
        </w:rPr>
        <w:t>2. Поощрение в виде выдачи премии и награждения ценным подарком производится не чаще одного раза в год.</w:t>
      </w:r>
    </w:p>
    <w:p w:rsidR="00B224A2" w:rsidRDefault="00F334EF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224A2" w:rsidRPr="00B224A2">
        <w:rPr>
          <w:rFonts w:ascii="Arial" w:hAnsi="Arial" w:cs="Arial"/>
        </w:rPr>
        <w:t>3. Финансирование расходов, связанных с выплатой премии, награждением благодарственным письмом, награждением почетной грамотой и ценным подарком производится за счет средств органов местного самоуправления в пределах утвержденных лимитов на соответствующий финансовый год.</w:t>
      </w:r>
    </w:p>
    <w:p w:rsidR="00120F21" w:rsidRPr="00B224A2" w:rsidRDefault="00F334EF" w:rsidP="00B224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4.4. Поощрение муниципальных служащих не производится в случае применения по отношению к муниципальному служащему дисциплинарного взыскания – выговор, замечание (за неисполнение или ненадлежащее исполнение возложенных на него служебных обязанностей, нарушения трудовой дисциплины, Правил внутреннего распорядка).</w:t>
      </w:r>
      <w:bookmarkStart w:id="0" w:name="_GoBack"/>
      <w:bookmarkEnd w:id="0"/>
    </w:p>
    <w:sectPr w:rsidR="00120F21" w:rsidRPr="00B224A2" w:rsidSect="00B224A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16"/>
    <w:rsid w:val="001275C9"/>
    <w:rsid w:val="00165E16"/>
    <w:rsid w:val="00966DE2"/>
    <w:rsid w:val="00976C25"/>
    <w:rsid w:val="00A330E1"/>
    <w:rsid w:val="00A577DC"/>
    <w:rsid w:val="00B224A2"/>
    <w:rsid w:val="00B5308F"/>
    <w:rsid w:val="00BE4EF8"/>
    <w:rsid w:val="00E40D41"/>
    <w:rsid w:val="00F3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09D03-9B10-4051-B1D3-955DC31F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List Paragraph"/>
    <w:basedOn w:val="a"/>
    <w:uiPriority w:val="34"/>
    <w:qFormat/>
    <w:rsid w:val="00F334EF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E4E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E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2018-01-08T13:01:00Z</cp:lastPrinted>
  <dcterms:created xsi:type="dcterms:W3CDTF">2018-01-08T08:48:00Z</dcterms:created>
  <dcterms:modified xsi:type="dcterms:W3CDTF">2018-01-08T13:03:00Z</dcterms:modified>
</cp:coreProperties>
</file>