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BA" w:rsidRDefault="00EB28BA" w:rsidP="00EB28BA">
      <w:pPr>
        <w:rPr>
          <w:b/>
          <w:sz w:val="24"/>
          <w:szCs w:val="24"/>
        </w:rPr>
      </w:pPr>
    </w:p>
    <w:p w:rsidR="00EB28BA" w:rsidRPr="00B667B8" w:rsidRDefault="00EB28BA" w:rsidP="00EB28BA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СОБРАНИЕ ДЕПУТАТОВ</w:t>
      </w:r>
    </w:p>
    <w:p w:rsidR="00EB28BA" w:rsidRPr="00B667B8" w:rsidRDefault="00EB28BA" w:rsidP="00EB28BA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ВЕРЕТЕНИНСКОГО СЕЛЬСОВЕТА</w:t>
      </w:r>
    </w:p>
    <w:p w:rsidR="00EB28BA" w:rsidRPr="00B667B8" w:rsidRDefault="00EB28BA" w:rsidP="00EB28BA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proofErr w:type="gramStart"/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ЖЕЛЕЗНОГОРСКОГО  РАЙОНА</w:t>
      </w:r>
      <w:proofErr w:type="gramEnd"/>
    </w:p>
    <w:p w:rsidR="00EB28BA" w:rsidRPr="00B667B8" w:rsidRDefault="00EB28BA" w:rsidP="00EB28BA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proofErr w:type="gramStart"/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КУРСКОЙ  ОБЛАСТИ</w:t>
      </w:r>
      <w:proofErr w:type="gramEnd"/>
    </w:p>
    <w:p w:rsidR="00EB28BA" w:rsidRPr="00B667B8" w:rsidRDefault="00EB28BA" w:rsidP="00EB28BA">
      <w:pPr>
        <w:suppressAutoHyphens/>
        <w:jc w:val="center"/>
        <w:rPr>
          <w:rFonts w:ascii="Arial" w:hAnsi="Arial" w:cs="Arial"/>
          <w:sz w:val="32"/>
          <w:szCs w:val="32"/>
          <w:lang w:eastAsia="ar-SA"/>
        </w:rPr>
      </w:pPr>
    </w:p>
    <w:p w:rsidR="00EB28BA" w:rsidRPr="00B667B8" w:rsidRDefault="00EB28BA" w:rsidP="00EB28BA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РЕШЕНИЕ</w:t>
      </w:r>
    </w:p>
    <w:p w:rsidR="00EB28BA" w:rsidRPr="00B667B8" w:rsidRDefault="00EB28BA" w:rsidP="00EB28BA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EB28BA" w:rsidRPr="000920B6" w:rsidRDefault="00EB28BA" w:rsidP="00EB28BA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0920B6">
        <w:rPr>
          <w:rFonts w:ascii="Arial" w:hAnsi="Arial" w:cs="Arial"/>
          <w:b/>
          <w:sz w:val="32"/>
          <w:szCs w:val="32"/>
          <w:lang w:eastAsia="ar-SA"/>
        </w:rPr>
        <w:t xml:space="preserve">от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01 марта </w:t>
      </w:r>
      <w:r w:rsidRPr="000920B6">
        <w:rPr>
          <w:rFonts w:ascii="Arial" w:hAnsi="Arial" w:cs="Arial"/>
          <w:b/>
          <w:sz w:val="32"/>
          <w:szCs w:val="32"/>
          <w:lang w:eastAsia="ar-SA"/>
        </w:rPr>
        <w:t>201</w:t>
      </w:r>
      <w:r>
        <w:rPr>
          <w:rFonts w:ascii="Arial" w:hAnsi="Arial" w:cs="Arial"/>
          <w:b/>
          <w:sz w:val="32"/>
          <w:szCs w:val="32"/>
          <w:lang w:eastAsia="ar-SA"/>
        </w:rPr>
        <w:t>8</w:t>
      </w:r>
      <w:r w:rsidRPr="000920B6">
        <w:rPr>
          <w:rFonts w:ascii="Arial" w:hAnsi="Arial" w:cs="Arial"/>
          <w:b/>
          <w:sz w:val="32"/>
          <w:szCs w:val="32"/>
          <w:lang w:eastAsia="ar-SA"/>
        </w:rPr>
        <w:t xml:space="preserve"> г. № </w:t>
      </w:r>
      <w:r>
        <w:rPr>
          <w:rFonts w:ascii="Arial" w:hAnsi="Arial" w:cs="Arial"/>
          <w:b/>
          <w:sz w:val="32"/>
          <w:szCs w:val="32"/>
          <w:lang w:eastAsia="ar-SA"/>
        </w:rPr>
        <w:t>35</w:t>
      </w:r>
    </w:p>
    <w:p w:rsidR="00EB28BA" w:rsidRDefault="00EB28BA" w:rsidP="00EB28BA">
      <w:pPr>
        <w:rPr>
          <w:b/>
          <w:sz w:val="24"/>
          <w:szCs w:val="24"/>
        </w:rPr>
      </w:pPr>
    </w:p>
    <w:p w:rsidR="00EB28BA" w:rsidRPr="00EB28BA" w:rsidRDefault="00EB28BA" w:rsidP="00EB28BA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EB28BA">
        <w:rPr>
          <w:rFonts w:ascii="Arial" w:hAnsi="Arial" w:cs="Arial"/>
          <w:sz w:val="32"/>
          <w:szCs w:val="32"/>
        </w:rPr>
        <w:t xml:space="preserve">Отчет о работе Главы Веретенинского сельсовета </w:t>
      </w:r>
    </w:p>
    <w:p w:rsidR="00EB28BA" w:rsidRDefault="00EB28BA" w:rsidP="00EB28BA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EB28BA">
        <w:rPr>
          <w:rFonts w:ascii="Arial" w:hAnsi="Arial" w:cs="Arial"/>
          <w:sz w:val="32"/>
          <w:szCs w:val="32"/>
        </w:rPr>
        <w:t>Железногорского района Курской области за 2017 год и задачах на 2018 год</w:t>
      </w:r>
    </w:p>
    <w:p w:rsidR="00EB28BA" w:rsidRDefault="00EB28BA" w:rsidP="00EB28BA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EB28BA" w:rsidRPr="00EB28BA" w:rsidRDefault="00EB28BA" w:rsidP="00EB28BA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EB28BA" w:rsidRDefault="00661791" w:rsidP="00EB28BA">
      <w:pPr>
        <w:rPr>
          <w:sz w:val="32"/>
          <w:szCs w:val="32"/>
        </w:rPr>
      </w:pPr>
      <w:r>
        <w:rPr>
          <w:sz w:val="32"/>
          <w:szCs w:val="32"/>
        </w:rPr>
        <w:t xml:space="preserve">В соответствии с Федеральным законом от </w:t>
      </w:r>
      <w:proofErr w:type="gramStart"/>
      <w:r>
        <w:rPr>
          <w:sz w:val="32"/>
          <w:szCs w:val="32"/>
        </w:rPr>
        <w:t>06.10.2003  №</w:t>
      </w:r>
      <w:proofErr w:type="gramEnd"/>
      <w:r>
        <w:rPr>
          <w:sz w:val="32"/>
          <w:szCs w:val="32"/>
        </w:rPr>
        <w:t xml:space="preserve">131-ФЗ «Об общих принципах организации местного самоуправления в Российской Федерации», Уставом муниципального образования «Веретенинский сельсовет» Железногорского района Курской области </w:t>
      </w:r>
    </w:p>
    <w:p w:rsidR="00661791" w:rsidRDefault="00661791" w:rsidP="00EB28BA">
      <w:pPr>
        <w:rPr>
          <w:sz w:val="32"/>
          <w:szCs w:val="32"/>
        </w:rPr>
      </w:pPr>
    </w:p>
    <w:p w:rsidR="00661791" w:rsidRDefault="00661791" w:rsidP="00EB28BA">
      <w:pPr>
        <w:rPr>
          <w:sz w:val="32"/>
          <w:szCs w:val="32"/>
        </w:rPr>
      </w:pPr>
      <w:r>
        <w:rPr>
          <w:sz w:val="32"/>
          <w:szCs w:val="32"/>
        </w:rPr>
        <w:t>Собрание депутатов Веретенинского сельсовета РЕШИЛО:</w:t>
      </w:r>
    </w:p>
    <w:p w:rsidR="00661791" w:rsidRDefault="00661791" w:rsidP="00EB28BA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661791" w:rsidRDefault="00661791" w:rsidP="00661791">
      <w:pPr>
        <w:ind w:firstLine="708"/>
        <w:rPr>
          <w:sz w:val="32"/>
          <w:szCs w:val="32"/>
        </w:rPr>
      </w:pPr>
      <w:r>
        <w:rPr>
          <w:sz w:val="32"/>
          <w:szCs w:val="32"/>
        </w:rPr>
        <w:t>1.Работу Главы Веретенинского сельсовета Железногорского района Курской области за истекший период 2017 года признать удовлетворительной.</w:t>
      </w:r>
    </w:p>
    <w:p w:rsidR="00661791" w:rsidRPr="00EB28BA" w:rsidRDefault="00661791" w:rsidP="00EB28BA">
      <w:pPr>
        <w:rPr>
          <w:sz w:val="32"/>
          <w:szCs w:val="32"/>
        </w:rPr>
      </w:pPr>
      <w:r>
        <w:rPr>
          <w:sz w:val="32"/>
          <w:szCs w:val="32"/>
        </w:rPr>
        <w:tab/>
        <w:t>2.Настоящее решение вступает в силу со дня его официального опубликования в газете «Веретенинский Вестник» и разместить на официальном сайте Администрации Веретенинского сельсовета Железногорского района в сети Интернет.</w:t>
      </w:r>
    </w:p>
    <w:p w:rsidR="00EB28BA" w:rsidRDefault="00EB28BA" w:rsidP="00EB28BA"/>
    <w:p w:rsidR="00EB28BA" w:rsidRDefault="00EB28BA" w:rsidP="00EB28BA">
      <w:r>
        <w:tab/>
      </w:r>
    </w:p>
    <w:p w:rsidR="00EB28BA" w:rsidRDefault="00EB28BA" w:rsidP="00EB28BA"/>
    <w:p w:rsidR="00EB28BA" w:rsidRPr="00EB28BA" w:rsidRDefault="00EB28BA" w:rsidP="00EB28BA">
      <w:pPr>
        <w:rPr>
          <w:sz w:val="24"/>
          <w:szCs w:val="24"/>
        </w:rPr>
      </w:pPr>
    </w:p>
    <w:p w:rsidR="00EB28BA" w:rsidRDefault="00EB28BA" w:rsidP="00EB28BA"/>
    <w:p w:rsidR="00EB28BA" w:rsidRDefault="00EB28BA" w:rsidP="00EB28BA"/>
    <w:p w:rsidR="00EB28BA" w:rsidRDefault="00EB28BA" w:rsidP="00EB28BA">
      <w:pPr>
        <w:pStyle w:val="a3"/>
        <w:shd w:val="clear" w:color="auto" w:fill="FFFFFF"/>
        <w:spacing w:before="0" w:beforeAutospacing="0" w:after="75" w:afterAutospacing="0"/>
        <w:jc w:val="both"/>
        <w:rPr>
          <w:rStyle w:val="a4"/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Председатель Собрания депутатов</w:t>
      </w:r>
    </w:p>
    <w:p w:rsidR="00EB28BA" w:rsidRDefault="00EB28BA" w:rsidP="00EB28BA">
      <w:pPr>
        <w:pStyle w:val="a3"/>
        <w:shd w:val="clear" w:color="auto" w:fill="FFFFFF"/>
        <w:spacing w:before="0" w:beforeAutospacing="0" w:after="75" w:afterAutospacing="0"/>
        <w:jc w:val="both"/>
        <w:rPr>
          <w:rStyle w:val="a4"/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 xml:space="preserve">Веретенинского сельсовета </w:t>
      </w:r>
    </w:p>
    <w:p w:rsidR="00EB28BA" w:rsidRDefault="00EB28BA" w:rsidP="00EB28BA">
      <w:pPr>
        <w:pStyle w:val="a3"/>
        <w:shd w:val="clear" w:color="auto" w:fill="FFFFFF"/>
        <w:spacing w:before="0" w:beforeAutospacing="0" w:after="75" w:afterAutospacing="0"/>
        <w:jc w:val="both"/>
        <w:rPr>
          <w:rStyle w:val="a4"/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 xml:space="preserve">Железногорского района </w:t>
      </w:r>
    </w:p>
    <w:p w:rsidR="00EB28BA" w:rsidRDefault="00EB28BA" w:rsidP="00EB28BA">
      <w:pPr>
        <w:pStyle w:val="a3"/>
        <w:shd w:val="clear" w:color="auto" w:fill="FFFFFF"/>
        <w:spacing w:before="0" w:beforeAutospacing="0" w:after="75" w:afterAutospacing="0"/>
        <w:jc w:val="both"/>
        <w:rPr>
          <w:rStyle w:val="a4"/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Курской области                                                                     Л.В. Гончарова</w:t>
      </w:r>
    </w:p>
    <w:p w:rsidR="00EB28BA" w:rsidRDefault="00EB28BA" w:rsidP="00EB28BA">
      <w:pPr>
        <w:pStyle w:val="a3"/>
        <w:shd w:val="clear" w:color="auto" w:fill="FFFFFF"/>
        <w:spacing w:before="0" w:beforeAutospacing="0" w:after="75" w:afterAutospacing="0"/>
        <w:jc w:val="both"/>
        <w:rPr>
          <w:rFonts w:ascii="Trebuchet MS" w:hAnsi="Trebuchet MS"/>
          <w:color w:val="333333"/>
          <w:sz w:val="20"/>
          <w:szCs w:val="20"/>
        </w:rPr>
      </w:pPr>
    </w:p>
    <w:p w:rsidR="00B52922" w:rsidRDefault="00B52922"/>
    <w:p w:rsidR="00686239" w:rsidRDefault="00686239"/>
    <w:p w:rsidR="00686239" w:rsidRDefault="00686239" w:rsidP="00686239">
      <w:pPr>
        <w:pStyle w:val="ConsPlusTitle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УТВЕРЖДЕН:</w:t>
      </w:r>
    </w:p>
    <w:p w:rsidR="00686239" w:rsidRDefault="00686239" w:rsidP="00686239">
      <w:pPr>
        <w:pStyle w:val="ConsPlusTitle"/>
        <w:jc w:val="right"/>
        <w:rPr>
          <w:rFonts w:ascii="Arial" w:hAnsi="Arial" w:cs="Arial"/>
        </w:rPr>
      </w:pPr>
      <w:r>
        <w:rPr>
          <w:rFonts w:ascii="Arial" w:hAnsi="Arial" w:cs="Arial"/>
        </w:rPr>
        <w:t>Решением Собрания депутатов</w:t>
      </w:r>
    </w:p>
    <w:p w:rsidR="00686239" w:rsidRDefault="00686239" w:rsidP="00686239">
      <w:pPr>
        <w:pStyle w:val="ConsPlusTitle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Веретенинского сельсовета </w:t>
      </w:r>
    </w:p>
    <w:p w:rsidR="00686239" w:rsidRDefault="00686239" w:rsidP="00686239">
      <w:pPr>
        <w:pStyle w:val="ConsPlusTitle"/>
        <w:jc w:val="right"/>
        <w:rPr>
          <w:rFonts w:ascii="Arial" w:hAnsi="Arial" w:cs="Arial"/>
        </w:rPr>
      </w:pPr>
      <w:r>
        <w:rPr>
          <w:rFonts w:ascii="Arial" w:hAnsi="Arial" w:cs="Arial"/>
        </w:rPr>
        <w:t>Железногорского района</w:t>
      </w:r>
    </w:p>
    <w:p w:rsidR="00686239" w:rsidRDefault="00686239" w:rsidP="00686239">
      <w:pPr>
        <w:pStyle w:val="ConsPlusTitle"/>
        <w:jc w:val="right"/>
        <w:rPr>
          <w:rFonts w:ascii="Arial" w:hAnsi="Arial" w:cs="Arial"/>
        </w:rPr>
      </w:pPr>
      <w:r>
        <w:rPr>
          <w:rFonts w:ascii="Arial" w:hAnsi="Arial" w:cs="Arial"/>
        </w:rPr>
        <w:t>От 01.03.2018 г. № 35</w:t>
      </w:r>
    </w:p>
    <w:p w:rsidR="00686239" w:rsidRDefault="00686239" w:rsidP="00686239">
      <w:pPr>
        <w:pStyle w:val="ConsPlusTitle"/>
        <w:jc w:val="center"/>
        <w:rPr>
          <w:rFonts w:ascii="Arial" w:hAnsi="Arial" w:cs="Arial"/>
        </w:rPr>
      </w:pPr>
      <w:r>
        <w:rPr>
          <w:rFonts w:ascii="Arial" w:hAnsi="Arial" w:cs="Arial"/>
        </w:rPr>
        <w:t>ОТЧЕТ</w:t>
      </w:r>
    </w:p>
    <w:p w:rsidR="00686239" w:rsidRDefault="00686239" w:rsidP="00686239">
      <w:pPr>
        <w:pStyle w:val="ConsPlusTitle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работе Главы Веретенинского сельсовета </w:t>
      </w:r>
    </w:p>
    <w:p w:rsidR="00686239" w:rsidRDefault="00686239" w:rsidP="00686239">
      <w:pPr>
        <w:pStyle w:val="ConsPlusTitle"/>
        <w:jc w:val="center"/>
        <w:rPr>
          <w:rFonts w:ascii="Arial" w:hAnsi="Arial" w:cs="Arial"/>
        </w:rPr>
      </w:pPr>
      <w:r>
        <w:rPr>
          <w:rFonts w:ascii="Arial" w:hAnsi="Arial" w:cs="Arial"/>
        </w:rPr>
        <w:t>Железногорского района Курской области за 2017 год и задачах на 2018 год</w:t>
      </w:r>
    </w:p>
    <w:p w:rsidR="00686239" w:rsidRDefault="00686239" w:rsidP="00686239">
      <w:pPr>
        <w:pStyle w:val="ConsPlusTitle"/>
        <w:jc w:val="both"/>
        <w:rPr>
          <w:rFonts w:ascii="Arial" w:hAnsi="Arial" w:cs="Arial"/>
          <w:b w:val="0"/>
        </w:rPr>
      </w:pP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В прошедшем, 2017 году работа Главы Веретенинского </w:t>
      </w:r>
      <w:proofErr w:type="gramStart"/>
      <w:r>
        <w:rPr>
          <w:rFonts w:ascii="Arial" w:hAnsi="Arial" w:cs="Arial"/>
          <w:sz w:val="24"/>
          <w:szCs w:val="24"/>
        </w:rPr>
        <w:t>сельсовета  и</w:t>
      </w:r>
      <w:proofErr w:type="gramEnd"/>
      <w:r>
        <w:rPr>
          <w:rFonts w:ascii="Arial" w:hAnsi="Arial" w:cs="Arial"/>
          <w:sz w:val="24"/>
          <w:szCs w:val="24"/>
        </w:rPr>
        <w:t xml:space="preserve"> Администрации Веретенинского  сельсовета Железногорского района проводилась в соответствии с Конституцией РФ, Федеральным законом от 06.10.2003 года 131-ФЗ «Об общих принципах организации местного самоуправления в Российской Федерации», законодательством Курской области, Уставом муниципального образования «Веретенинский сельсовет» Железногорского района Курской области.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Площадь территории муниципального образования «Веретенинский сельсовет» составляет 42,8 км. </w:t>
      </w:r>
      <w:proofErr w:type="gramStart"/>
      <w:r>
        <w:rPr>
          <w:rFonts w:ascii="Arial" w:hAnsi="Arial" w:cs="Arial"/>
          <w:sz w:val="24"/>
          <w:szCs w:val="24"/>
        </w:rPr>
        <w:t>На  территории</w:t>
      </w:r>
      <w:proofErr w:type="gramEnd"/>
      <w:r>
        <w:rPr>
          <w:rFonts w:ascii="Arial" w:hAnsi="Arial" w:cs="Arial"/>
          <w:sz w:val="24"/>
          <w:szCs w:val="24"/>
        </w:rPr>
        <w:t xml:space="preserve"> сельсовета расположены 7 населенных  пунктов: Административным центром сельсовета является с. </w:t>
      </w:r>
      <w:proofErr w:type="spellStart"/>
      <w:r>
        <w:rPr>
          <w:rFonts w:ascii="Arial" w:hAnsi="Arial" w:cs="Arial"/>
          <w:sz w:val="24"/>
          <w:szCs w:val="24"/>
        </w:rPr>
        <w:t>Веретенино</w:t>
      </w:r>
      <w:proofErr w:type="spellEnd"/>
      <w:r>
        <w:rPr>
          <w:rFonts w:ascii="Arial" w:hAnsi="Arial" w:cs="Arial"/>
          <w:sz w:val="24"/>
          <w:szCs w:val="24"/>
        </w:rPr>
        <w:t xml:space="preserve"> в которых постоянно проживает   900   человек в том числе: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Трудоспособное  население</w:t>
      </w:r>
      <w:proofErr w:type="gramEnd"/>
      <w:r>
        <w:rPr>
          <w:rFonts w:ascii="Arial" w:hAnsi="Arial" w:cs="Arial"/>
          <w:sz w:val="24"/>
          <w:szCs w:val="24"/>
        </w:rPr>
        <w:t xml:space="preserve">   479    чел.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Пенсионеры  291</w:t>
      </w:r>
      <w:proofErr w:type="gramEnd"/>
      <w:r>
        <w:rPr>
          <w:rFonts w:ascii="Arial" w:hAnsi="Arial" w:cs="Arial"/>
          <w:sz w:val="24"/>
          <w:szCs w:val="24"/>
        </w:rPr>
        <w:t xml:space="preserve"> чел.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Детей и подростков от 0 до 18 лет –   120 чел.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от 0 до 7 лет – 57 чел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том </w:t>
      </w:r>
      <w:proofErr w:type="gramStart"/>
      <w:r>
        <w:rPr>
          <w:rFonts w:ascii="Arial" w:hAnsi="Arial" w:cs="Arial"/>
          <w:sz w:val="24"/>
          <w:szCs w:val="24"/>
        </w:rPr>
        <w:t>числе :</w:t>
      </w:r>
      <w:proofErr w:type="gramEnd"/>
      <w:r>
        <w:rPr>
          <w:rFonts w:ascii="Arial" w:hAnsi="Arial" w:cs="Arial"/>
          <w:sz w:val="24"/>
          <w:szCs w:val="24"/>
        </w:rPr>
        <w:t xml:space="preserve"> Инвалиды 75 человек.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Граждане льготной </w:t>
      </w:r>
      <w:proofErr w:type="gramStart"/>
      <w:r>
        <w:rPr>
          <w:rFonts w:ascii="Arial" w:hAnsi="Arial" w:cs="Arial"/>
          <w:sz w:val="24"/>
          <w:szCs w:val="24"/>
        </w:rPr>
        <w:t>категории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участники ВОВ-  1 человек;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-вдовы погибших (умерших) участников </w:t>
      </w:r>
      <w:proofErr w:type="gramStart"/>
      <w:r>
        <w:rPr>
          <w:rFonts w:ascii="Arial" w:hAnsi="Arial" w:cs="Arial"/>
          <w:sz w:val="24"/>
          <w:szCs w:val="24"/>
        </w:rPr>
        <w:t>ВОВ  5</w:t>
      </w:r>
      <w:proofErr w:type="gramEnd"/>
      <w:r>
        <w:rPr>
          <w:rFonts w:ascii="Arial" w:hAnsi="Arial" w:cs="Arial"/>
          <w:sz w:val="24"/>
          <w:szCs w:val="24"/>
        </w:rPr>
        <w:t xml:space="preserve"> чел .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-ветераны труда 130 человек;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труженики тыла –   15 чел.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-Участники боевых действий 4 человека;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семьи погибших воинов – </w:t>
      </w:r>
      <w:proofErr w:type="gramStart"/>
      <w:r>
        <w:rPr>
          <w:rFonts w:ascii="Arial" w:hAnsi="Arial" w:cs="Arial"/>
          <w:sz w:val="24"/>
          <w:szCs w:val="24"/>
        </w:rPr>
        <w:t>1  семья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участники ликвидации последствий аварии на ЧАЭС – 4 </w:t>
      </w:r>
      <w:proofErr w:type="gramStart"/>
      <w:r>
        <w:rPr>
          <w:rFonts w:ascii="Arial" w:hAnsi="Arial" w:cs="Arial"/>
          <w:sz w:val="24"/>
          <w:szCs w:val="24"/>
        </w:rPr>
        <w:t>человека 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многодетные семьи </w:t>
      </w:r>
      <w:proofErr w:type="gramStart"/>
      <w:r>
        <w:rPr>
          <w:rFonts w:ascii="Arial" w:hAnsi="Arial" w:cs="Arial"/>
          <w:sz w:val="24"/>
          <w:szCs w:val="24"/>
        </w:rPr>
        <w:t>–  9</w:t>
      </w:r>
      <w:proofErr w:type="gramEnd"/>
      <w:r>
        <w:rPr>
          <w:rFonts w:ascii="Arial" w:hAnsi="Arial" w:cs="Arial"/>
          <w:sz w:val="24"/>
          <w:szCs w:val="24"/>
        </w:rPr>
        <w:t xml:space="preserve"> (8 семей.) в них : 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669"/>
        <w:gridCol w:w="4676"/>
      </w:tblGrid>
      <w:tr w:rsidR="00686239" w:rsidTr="0068623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 семей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По 3 ребенка</w:t>
            </w:r>
          </w:p>
        </w:tc>
      </w:tr>
      <w:tr w:rsidR="00686239" w:rsidTr="0068623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семьи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4 ребенка</w:t>
            </w:r>
          </w:p>
        </w:tc>
      </w:tr>
      <w:tr w:rsidR="00686239" w:rsidTr="0068623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семья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детей</w:t>
            </w:r>
          </w:p>
        </w:tc>
      </w:tr>
      <w:tr w:rsidR="00686239" w:rsidTr="0068623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семья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детей</w:t>
            </w:r>
          </w:p>
        </w:tc>
      </w:tr>
    </w:tbl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-опекунские семьи – </w:t>
      </w:r>
      <w:proofErr w:type="gramStart"/>
      <w:r>
        <w:rPr>
          <w:rFonts w:ascii="Arial" w:hAnsi="Arial" w:cs="Arial"/>
          <w:sz w:val="24"/>
          <w:szCs w:val="24"/>
        </w:rPr>
        <w:t>3  в</w:t>
      </w:r>
      <w:proofErr w:type="gramEnd"/>
      <w:r>
        <w:rPr>
          <w:rFonts w:ascii="Arial" w:hAnsi="Arial" w:cs="Arial"/>
          <w:sz w:val="24"/>
          <w:szCs w:val="24"/>
        </w:rPr>
        <w:t xml:space="preserve"> них 8 детей 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Штат Администрации Веретенинского сельсовета состоит из 3 муниципальных служащих (в то числе Глава сельсовета).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Собрание депутатов муниципального образования состоит из 7 депутатов.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Социальная сфера на территории сельсовета представлена следующими учреждениями: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МКУ «Веретенинский клуб досуга» Железногорского района Курской области;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МКУ  «</w:t>
      </w:r>
      <w:proofErr w:type="gramEnd"/>
      <w:r>
        <w:rPr>
          <w:rFonts w:ascii="Arial" w:hAnsi="Arial" w:cs="Arial"/>
          <w:sz w:val="24"/>
          <w:szCs w:val="24"/>
        </w:rPr>
        <w:t xml:space="preserve"> Управление хозяйственного обслуживания Веретенинского сельсовета Железногорского района Курской области;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- 3 </w:t>
      </w:r>
      <w:proofErr w:type="gramStart"/>
      <w:r>
        <w:rPr>
          <w:rFonts w:ascii="Arial" w:hAnsi="Arial" w:cs="Arial"/>
          <w:sz w:val="24"/>
          <w:szCs w:val="24"/>
        </w:rPr>
        <w:t>магазина  (</w:t>
      </w:r>
      <w:proofErr w:type="gramEnd"/>
      <w:r>
        <w:rPr>
          <w:rFonts w:ascii="Arial" w:hAnsi="Arial" w:cs="Arial"/>
          <w:sz w:val="24"/>
          <w:szCs w:val="24"/>
        </w:rPr>
        <w:t>ИП);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МКОУ «</w:t>
      </w:r>
      <w:proofErr w:type="spellStart"/>
      <w:r>
        <w:rPr>
          <w:rFonts w:ascii="Arial" w:hAnsi="Arial" w:cs="Arial"/>
          <w:sz w:val="24"/>
          <w:szCs w:val="24"/>
        </w:rPr>
        <w:t>Веретенинская</w:t>
      </w:r>
      <w:proofErr w:type="spellEnd"/>
      <w:r>
        <w:rPr>
          <w:rFonts w:ascii="Arial" w:hAnsi="Arial" w:cs="Arial"/>
          <w:sz w:val="24"/>
          <w:szCs w:val="24"/>
        </w:rPr>
        <w:t xml:space="preserve"> основная общеобразовательная школа» Железногорского района Курской области; </w:t>
      </w:r>
    </w:p>
    <w:p w:rsidR="00686239" w:rsidRDefault="00686239" w:rsidP="0068623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 ОБУЗ «</w:t>
      </w:r>
      <w:proofErr w:type="spellStart"/>
      <w:r>
        <w:rPr>
          <w:rFonts w:ascii="Arial" w:hAnsi="Arial" w:cs="Arial"/>
          <w:sz w:val="24"/>
          <w:szCs w:val="24"/>
        </w:rPr>
        <w:t>Железногорская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ЦРБ»  Веретенинский</w:t>
      </w:r>
      <w:proofErr w:type="gramEnd"/>
      <w:r>
        <w:rPr>
          <w:rFonts w:ascii="Arial" w:hAnsi="Arial" w:cs="Arial"/>
          <w:sz w:val="24"/>
          <w:szCs w:val="24"/>
        </w:rPr>
        <w:t xml:space="preserve"> ФАП.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территории сельсовета проходит Московская Железная дорога. Населенные пункты с. </w:t>
      </w:r>
      <w:proofErr w:type="spellStart"/>
      <w:r>
        <w:rPr>
          <w:rFonts w:ascii="Arial" w:hAnsi="Arial" w:cs="Arial"/>
          <w:sz w:val="24"/>
          <w:szCs w:val="24"/>
        </w:rPr>
        <w:t>Веретенино</w:t>
      </w:r>
      <w:proofErr w:type="spellEnd"/>
      <w:r>
        <w:rPr>
          <w:rFonts w:ascii="Arial" w:hAnsi="Arial" w:cs="Arial"/>
          <w:sz w:val="24"/>
          <w:szCs w:val="24"/>
        </w:rPr>
        <w:t xml:space="preserve">, п. Горняцкий, п. Долгая Щека, с. </w:t>
      </w:r>
      <w:proofErr w:type="spellStart"/>
      <w:r>
        <w:rPr>
          <w:rFonts w:ascii="Arial" w:hAnsi="Arial" w:cs="Arial"/>
          <w:sz w:val="24"/>
          <w:szCs w:val="24"/>
        </w:rPr>
        <w:t>Гнань</w:t>
      </w:r>
      <w:proofErr w:type="spellEnd"/>
      <w:r>
        <w:rPr>
          <w:rFonts w:ascii="Arial" w:hAnsi="Arial" w:cs="Arial"/>
          <w:sz w:val="24"/>
          <w:szCs w:val="24"/>
        </w:rPr>
        <w:t xml:space="preserve">, п. </w:t>
      </w:r>
      <w:proofErr w:type="gramStart"/>
      <w:r>
        <w:rPr>
          <w:rFonts w:ascii="Arial" w:hAnsi="Arial" w:cs="Arial"/>
          <w:sz w:val="24"/>
          <w:szCs w:val="24"/>
        </w:rPr>
        <w:t>Золотой  имеют</w:t>
      </w:r>
      <w:proofErr w:type="gramEnd"/>
      <w:r>
        <w:rPr>
          <w:rFonts w:ascii="Arial" w:hAnsi="Arial" w:cs="Arial"/>
          <w:sz w:val="24"/>
          <w:szCs w:val="24"/>
        </w:rPr>
        <w:t xml:space="preserve"> автобусное сообщение   до г Железногорска.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Прием граждан по личным вопросам осуществлялся Главой Веретенинского </w:t>
      </w:r>
      <w:proofErr w:type="gramStart"/>
      <w:r>
        <w:rPr>
          <w:rFonts w:ascii="Arial" w:hAnsi="Arial" w:cs="Arial"/>
          <w:sz w:val="24"/>
          <w:szCs w:val="24"/>
        </w:rPr>
        <w:t>сельсовета ,</w:t>
      </w:r>
      <w:proofErr w:type="gramEnd"/>
      <w:r>
        <w:rPr>
          <w:rFonts w:ascii="Arial" w:hAnsi="Arial" w:cs="Arial"/>
          <w:sz w:val="24"/>
          <w:szCs w:val="24"/>
        </w:rPr>
        <w:t xml:space="preserve">  а в его отсутствие работниками сельсовета  по средам (еженедельно). В 2017 году </w:t>
      </w:r>
      <w:proofErr w:type="gramStart"/>
      <w:r>
        <w:rPr>
          <w:rFonts w:ascii="Arial" w:hAnsi="Arial" w:cs="Arial"/>
          <w:sz w:val="24"/>
          <w:szCs w:val="24"/>
        </w:rPr>
        <w:t>в  Администрацию</w:t>
      </w:r>
      <w:proofErr w:type="gramEnd"/>
      <w:r>
        <w:rPr>
          <w:rFonts w:ascii="Arial" w:hAnsi="Arial" w:cs="Arial"/>
          <w:sz w:val="24"/>
          <w:szCs w:val="24"/>
        </w:rPr>
        <w:t xml:space="preserve"> сельсовета по разным вопросам обратилось 951 чел. , в том числе :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687"/>
        <w:gridCol w:w="985"/>
      </w:tblGrid>
      <w:tr w:rsidR="00686239" w:rsidTr="00686239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 год.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</w:t>
            </w:r>
          </w:p>
        </w:tc>
      </w:tr>
      <w:tr w:rsidR="00686239" w:rsidTr="00686239">
        <w:tc>
          <w:tcPr>
            <w:tcW w:w="4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686239" w:rsidTr="00686239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письменных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86239" w:rsidTr="00686239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устных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686239" w:rsidTr="00686239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земельным вопросам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686239" w:rsidTr="00686239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Выдано справок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39" w:rsidRDefault="00686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838</w:t>
            </w:r>
          </w:p>
        </w:tc>
      </w:tr>
    </w:tbl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своей работе мы стремимся к тому, чтобы ни одно обращение не оставалось без внимания. Все заявления и обращения были рассмотрены </w:t>
      </w:r>
      <w:proofErr w:type="gramStart"/>
      <w:r>
        <w:rPr>
          <w:rFonts w:ascii="Arial" w:hAnsi="Arial" w:cs="Arial"/>
          <w:sz w:val="24"/>
          <w:szCs w:val="24"/>
        </w:rPr>
        <w:t>своевременно ,</w:t>
      </w:r>
      <w:proofErr w:type="gramEnd"/>
      <w:r>
        <w:rPr>
          <w:rFonts w:ascii="Arial" w:hAnsi="Arial" w:cs="Arial"/>
          <w:sz w:val="24"/>
          <w:szCs w:val="24"/>
        </w:rPr>
        <w:t xml:space="preserve"> даны разъяснения и ответы по существу заданных вопросов. Обращения граждан в основном были связаны с </w:t>
      </w:r>
      <w:proofErr w:type="gramStart"/>
      <w:r>
        <w:rPr>
          <w:rFonts w:ascii="Arial" w:hAnsi="Arial" w:cs="Arial"/>
          <w:sz w:val="24"/>
          <w:szCs w:val="24"/>
        </w:rPr>
        <w:t>вопросами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землепользования;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получения  выписки</w:t>
      </w:r>
      <w:proofErr w:type="gramEnd"/>
      <w:r>
        <w:rPr>
          <w:rFonts w:ascii="Arial" w:hAnsi="Arial" w:cs="Arial"/>
          <w:sz w:val="24"/>
          <w:szCs w:val="24"/>
        </w:rPr>
        <w:t xml:space="preserve"> из </w:t>
      </w:r>
      <w:proofErr w:type="spellStart"/>
      <w:r>
        <w:rPr>
          <w:rFonts w:ascii="Arial" w:hAnsi="Arial" w:cs="Arial"/>
          <w:sz w:val="24"/>
          <w:szCs w:val="24"/>
        </w:rPr>
        <w:t>похозяйственных</w:t>
      </w:r>
      <w:proofErr w:type="spellEnd"/>
      <w:r>
        <w:rPr>
          <w:rFonts w:ascii="Arial" w:hAnsi="Arial" w:cs="Arial"/>
          <w:sz w:val="24"/>
          <w:szCs w:val="24"/>
        </w:rPr>
        <w:t xml:space="preserve"> книг и других нормативных документов (в том числе : на земельные участки);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-издавались постановления о присвоении, уточнении, аннулировании почтовых адресов объектам недвижимости;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-благоустройству территории;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решение социальных вопросов.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основным вопросам деятельности Администрации за 2017 год издано Постановлений 120.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Администрацией сельсовета обеспечивалась законотворческая деятельность Совета </w:t>
      </w:r>
      <w:proofErr w:type="gramStart"/>
      <w:r>
        <w:rPr>
          <w:rFonts w:ascii="Arial" w:hAnsi="Arial" w:cs="Arial"/>
          <w:sz w:val="24"/>
          <w:szCs w:val="24"/>
        </w:rPr>
        <w:t>депутатов :</w:t>
      </w:r>
      <w:proofErr w:type="gramEnd"/>
      <w:r>
        <w:rPr>
          <w:rFonts w:ascii="Arial" w:hAnsi="Arial" w:cs="Arial"/>
          <w:sz w:val="24"/>
          <w:szCs w:val="24"/>
        </w:rPr>
        <w:t xml:space="preserve"> разрабатывались нормативно-правовые акты , которые представлялись на рассмотрение и (или) утверждение Собранию депутатов.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отчетный период специалистами администрации были подготовлены и внесены на рассмотрение проекты </w:t>
      </w:r>
      <w:proofErr w:type="gramStart"/>
      <w:r>
        <w:rPr>
          <w:rFonts w:ascii="Arial" w:hAnsi="Arial" w:cs="Arial"/>
          <w:sz w:val="24"/>
          <w:szCs w:val="24"/>
        </w:rPr>
        <w:t>решений ,</w:t>
      </w:r>
      <w:proofErr w:type="gramEnd"/>
      <w:r>
        <w:rPr>
          <w:rFonts w:ascii="Arial" w:hAnsi="Arial" w:cs="Arial"/>
          <w:sz w:val="24"/>
          <w:szCs w:val="24"/>
        </w:rPr>
        <w:t xml:space="preserve"> регламентирующие основные вопросы деятельности : 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-внесение изменений и дополнений в Устав муниципального образования;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-отчет об исполнении бюджета муниципального образования за 2016 год;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 принятии бюджета       муниципального образования на 2018 год и плановый период 2019-2020 </w:t>
      </w:r>
      <w:proofErr w:type="gramStart"/>
      <w:r>
        <w:rPr>
          <w:rFonts w:ascii="Arial" w:hAnsi="Arial" w:cs="Arial"/>
          <w:sz w:val="24"/>
          <w:szCs w:val="24"/>
        </w:rPr>
        <w:t>годы ;</w:t>
      </w:r>
      <w:proofErr w:type="gramEnd"/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proofErr w:type="gramStart"/>
      <w:r>
        <w:rPr>
          <w:rFonts w:ascii="Arial" w:hAnsi="Arial" w:cs="Arial"/>
          <w:sz w:val="24"/>
          <w:szCs w:val="24"/>
        </w:rPr>
        <w:t>и  другие</w:t>
      </w:r>
      <w:proofErr w:type="gramEnd"/>
      <w:r>
        <w:rPr>
          <w:rFonts w:ascii="Arial" w:hAnsi="Arial" w:cs="Arial"/>
          <w:sz w:val="24"/>
          <w:szCs w:val="24"/>
        </w:rPr>
        <w:t xml:space="preserve"> нормативно-правовые акты в соответствии с федеральным и региональным законодательством.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Собранием депутатов Веретенинского сельсовета принято нормативно-правовых актов за 2017 год в количестве 46.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Веретенинского сельсовета Железногорского района принимала активное участие в значимых мероприятиях: проведение выборов Собрания депутатов Веретенинского сельсовета шестого </w:t>
      </w:r>
      <w:proofErr w:type="gramStart"/>
      <w:r>
        <w:rPr>
          <w:rFonts w:ascii="Arial" w:hAnsi="Arial" w:cs="Arial"/>
          <w:sz w:val="24"/>
          <w:szCs w:val="24"/>
        </w:rPr>
        <w:t>созыва,  празднование</w:t>
      </w:r>
      <w:proofErr w:type="gramEnd"/>
      <w:r>
        <w:rPr>
          <w:rFonts w:ascii="Arial" w:hAnsi="Arial" w:cs="Arial"/>
          <w:sz w:val="24"/>
          <w:szCs w:val="24"/>
        </w:rPr>
        <w:t xml:space="preserve"> Дня Победы 9 мая.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Администрацией сельсовета согласно Федерального законодательства ведется исполнение отдельных государственных полномочий в части ведения воинского учета. Всего на воинском учете в администрации сельсовета состоят 177 граждан пребывающих в запасе и подлежащих </w:t>
      </w:r>
      <w:proofErr w:type="gramStart"/>
      <w:r>
        <w:rPr>
          <w:rFonts w:ascii="Arial" w:hAnsi="Arial" w:cs="Arial"/>
          <w:sz w:val="24"/>
          <w:szCs w:val="24"/>
        </w:rPr>
        <w:t>призыву  на</w:t>
      </w:r>
      <w:proofErr w:type="gramEnd"/>
      <w:r>
        <w:rPr>
          <w:rFonts w:ascii="Arial" w:hAnsi="Arial" w:cs="Arial"/>
          <w:sz w:val="24"/>
          <w:szCs w:val="24"/>
        </w:rPr>
        <w:t xml:space="preserve"> воинскую службу. Учет </w:t>
      </w:r>
      <w:r>
        <w:rPr>
          <w:rFonts w:ascii="Arial" w:hAnsi="Arial" w:cs="Arial"/>
          <w:sz w:val="24"/>
          <w:szCs w:val="24"/>
        </w:rPr>
        <w:lastRenderedPageBreak/>
        <w:t xml:space="preserve">ведется в соответствии с требованиями закона РФ </w:t>
      </w:r>
      <w:proofErr w:type="gramStart"/>
      <w:r>
        <w:rPr>
          <w:rFonts w:ascii="Arial" w:hAnsi="Arial" w:cs="Arial"/>
          <w:sz w:val="24"/>
          <w:szCs w:val="24"/>
        </w:rPr>
        <w:t>« О</w:t>
      </w:r>
      <w:proofErr w:type="gramEnd"/>
      <w:r>
        <w:rPr>
          <w:rFonts w:ascii="Arial" w:hAnsi="Arial" w:cs="Arial"/>
          <w:sz w:val="24"/>
          <w:szCs w:val="24"/>
        </w:rPr>
        <w:t xml:space="preserve"> воинской обязанности и военной службе», Положением о воинском учете, инструкций.</w:t>
      </w:r>
    </w:p>
    <w:p w:rsidR="00686239" w:rsidRDefault="00686239" w:rsidP="00686239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Формирование доходной части бюджета муниципального образования состоит </w:t>
      </w:r>
      <w:proofErr w:type="gramStart"/>
      <w:r>
        <w:rPr>
          <w:rFonts w:ascii="Arial" w:hAnsi="Arial" w:cs="Arial"/>
          <w:sz w:val="24"/>
          <w:szCs w:val="24"/>
        </w:rPr>
        <w:t>из :</w:t>
      </w:r>
      <w:proofErr w:type="gramEnd"/>
      <w:r>
        <w:rPr>
          <w:rFonts w:ascii="Arial" w:hAnsi="Arial" w:cs="Arial"/>
          <w:sz w:val="24"/>
          <w:szCs w:val="24"/>
        </w:rPr>
        <w:t>-налога на доходы физических лиц -2%;</w:t>
      </w:r>
    </w:p>
    <w:p w:rsidR="00686239" w:rsidRDefault="00686239" w:rsidP="00686239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-земельного налога физических лиц </w:t>
      </w:r>
      <w:proofErr w:type="gramStart"/>
      <w:r>
        <w:rPr>
          <w:rFonts w:ascii="Arial" w:hAnsi="Arial" w:cs="Arial"/>
          <w:sz w:val="24"/>
          <w:szCs w:val="24"/>
        </w:rPr>
        <w:t>и  с</w:t>
      </w:r>
      <w:proofErr w:type="gramEnd"/>
      <w:r>
        <w:rPr>
          <w:rFonts w:ascii="Arial" w:hAnsi="Arial" w:cs="Arial"/>
          <w:sz w:val="24"/>
          <w:szCs w:val="24"/>
        </w:rPr>
        <w:t xml:space="preserve"> организаций;</w:t>
      </w:r>
    </w:p>
    <w:p w:rsidR="00686239" w:rsidRDefault="00686239" w:rsidP="00686239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Налог на имущество физических лиц.</w:t>
      </w:r>
    </w:p>
    <w:p w:rsidR="00686239" w:rsidRDefault="00686239" w:rsidP="00686239">
      <w:pPr>
        <w:pStyle w:val="a5"/>
        <w:rPr>
          <w:rFonts w:ascii="Arial" w:hAnsi="Arial" w:cs="Arial"/>
          <w:b/>
          <w:sz w:val="24"/>
          <w:szCs w:val="24"/>
        </w:rPr>
      </w:pPr>
    </w:p>
    <w:p w:rsidR="00686239" w:rsidRDefault="00686239" w:rsidP="00686239">
      <w:pPr>
        <w:pStyle w:val="a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За 2017 год в бюджет МО «Веретенинский сельсовет» поступило доходов в сумме 9 099 100,57 руб.</w:t>
      </w:r>
    </w:p>
    <w:p w:rsidR="00686239" w:rsidRDefault="00686239" w:rsidP="00686239">
      <w:pPr>
        <w:pStyle w:val="a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 состоянию на 01.01.2018 года на счету МО «Веретенинский сельсовет» остаток составил 3 461 968, 92 руб. в том числе: помощь ПАО «Михайловский ГОК» 3 425 000,00 руб. собственных доходов -36 968, 92 руб.</w:t>
      </w:r>
    </w:p>
    <w:p w:rsidR="00686239" w:rsidRDefault="00686239" w:rsidP="00686239">
      <w:pPr>
        <w:pStyle w:val="a5"/>
        <w:rPr>
          <w:rFonts w:ascii="Arial" w:hAnsi="Arial" w:cs="Arial"/>
          <w:b/>
          <w:sz w:val="24"/>
          <w:szCs w:val="24"/>
        </w:rPr>
      </w:pP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том </w:t>
      </w:r>
      <w:proofErr w:type="gramStart"/>
      <w:r>
        <w:rPr>
          <w:rFonts w:ascii="Arial" w:hAnsi="Arial" w:cs="Arial"/>
          <w:sz w:val="24"/>
          <w:szCs w:val="24"/>
        </w:rPr>
        <w:t>числе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-земельный налог с организаций – 4 366 846, 70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-земельный налог с физических лиц – 337 1009,68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Налог на имущество с физических лиц 35 053,20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-налог на доходы физических лиц -23 </w:t>
      </w:r>
      <w:proofErr w:type="gramStart"/>
      <w:r>
        <w:rPr>
          <w:rFonts w:ascii="Arial" w:hAnsi="Arial" w:cs="Arial"/>
          <w:sz w:val="24"/>
          <w:szCs w:val="24"/>
        </w:rPr>
        <w:t>026 ,</w:t>
      </w:r>
      <w:proofErr w:type="gramEnd"/>
      <w:r>
        <w:rPr>
          <w:rFonts w:ascii="Arial" w:hAnsi="Arial" w:cs="Arial"/>
          <w:sz w:val="24"/>
          <w:szCs w:val="24"/>
        </w:rPr>
        <w:t xml:space="preserve"> 16 руб.;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-арендная плата за земельные участки – 53 677, 83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-плата за сдачу имущества в аренду (библиотека</w:t>
      </w:r>
      <w:proofErr w:type="gramStart"/>
      <w:r>
        <w:rPr>
          <w:rFonts w:ascii="Arial" w:hAnsi="Arial" w:cs="Arial"/>
          <w:sz w:val="24"/>
          <w:szCs w:val="24"/>
        </w:rPr>
        <w:t>)  -</w:t>
      </w:r>
      <w:proofErr w:type="gramEnd"/>
      <w:r>
        <w:rPr>
          <w:rFonts w:ascii="Arial" w:hAnsi="Arial" w:cs="Arial"/>
          <w:sz w:val="24"/>
          <w:szCs w:val="24"/>
        </w:rPr>
        <w:t xml:space="preserve">175 428   ,00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-дотация на выравнивания бюджетной обеспеченности – 357 900,00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-субвенция на осуществление первичного воинского учета – 69 019,00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-субсидия </w:t>
      </w:r>
      <w:proofErr w:type="gramStart"/>
      <w:r>
        <w:rPr>
          <w:rFonts w:ascii="Arial" w:hAnsi="Arial" w:cs="Arial"/>
          <w:sz w:val="24"/>
          <w:szCs w:val="24"/>
        </w:rPr>
        <w:t>на заработную пату</w:t>
      </w:r>
      <w:proofErr w:type="gramEnd"/>
      <w:r>
        <w:rPr>
          <w:rFonts w:ascii="Arial" w:hAnsi="Arial" w:cs="Arial"/>
          <w:sz w:val="24"/>
          <w:szCs w:val="24"/>
        </w:rPr>
        <w:t xml:space="preserve"> работникам культуры – 181 020, 00 руб.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 2017 году расходы из бюджета МО «Веретенинский сельсовет» составили 5 640 147, 49 руб. в том </w:t>
      </w:r>
      <w:proofErr w:type="gramStart"/>
      <w:r>
        <w:rPr>
          <w:rFonts w:ascii="Arial" w:hAnsi="Arial" w:cs="Arial"/>
          <w:b/>
          <w:sz w:val="24"/>
          <w:szCs w:val="24"/>
        </w:rPr>
        <w:t>числе :</w:t>
      </w:r>
      <w:proofErr w:type="gramEnd"/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-на содержание Главы </w:t>
      </w:r>
      <w:proofErr w:type="gramStart"/>
      <w:r>
        <w:rPr>
          <w:rFonts w:ascii="Arial" w:hAnsi="Arial" w:cs="Arial"/>
          <w:sz w:val="24"/>
          <w:szCs w:val="24"/>
        </w:rPr>
        <w:t>сельсовета :</w:t>
      </w:r>
      <w:proofErr w:type="gramEnd"/>
      <w:r>
        <w:rPr>
          <w:rFonts w:ascii="Arial" w:hAnsi="Arial" w:cs="Arial"/>
          <w:sz w:val="24"/>
          <w:szCs w:val="24"/>
        </w:rPr>
        <w:t xml:space="preserve"> заработная плата с начислениями 559 035,00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-на содержание муниципальных </w:t>
      </w:r>
      <w:proofErr w:type="gramStart"/>
      <w:r>
        <w:rPr>
          <w:rFonts w:ascii="Arial" w:hAnsi="Arial" w:cs="Arial"/>
          <w:sz w:val="24"/>
          <w:szCs w:val="24"/>
        </w:rPr>
        <w:t>служащих :</w:t>
      </w:r>
      <w:proofErr w:type="gramEnd"/>
      <w:r>
        <w:rPr>
          <w:rFonts w:ascii="Arial" w:hAnsi="Arial" w:cs="Arial"/>
          <w:sz w:val="24"/>
          <w:szCs w:val="24"/>
        </w:rPr>
        <w:t xml:space="preserve"> заработная плата с начислениями- 743 327,73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-на </w:t>
      </w:r>
      <w:proofErr w:type="gramStart"/>
      <w:r>
        <w:rPr>
          <w:rFonts w:ascii="Arial" w:hAnsi="Arial" w:cs="Arial"/>
          <w:sz w:val="24"/>
          <w:szCs w:val="24"/>
        </w:rPr>
        <w:t>обучение  муниципальных</w:t>
      </w:r>
      <w:proofErr w:type="gramEnd"/>
      <w:r>
        <w:rPr>
          <w:rFonts w:ascii="Arial" w:hAnsi="Arial" w:cs="Arial"/>
          <w:sz w:val="24"/>
          <w:szCs w:val="24"/>
        </w:rPr>
        <w:t xml:space="preserve"> служащих 1 650,00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-на оплату ревизионной комиссии-25 800,00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-на содержание работника военно-учетного стола – 69 019,00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-на проведение выборов в органы местного самоуправления – 50 000,00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-на оплату земельного </w:t>
      </w:r>
      <w:proofErr w:type="gramStart"/>
      <w:r>
        <w:rPr>
          <w:rFonts w:ascii="Arial" w:hAnsi="Arial" w:cs="Arial"/>
          <w:sz w:val="24"/>
          <w:szCs w:val="24"/>
        </w:rPr>
        <w:t>налога ,</w:t>
      </w:r>
      <w:proofErr w:type="gramEnd"/>
      <w:r>
        <w:rPr>
          <w:rFonts w:ascii="Arial" w:hAnsi="Arial" w:cs="Arial"/>
          <w:sz w:val="24"/>
          <w:szCs w:val="24"/>
        </w:rPr>
        <w:t xml:space="preserve"> налога на имущество, находящегося в собственности МО «Веретенинский сельсовет»- 189 541,81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-на поверку пожарных гидрантов – 8 017,50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-оплата уличного освещения – 253 546,73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-покупка ламп для уличного освещения – 52 008,06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-привоз песка на </w:t>
      </w:r>
      <w:proofErr w:type="gramStart"/>
      <w:r>
        <w:rPr>
          <w:rFonts w:ascii="Arial" w:hAnsi="Arial" w:cs="Arial"/>
          <w:sz w:val="24"/>
          <w:szCs w:val="24"/>
        </w:rPr>
        <w:t>кладбища :</w:t>
      </w:r>
      <w:proofErr w:type="gramEnd"/>
      <w:r>
        <w:rPr>
          <w:rFonts w:ascii="Arial" w:hAnsi="Arial" w:cs="Arial"/>
          <w:sz w:val="24"/>
          <w:szCs w:val="24"/>
        </w:rPr>
        <w:t xml:space="preserve"> 37 414,27 руб.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Расходы на содержание УХО «Веретенинского сельсовета» </w:t>
      </w:r>
      <w:proofErr w:type="gramStart"/>
      <w:r>
        <w:rPr>
          <w:rFonts w:ascii="Arial" w:hAnsi="Arial" w:cs="Arial"/>
          <w:b/>
          <w:sz w:val="24"/>
          <w:szCs w:val="24"/>
        </w:rPr>
        <w:t>составили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2 504 578, 74 руб. в том числе :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-заработная плата с начислениями – 1 618 190.06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оплата  за</w:t>
      </w:r>
      <w:proofErr w:type="gramEnd"/>
      <w:r>
        <w:rPr>
          <w:rFonts w:ascii="Arial" w:hAnsi="Arial" w:cs="Arial"/>
          <w:sz w:val="24"/>
          <w:szCs w:val="24"/>
        </w:rPr>
        <w:t xml:space="preserve"> «Интернет»- 60 945,49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-оплата коммунальных услуг (газ, электроэнергия, вода) -158 497,01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-заправка </w:t>
      </w:r>
      <w:proofErr w:type="spellStart"/>
      <w:r>
        <w:rPr>
          <w:rFonts w:ascii="Arial" w:hAnsi="Arial" w:cs="Arial"/>
          <w:sz w:val="24"/>
          <w:szCs w:val="24"/>
        </w:rPr>
        <w:t>катриджей</w:t>
      </w:r>
      <w:proofErr w:type="spellEnd"/>
      <w:r>
        <w:rPr>
          <w:rFonts w:ascii="Arial" w:hAnsi="Arial" w:cs="Arial"/>
          <w:sz w:val="24"/>
          <w:szCs w:val="24"/>
        </w:rPr>
        <w:t xml:space="preserve"> -103 441, 31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-приобретение </w:t>
      </w:r>
      <w:proofErr w:type="spellStart"/>
      <w:r>
        <w:rPr>
          <w:rFonts w:ascii="Arial" w:hAnsi="Arial" w:cs="Arial"/>
          <w:sz w:val="24"/>
          <w:szCs w:val="24"/>
        </w:rPr>
        <w:t>гсм</w:t>
      </w:r>
      <w:proofErr w:type="spellEnd"/>
      <w:r>
        <w:rPr>
          <w:rFonts w:ascii="Arial" w:hAnsi="Arial" w:cs="Arial"/>
          <w:sz w:val="24"/>
          <w:szCs w:val="24"/>
        </w:rPr>
        <w:t xml:space="preserve">, запчастей, </w:t>
      </w:r>
      <w:proofErr w:type="spellStart"/>
      <w:r>
        <w:rPr>
          <w:rFonts w:ascii="Arial" w:hAnsi="Arial" w:cs="Arial"/>
          <w:sz w:val="24"/>
          <w:szCs w:val="24"/>
        </w:rPr>
        <w:t>кан.товаров</w:t>
      </w:r>
      <w:proofErr w:type="spellEnd"/>
      <w:r>
        <w:rPr>
          <w:rFonts w:ascii="Arial" w:hAnsi="Arial" w:cs="Arial"/>
          <w:sz w:val="24"/>
          <w:szCs w:val="24"/>
        </w:rPr>
        <w:t>, хозяйственные расходы -324 270,55 руб.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Расходы на содержание МКУ «Веретенинский клуб досуга» составили 1 054 366,43 руб. в том числе: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-заработная плата с </w:t>
      </w:r>
      <w:proofErr w:type="gramStart"/>
      <w:r>
        <w:rPr>
          <w:rFonts w:ascii="Arial" w:hAnsi="Arial" w:cs="Arial"/>
          <w:sz w:val="24"/>
          <w:szCs w:val="24"/>
        </w:rPr>
        <w:t>начислениями  -</w:t>
      </w:r>
      <w:proofErr w:type="gramEnd"/>
      <w:r>
        <w:rPr>
          <w:rFonts w:ascii="Arial" w:hAnsi="Arial" w:cs="Arial"/>
          <w:sz w:val="24"/>
          <w:szCs w:val="24"/>
        </w:rPr>
        <w:t xml:space="preserve">543 288, 41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-проведение праздничных мероприятий -39 518,00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-оплата за «</w:t>
      </w:r>
      <w:proofErr w:type="gramStart"/>
      <w:r>
        <w:rPr>
          <w:rFonts w:ascii="Arial" w:hAnsi="Arial" w:cs="Arial"/>
          <w:sz w:val="24"/>
          <w:szCs w:val="24"/>
        </w:rPr>
        <w:t>Интернет»-</w:t>
      </w:r>
      <w:proofErr w:type="gramEnd"/>
      <w:r>
        <w:rPr>
          <w:rFonts w:ascii="Arial" w:hAnsi="Arial" w:cs="Arial"/>
          <w:sz w:val="24"/>
          <w:szCs w:val="24"/>
        </w:rPr>
        <w:t xml:space="preserve"> 8 090,00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-оплата налогов – 57 597,37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-расходы на подвод эл. Энергии и газа к зданию клуба – 318 022, 66 руб.;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-составление сметы на недостающие работы и </w:t>
      </w:r>
      <w:proofErr w:type="gramStart"/>
      <w:r>
        <w:rPr>
          <w:rFonts w:ascii="Arial" w:hAnsi="Arial" w:cs="Arial"/>
          <w:sz w:val="24"/>
          <w:szCs w:val="24"/>
        </w:rPr>
        <w:t>работы ,</w:t>
      </w:r>
      <w:proofErr w:type="gramEnd"/>
      <w:r>
        <w:rPr>
          <w:rFonts w:ascii="Arial" w:hAnsi="Arial" w:cs="Arial"/>
          <w:sz w:val="24"/>
          <w:szCs w:val="24"/>
        </w:rPr>
        <w:t xml:space="preserve"> выполненные с нарушением проектно-сметной документации по строительству здания клуба (для предоставления в суд) 75 000,00 руб.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По состоянию на 01 января 2018 года оформлено и передано в собственность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Железногорский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район» 40 </w:t>
      </w:r>
      <w:proofErr w:type="gramStart"/>
      <w:r>
        <w:rPr>
          <w:rFonts w:ascii="Arial" w:hAnsi="Arial" w:cs="Arial"/>
          <w:sz w:val="24"/>
          <w:szCs w:val="24"/>
        </w:rPr>
        <w:t>объектов .</w:t>
      </w:r>
      <w:proofErr w:type="gramEnd"/>
      <w:r>
        <w:rPr>
          <w:rFonts w:ascii="Arial" w:hAnsi="Arial" w:cs="Arial"/>
          <w:sz w:val="24"/>
          <w:szCs w:val="24"/>
        </w:rPr>
        <w:t xml:space="preserve">  На 01 января 2018 года неоформленных объектов недвижимости – 7.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Большое внимание уделяется вопросам обеспечения пожарной безопасности на территории муниципального образования: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-проводятся сходы и индивидуальные беседы с гражданами;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-раздаются памятки о соблюдении правил пожарной безопасности; установлены аншлаги «о запрете купания» на водоемах в летнее время, в зимнее- «о запрете хождения по льду»;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-два раза в год производится опашка населенных пунктов (весной и осенью);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-скашивание сорной растительности на территории муниципального образования по населенным пунктам;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работа с гражданами, относящимися к группе «Риска»;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-в выходные и праздничные дни работниками администрации сельсовета и подведомственных учреждений осуществляется дежурство на территории </w:t>
      </w:r>
      <w:proofErr w:type="gramStart"/>
      <w:r>
        <w:rPr>
          <w:rFonts w:ascii="Arial" w:hAnsi="Arial" w:cs="Arial"/>
          <w:sz w:val="24"/>
          <w:szCs w:val="24"/>
        </w:rPr>
        <w:t>сельсовета :</w:t>
      </w:r>
      <w:proofErr w:type="gramEnd"/>
      <w:r>
        <w:rPr>
          <w:rFonts w:ascii="Arial" w:hAnsi="Arial" w:cs="Arial"/>
          <w:sz w:val="24"/>
          <w:szCs w:val="24"/>
        </w:rPr>
        <w:t xml:space="preserve"> созваниваемся со старшими населенных пунктов , уточняем обстановку, передаем информацию в ЕДДС Железногорского района. 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На территории Веретенинского сельсовета активно работает комиссия общественного Совета профилактики правонарушений. Проведено 8 </w:t>
      </w:r>
      <w:proofErr w:type="gramStart"/>
      <w:r>
        <w:rPr>
          <w:rFonts w:ascii="Arial" w:hAnsi="Arial" w:cs="Arial"/>
          <w:sz w:val="24"/>
          <w:szCs w:val="24"/>
        </w:rPr>
        <w:t>заседаний ,</w:t>
      </w:r>
      <w:proofErr w:type="gramEnd"/>
      <w:r>
        <w:rPr>
          <w:rFonts w:ascii="Arial" w:hAnsi="Arial" w:cs="Arial"/>
          <w:sz w:val="24"/>
          <w:szCs w:val="24"/>
        </w:rPr>
        <w:t xml:space="preserve"> были приглашены 16 чел. В том числе 3 раза житель с. </w:t>
      </w:r>
      <w:proofErr w:type="spellStart"/>
      <w:r>
        <w:rPr>
          <w:rFonts w:ascii="Arial" w:hAnsi="Arial" w:cs="Arial"/>
          <w:sz w:val="24"/>
          <w:szCs w:val="24"/>
        </w:rPr>
        <w:t>Веретенино</w:t>
      </w:r>
      <w:proofErr w:type="spellEnd"/>
      <w:r>
        <w:rPr>
          <w:rFonts w:ascii="Arial" w:hAnsi="Arial" w:cs="Arial"/>
          <w:sz w:val="24"/>
          <w:szCs w:val="24"/>
        </w:rPr>
        <w:t xml:space="preserve"> Кузнецов Н.П.  рассматривались </w:t>
      </w:r>
      <w:proofErr w:type="gramStart"/>
      <w:r>
        <w:rPr>
          <w:rFonts w:ascii="Arial" w:hAnsi="Arial" w:cs="Arial"/>
          <w:sz w:val="24"/>
          <w:szCs w:val="24"/>
        </w:rPr>
        <w:t>вопросы :</w:t>
      </w:r>
      <w:proofErr w:type="gramEnd"/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 злоупотреблении спиртными напитками;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-вопросы содержания домашних животных;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 недопущении и пресечении совершения преступлений и иных правонарушений;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-соблюдении правил пожарной безопасности.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всех заседаниях комиссии присутствовал участковый </w:t>
      </w:r>
      <w:proofErr w:type="gramStart"/>
      <w:r>
        <w:rPr>
          <w:rFonts w:ascii="Arial" w:hAnsi="Arial" w:cs="Arial"/>
          <w:sz w:val="24"/>
          <w:szCs w:val="24"/>
        </w:rPr>
        <w:t>уполномоченный  МО</w:t>
      </w:r>
      <w:proofErr w:type="gramEnd"/>
      <w:r>
        <w:rPr>
          <w:rFonts w:ascii="Arial" w:hAnsi="Arial" w:cs="Arial"/>
          <w:sz w:val="24"/>
          <w:szCs w:val="24"/>
        </w:rPr>
        <w:t xml:space="preserve"> МВД России «</w:t>
      </w:r>
      <w:proofErr w:type="spellStart"/>
      <w:r>
        <w:rPr>
          <w:rFonts w:ascii="Arial" w:hAnsi="Arial" w:cs="Arial"/>
          <w:sz w:val="24"/>
          <w:szCs w:val="24"/>
        </w:rPr>
        <w:t>Железногорский</w:t>
      </w:r>
      <w:proofErr w:type="spellEnd"/>
      <w:r>
        <w:rPr>
          <w:rFonts w:ascii="Arial" w:hAnsi="Arial" w:cs="Arial"/>
          <w:sz w:val="24"/>
          <w:szCs w:val="24"/>
        </w:rPr>
        <w:t xml:space="preserve">». 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Библиотечное обслуживание населения   производится работниками МКУК «</w:t>
      </w:r>
      <w:proofErr w:type="spellStart"/>
      <w:r>
        <w:rPr>
          <w:rFonts w:ascii="Arial" w:hAnsi="Arial" w:cs="Arial"/>
          <w:sz w:val="24"/>
          <w:szCs w:val="24"/>
        </w:rPr>
        <w:t>Железногорская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межпоселенческая</w:t>
      </w:r>
      <w:proofErr w:type="spellEnd"/>
      <w:r>
        <w:rPr>
          <w:rFonts w:ascii="Arial" w:hAnsi="Arial" w:cs="Arial"/>
          <w:sz w:val="24"/>
          <w:szCs w:val="24"/>
        </w:rPr>
        <w:t xml:space="preserve"> библиотека имени Н.М. Перовского». Библиотека не ограничивается только </w:t>
      </w:r>
      <w:proofErr w:type="gramStart"/>
      <w:r>
        <w:rPr>
          <w:rFonts w:ascii="Arial" w:hAnsi="Arial" w:cs="Arial"/>
          <w:sz w:val="24"/>
          <w:szCs w:val="24"/>
        </w:rPr>
        <w:t>обменом  книг</w:t>
      </w:r>
      <w:proofErr w:type="gramEnd"/>
      <w:r>
        <w:rPr>
          <w:rFonts w:ascii="Arial" w:hAnsi="Arial" w:cs="Arial"/>
          <w:sz w:val="24"/>
          <w:szCs w:val="24"/>
        </w:rPr>
        <w:t>. В ней регулярно проводятся тематические мероприятия, выставки, посвященные торжественным датам.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Культурно-массовые мероприятия МКУ «Веретенинский клуб досуга» проводит в актовом зале здания библиотеки, на площадке административного здания.   Строительство здания клуба в 2017 </w:t>
      </w:r>
      <w:proofErr w:type="gramStart"/>
      <w:r>
        <w:rPr>
          <w:rFonts w:ascii="Arial" w:hAnsi="Arial" w:cs="Arial"/>
          <w:sz w:val="24"/>
          <w:szCs w:val="24"/>
        </w:rPr>
        <w:t>году  к</w:t>
      </w:r>
      <w:proofErr w:type="gramEnd"/>
      <w:r>
        <w:rPr>
          <w:rFonts w:ascii="Arial" w:hAnsi="Arial" w:cs="Arial"/>
          <w:sz w:val="24"/>
          <w:szCs w:val="24"/>
        </w:rPr>
        <w:t xml:space="preserve"> сожалению нам не удалось завершить  в связи с тем , что в настоящее время идут судебные разбирательства 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день Победы в Великой Отечественной войне 9 мая для ветеранов и жителей был организован митинг с возложением венков, концерт и чаепитие. Традиционно проводятся праздничные </w:t>
      </w:r>
      <w:proofErr w:type="gramStart"/>
      <w:r>
        <w:rPr>
          <w:rFonts w:ascii="Arial" w:hAnsi="Arial" w:cs="Arial"/>
          <w:sz w:val="24"/>
          <w:szCs w:val="24"/>
        </w:rPr>
        <w:t>мероприятия  ,</w:t>
      </w:r>
      <w:proofErr w:type="gramEnd"/>
      <w:r>
        <w:rPr>
          <w:rFonts w:ascii="Arial" w:hAnsi="Arial" w:cs="Arial"/>
          <w:sz w:val="24"/>
          <w:szCs w:val="24"/>
        </w:rPr>
        <w:t xml:space="preserve"> посвященные  встрече Нового года, дню защиты детей, Дню защитника Отечества, Международному женскому дню 8 Марта, Дню матери, районному мероприятию празднования Троицы, Масленицы  , декаде  инвалидов, декаде пожилых  людей, , поздравление юбиляров и другие мероприятия согласно плана работы.   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proofErr w:type="gramStart"/>
      <w:r>
        <w:rPr>
          <w:rFonts w:ascii="Arial" w:hAnsi="Arial" w:cs="Arial"/>
          <w:sz w:val="24"/>
          <w:szCs w:val="24"/>
        </w:rPr>
        <w:t>районной  спартакиаде</w:t>
      </w:r>
      <w:proofErr w:type="gramEnd"/>
      <w:r>
        <w:rPr>
          <w:rFonts w:ascii="Arial" w:hAnsi="Arial" w:cs="Arial"/>
          <w:sz w:val="24"/>
          <w:szCs w:val="24"/>
        </w:rPr>
        <w:t xml:space="preserve">  среди инвалидов района команда Веретенинского сельсовета   занимает третий год подряд  призовые места в 2017 году - третье место среди участников.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Благоустройству населенных пунктов уделяется большое внимание: все 7 населенных пунктов в ночное время имеют освещение. 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Производился косметический ремонт памятных мест захоронений мирных жителей, расстрелянных в 1942 году немецко-фашистскими захватчиками. Выдавались предписания гражданам о наведении порядка на придомовой </w:t>
      </w:r>
      <w:proofErr w:type="gramStart"/>
      <w:r>
        <w:rPr>
          <w:rFonts w:ascii="Arial" w:hAnsi="Arial" w:cs="Arial"/>
          <w:sz w:val="24"/>
          <w:szCs w:val="24"/>
        </w:rPr>
        <w:t>территории .</w:t>
      </w:r>
      <w:proofErr w:type="gramEnd"/>
      <w:r>
        <w:rPr>
          <w:rFonts w:ascii="Arial" w:hAnsi="Arial" w:cs="Arial"/>
          <w:sz w:val="24"/>
          <w:szCs w:val="24"/>
        </w:rPr>
        <w:t xml:space="preserve"> Составлено три протокола об административных правонарушениях. Производилась уборка несанкционированных свалок на территории муниципального </w:t>
      </w:r>
      <w:proofErr w:type="gramStart"/>
      <w:r>
        <w:rPr>
          <w:rFonts w:ascii="Arial" w:hAnsi="Arial" w:cs="Arial"/>
          <w:sz w:val="24"/>
          <w:szCs w:val="24"/>
        </w:rPr>
        <w:t>образования .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Построено и введено в эксплуатацию 1384 </w:t>
      </w:r>
      <w:proofErr w:type="spellStart"/>
      <w:r>
        <w:rPr>
          <w:rFonts w:ascii="Arial" w:hAnsi="Arial" w:cs="Arial"/>
          <w:sz w:val="24"/>
          <w:szCs w:val="24"/>
        </w:rPr>
        <w:t>кв.м</w:t>
      </w:r>
      <w:proofErr w:type="spellEnd"/>
      <w:r>
        <w:rPr>
          <w:rFonts w:ascii="Arial" w:hAnsi="Arial" w:cs="Arial"/>
          <w:sz w:val="24"/>
          <w:szCs w:val="24"/>
        </w:rPr>
        <w:t xml:space="preserve"> жилья населением. 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зимнее время чистятся дороги.</w:t>
      </w:r>
    </w:p>
    <w:p w:rsidR="00686239" w:rsidRDefault="00686239" w:rsidP="0068623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территории сельсовета имеются пять гражданских кладбищ: с. </w:t>
      </w:r>
      <w:proofErr w:type="spellStart"/>
      <w:r>
        <w:rPr>
          <w:rFonts w:ascii="Arial" w:hAnsi="Arial" w:cs="Arial"/>
          <w:sz w:val="24"/>
          <w:szCs w:val="24"/>
        </w:rPr>
        <w:t>Веретенино</w:t>
      </w:r>
      <w:proofErr w:type="spellEnd"/>
      <w:r>
        <w:rPr>
          <w:rFonts w:ascii="Arial" w:hAnsi="Arial" w:cs="Arial"/>
          <w:sz w:val="24"/>
          <w:szCs w:val="24"/>
        </w:rPr>
        <w:t xml:space="preserve">- 2, п. </w:t>
      </w:r>
      <w:proofErr w:type="spellStart"/>
      <w:r>
        <w:rPr>
          <w:rFonts w:ascii="Arial" w:hAnsi="Arial" w:cs="Arial"/>
          <w:sz w:val="24"/>
          <w:szCs w:val="24"/>
        </w:rPr>
        <w:t>Сторж</w:t>
      </w:r>
      <w:proofErr w:type="spellEnd"/>
      <w:r>
        <w:rPr>
          <w:rFonts w:ascii="Arial" w:hAnsi="Arial" w:cs="Arial"/>
          <w:sz w:val="24"/>
          <w:szCs w:val="24"/>
        </w:rPr>
        <w:t xml:space="preserve"> -1, с. Гнань-1, п. Золотой-1. Ежегодно администрация сельсовета завозит песок, силами работников производится уборка территорий, прилегающих к кладбищам. </w:t>
      </w:r>
      <w:proofErr w:type="gramStart"/>
      <w:r>
        <w:rPr>
          <w:rFonts w:ascii="Arial" w:hAnsi="Arial" w:cs="Arial"/>
          <w:sz w:val="24"/>
          <w:szCs w:val="24"/>
        </w:rPr>
        <w:t>Производились  работы</w:t>
      </w:r>
      <w:proofErr w:type="gramEnd"/>
      <w:r>
        <w:rPr>
          <w:rFonts w:ascii="Arial" w:hAnsi="Arial" w:cs="Arial"/>
          <w:sz w:val="24"/>
          <w:szCs w:val="24"/>
        </w:rPr>
        <w:t xml:space="preserve"> по уборке поваленных деревьев, скашивание травы в летнее время.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процессе деятельности Администрации сельсовета </w:t>
      </w:r>
      <w:proofErr w:type="gramStart"/>
      <w:r>
        <w:rPr>
          <w:rFonts w:ascii="Arial" w:hAnsi="Arial" w:cs="Arial"/>
          <w:sz w:val="24"/>
          <w:szCs w:val="24"/>
        </w:rPr>
        <w:t>создаются,  систематизируются</w:t>
      </w:r>
      <w:proofErr w:type="gramEnd"/>
      <w:r>
        <w:rPr>
          <w:rFonts w:ascii="Arial" w:hAnsi="Arial" w:cs="Arial"/>
          <w:sz w:val="24"/>
          <w:szCs w:val="24"/>
        </w:rPr>
        <w:t xml:space="preserve"> и хранятся документы , представляющие собой архивный фонд сельсовета. К документам, образующим архивный фонд </w:t>
      </w:r>
      <w:proofErr w:type="gramStart"/>
      <w:r>
        <w:rPr>
          <w:rFonts w:ascii="Arial" w:hAnsi="Arial" w:cs="Arial"/>
          <w:sz w:val="24"/>
          <w:szCs w:val="24"/>
        </w:rPr>
        <w:t>относятся :</w:t>
      </w:r>
      <w:proofErr w:type="gramEnd"/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-Устав сельского поселения;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-решения Собрания депутатов Веретенинского </w:t>
      </w:r>
      <w:proofErr w:type="gramStart"/>
      <w:r>
        <w:rPr>
          <w:rFonts w:ascii="Arial" w:hAnsi="Arial" w:cs="Arial"/>
          <w:sz w:val="24"/>
          <w:szCs w:val="24"/>
        </w:rPr>
        <w:t>сельсовета,  постановления</w:t>
      </w:r>
      <w:proofErr w:type="gramEnd"/>
      <w:r>
        <w:rPr>
          <w:rFonts w:ascii="Arial" w:hAnsi="Arial" w:cs="Arial"/>
          <w:sz w:val="24"/>
          <w:szCs w:val="24"/>
        </w:rPr>
        <w:t xml:space="preserve"> и распоряжения администрации по основным вопросам деятельности;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-протоколы заседаний комиссий;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похозяйственные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книги ,</w:t>
      </w:r>
      <w:proofErr w:type="gramEnd"/>
      <w:r>
        <w:rPr>
          <w:rFonts w:ascii="Arial" w:hAnsi="Arial" w:cs="Arial"/>
          <w:sz w:val="24"/>
          <w:szCs w:val="24"/>
        </w:rPr>
        <w:t xml:space="preserve"> систематизирующие основную статистическую информацию о населении и объектах недвижимого имущества.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Эти  и</w:t>
      </w:r>
      <w:proofErr w:type="gramEnd"/>
      <w:r>
        <w:rPr>
          <w:rFonts w:ascii="Arial" w:hAnsi="Arial" w:cs="Arial"/>
          <w:sz w:val="24"/>
          <w:szCs w:val="24"/>
        </w:rPr>
        <w:t xml:space="preserve"> другие документы,  составляющие архивный фонд имеются в наличии, обработаны ответственным работником за ведение архива и   по 2011 год включительно  переданы на государственное хранение. Подготовлены описи документов по 2014 год включительно.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Главной задачей на 2017 год является обеспечение </w:t>
      </w:r>
      <w:proofErr w:type="gramStart"/>
      <w:r>
        <w:rPr>
          <w:rFonts w:ascii="Arial" w:hAnsi="Arial" w:cs="Arial"/>
          <w:sz w:val="24"/>
          <w:szCs w:val="24"/>
        </w:rPr>
        <w:t>жизнедеятельности  населения</w:t>
      </w:r>
      <w:proofErr w:type="gramEnd"/>
      <w:r>
        <w:rPr>
          <w:rFonts w:ascii="Arial" w:hAnsi="Arial" w:cs="Arial"/>
          <w:sz w:val="24"/>
          <w:szCs w:val="24"/>
        </w:rPr>
        <w:t xml:space="preserve"> муниципального образования «Веретенинский сельсовет», продолжение исполнения Федерального, регионального законодательства   по решению вопросов местного значения.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На перспективу        2018 года при совместной работе с Администрацией Железногорского района </w:t>
      </w:r>
      <w:proofErr w:type="gramStart"/>
      <w:r>
        <w:rPr>
          <w:rFonts w:ascii="Arial" w:hAnsi="Arial" w:cs="Arial"/>
          <w:sz w:val="24"/>
          <w:szCs w:val="24"/>
        </w:rPr>
        <w:t>для  населенных</w:t>
      </w:r>
      <w:proofErr w:type="gramEnd"/>
      <w:r>
        <w:rPr>
          <w:rFonts w:ascii="Arial" w:hAnsi="Arial" w:cs="Arial"/>
          <w:sz w:val="24"/>
          <w:szCs w:val="24"/>
        </w:rPr>
        <w:t xml:space="preserve"> пунктов п. </w:t>
      </w:r>
      <w:proofErr w:type="spellStart"/>
      <w:r>
        <w:rPr>
          <w:rFonts w:ascii="Arial" w:hAnsi="Arial" w:cs="Arial"/>
          <w:sz w:val="24"/>
          <w:szCs w:val="24"/>
        </w:rPr>
        <w:t>Сторж</w:t>
      </w:r>
      <w:proofErr w:type="spellEnd"/>
      <w:r>
        <w:rPr>
          <w:rFonts w:ascii="Arial" w:hAnsi="Arial" w:cs="Arial"/>
          <w:sz w:val="24"/>
          <w:szCs w:val="24"/>
        </w:rPr>
        <w:t xml:space="preserve"> и п. Рынок, подготовить соответствующую документацию для газификации, а в 2019 году завершить газификацию всех населенных пунктов муниципального образования. По возможности решить вопрос водоснабжения с. </w:t>
      </w:r>
      <w:proofErr w:type="spellStart"/>
      <w:r>
        <w:rPr>
          <w:rFonts w:ascii="Arial" w:hAnsi="Arial" w:cs="Arial"/>
          <w:sz w:val="24"/>
          <w:szCs w:val="24"/>
        </w:rPr>
        <w:t>Гнань</w:t>
      </w:r>
      <w:proofErr w:type="spellEnd"/>
      <w:r>
        <w:rPr>
          <w:rFonts w:ascii="Arial" w:hAnsi="Arial" w:cs="Arial"/>
          <w:sz w:val="24"/>
          <w:szCs w:val="24"/>
        </w:rPr>
        <w:t xml:space="preserve">, с. </w:t>
      </w:r>
      <w:proofErr w:type="spellStart"/>
      <w:r>
        <w:rPr>
          <w:rFonts w:ascii="Arial" w:hAnsi="Arial" w:cs="Arial"/>
          <w:sz w:val="24"/>
          <w:szCs w:val="24"/>
        </w:rPr>
        <w:t>Веретенино</w:t>
      </w:r>
      <w:proofErr w:type="spellEnd"/>
      <w:r>
        <w:rPr>
          <w:rFonts w:ascii="Arial" w:hAnsi="Arial" w:cs="Arial"/>
          <w:sz w:val="24"/>
          <w:szCs w:val="24"/>
        </w:rPr>
        <w:t xml:space="preserve"> ул. Пролетарская, п. </w:t>
      </w:r>
      <w:proofErr w:type="spellStart"/>
      <w:r>
        <w:rPr>
          <w:rFonts w:ascii="Arial" w:hAnsi="Arial" w:cs="Arial"/>
          <w:sz w:val="24"/>
          <w:szCs w:val="24"/>
        </w:rPr>
        <w:t>Сторж</w:t>
      </w:r>
      <w:proofErr w:type="spellEnd"/>
      <w:r>
        <w:rPr>
          <w:rFonts w:ascii="Arial" w:hAnsi="Arial" w:cs="Arial"/>
          <w:sz w:val="24"/>
          <w:szCs w:val="24"/>
        </w:rPr>
        <w:t>, п. Рынок.</w:t>
      </w:r>
    </w:p>
    <w:p w:rsidR="00686239" w:rsidRDefault="00686239" w:rsidP="006862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  <w:t>В завершении своего выступления хочу поблагодарить за помощь в работе Администрацию Железногорского района и лично Александра Дмитриевича Главу Железногорского района, ПАО «Михайловский ГОК», работников Администрации сельсовета, депутатов Собрания депутатов Веретенинского сельсовета, жителей муниципального образования.</w:t>
      </w:r>
      <w:r>
        <w:rPr>
          <w:rFonts w:ascii="TimesNewRomanPSMT" w:hAnsi="TimesNewRomanPSMT" w:cs="TimesNewRomanPSMT"/>
          <w:sz w:val="28"/>
          <w:szCs w:val="28"/>
        </w:rPr>
        <w:tab/>
      </w:r>
    </w:p>
    <w:p w:rsidR="00686239" w:rsidRDefault="00686239"/>
    <w:p w:rsidR="00686239" w:rsidRPr="00686239" w:rsidRDefault="00686239" w:rsidP="00686239">
      <w:pPr>
        <w:tabs>
          <w:tab w:val="left" w:pos="6960"/>
        </w:tabs>
      </w:pPr>
      <w:r>
        <w:tab/>
      </w:r>
      <w:bookmarkStart w:id="0" w:name="_GoBack"/>
      <w:bookmarkEnd w:id="0"/>
    </w:p>
    <w:sectPr w:rsidR="00686239" w:rsidRPr="0068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CB"/>
    <w:rsid w:val="004F7BCB"/>
    <w:rsid w:val="00661791"/>
    <w:rsid w:val="00686239"/>
    <w:rsid w:val="00B52922"/>
    <w:rsid w:val="00E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B6477-DD92-4FCC-9905-162338F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8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8B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B28BA"/>
    <w:rPr>
      <w:b/>
      <w:bCs/>
    </w:rPr>
  </w:style>
  <w:style w:type="paragraph" w:customStyle="1" w:styleId="ConsPlusTitle">
    <w:name w:val="ConsPlusTitle"/>
    <w:uiPriority w:val="99"/>
    <w:rsid w:val="00EB2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styleId="a5">
    <w:name w:val="No Spacing"/>
    <w:uiPriority w:val="1"/>
    <w:qFormat/>
    <w:rsid w:val="0068623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39"/>
    <w:rsid w:val="0068623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2018-03-14T06:10:00Z</dcterms:created>
  <dcterms:modified xsi:type="dcterms:W3CDTF">2018-03-14T06:35:00Z</dcterms:modified>
</cp:coreProperties>
</file>